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3D2EAF89"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EC1A97">
              <w:t>1</w:t>
            </w:r>
            <w:r w:rsidRPr="00343AF9">
              <w:t>.</w:t>
            </w:r>
            <w:r w:rsidR="00EC1A97">
              <w:t>0</w:t>
            </w:r>
            <w:r w:rsidRPr="00343AF9">
              <w:t>.</w:t>
            </w:r>
            <w:bookmarkEnd w:id="3"/>
            <w:r w:rsidR="00BB7577" w:rsidRPr="00343AF9">
              <w:t>0</w:t>
            </w:r>
            <w:r w:rsidRPr="00343AF9">
              <w:t xml:space="preserve"> </w:t>
            </w:r>
            <w:r w:rsidRPr="00343AF9">
              <w:rPr>
                <w:sz w:val="32"/>
              </w:rPr>
              <w:t>(</w:t>
            </w:r>
            <w:bookmarkStart w:id="4" w:name="issueDate"/>
            <w:r w:rsidR="00BB7577" w:rsidRPr="00343AF9">
              <w:rPr>
                <w:sz w:val="32"/>
              </w:rPr>
              <w:t>202</w:t>
            </w:r>
            <w:r w:rsidR="009029B6">
              <w:rPr>
                <w:sz w:val="32"/>
              </w:rPr>
              <w:t>2</w:t>
            </w:r>
            <w:r w:rsidRPr="00343AF9">
              <w:rPr>
                <w:sz w:val="32"/>
              </w:rPr>
              <w:t>-</w:t>
            </w:r>
            <w:bookmarkEnd w:id="4"/>
            <w:r w:rsidR="009029B6">
              <w:rPr>
                <w:sz w:val="32"/>
              </w:rPr>
              <w:t>0</w:t>
            </w:r>
            <w:r w:rsidR="00E95A9B">
              <w:rPr>
                <w:sz w:val="32"/>
              </w:rPr>
              <w:t>3</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5" w:name="spectype2"/>
            <w:r w:rsidRPr="00343AF9">
              <w:t>Specification</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79125E0B" w:rsidR="00CF2B63" w:rsidRPr="00424394" w:rsidRDefault="00CF2B63" w:rsidP="00CF2B63">
            <w:pPr>
              <w:widowControl w:val="0"/>
              <w:spacing w:after="0" w:line="240" w:lineRule="atLeast"/>
              <w:jc w:val="right"/>
              <w:rPr>
                <w:rFonts w:ascii="Arial" w:hAnsi="Arial"/>
                <w:b/>
                <w:sz w:val="34"/>
              </w:rPr>
            </w:pPr>
            <w:r>
              <w:rPr>
                <w:rFonts w:ascii="Arial" w:hAnsi="Arial"/>
                <w:b/>
                <w:sz w:val="34"/>
              </w:rPr>
              <w:t xml:space="preserve">Edge </w:t>
            </w:r>
            <w:r w:rsidR="00E95A9B">
              <w:rPr>
                <w:rFonts w:ascii="Arial" w:hAnsi="Arial"/>
                <w:b/>
                <w:sz w:val="34"/>
              </w:rPr>
              <w:t>c</w:t>
            </w:r>
            <w:r>
              <w:rPr>
                <w:rFonts w:ascii="Arial" w:hAnsi="Arial"/>
                <w:b/>
                <w:sz w:val="34"/>
              </w:rPr>
              <w:t>omputing domain charging</w:t>
            </w:r>
            <w:r w:rsidR="004422BB">
              <w:rPr>
                <w:rFonts w:ascii="Arial" w:hAnsi="Arial"/>
                <w:b/>
                <w:sz w:val="34"/>
              </w:rPr>
              <w:t>;</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7" w:name="specRelease"/>
            <w:r w:rsidRPr="00343AF9">
              <w:rPr>
                <w:rStyle w:val="ZGSM"/>
              </w:rPr>
              <w:t>17</w:t>
            </w:r>
            <w:bookmarkEnd w:id="7"/>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0"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650 Route des Lucioles - Sophia Antipolis</w:t>
            </w:r>
          </w:p>
          <w:p w14:paraId="28D15DD4"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14A2C748" w:rsidR="00E16509" w:rsidRPr="00133525" w:rsidRDefault="00E16509" w:rsidP="00133525">
            <w:pPr>
              <w:pStyle w:val="FP"/>
              <w:jc w:val="center"/>
              <w:rPr>
                <w:noProof/>
                <w:sz w:val="18"/>
              </w:rPr>
            </w:pPr>
            <w:r w:rsidRPr="00133525">
              <w:rPr>
                <w:noProof/>
                <w:sz w:val="18"/>
              </w:rPr>
              <w:t xml:space="preserve">© </w:t>
            </w:r>
            <w:bookmarkStart w:id="13" w:name="copyrightDate"/>
            <w:r w:rsidRPr="007539AF">
              <w:rPr>
                <w:noProof/>
                <w:sz w:val="18"/>
              </w:rPr>
              <w:t>20</w:t>
            </w:r>
            <w:r w:rsidR="009029B6">
              <w:rPr>
                <w:noProof/>
                <w:sz w:val="18"/>
              </w:rPr>
              <w:t>22</w:t>
            </w:r>
            <w:bookmarkEnd w:id="13"/>
            <w:r w:rsidRPr="00133525">
              <w:rPr>
                <w:noProof/>
                <w:sz w:val="18"/>
              </w:rPr>
              <w:t>, 3GPP Organizational Partners (ARIB, ATIS, CCSA, ETSI, TSDSI, TTA, TTC).</w:t>
            </w:r>
            <w:bookmarkStart w:id="14" w:name="copyrightaddon"/>
            <w:bookmarkEnd w:id="14"/>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3F16FD7" w14:textId="77777777" w:rsidR="00E16509" w:rsidRDefault="00E16509" w:rsidP="00133525"/>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65F68D9F" w14:textId="56A37B69" w:rsidR="00273F57"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273F57">
        <w:t>Foreword</w:t>
      </w:r>
      <w:r w:rsidR="00273F57">
        <w:tab/>
      </w:r>
      <w:r w:rsidR="00273F57">
        <w:fldChar w:fldCharType="begin" w:fldLock="1"/>
      </w:r>
      <w:r w:rsidR="00273F57">
        <w:instrText xml:space="preserve"> PAGEREF _Toc97622456 \h </w:instrText>
      </w:r>
      <w:r w:rsidR="00273F57">
        <w:fldChar w:fldCharType="separate"/>
      </w:r>
      <w:r w:rsidR="00273F57">
        <w:t>6</w:t>
      </w:r>
      <w:r w:rsidR="00273F57">
        <w:fldChar w:fldCharType="end"/>
      </w:r>
    </w:p>
    <w:p w14:paraId="3EA3E70D" w14:textId="4D8A7BB7" w:rsidR="00273F57" w:rsidRDefault="00273F5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_Toc97622457 \h </w:instrText>
      </w:r>
      <w:r>
        <w:fldChar w:fldCharType="separate"/>
      </w:r>
      <w:r>
        <w:t>8</w:t>
      </w:r>
      <w:r>
        <w:fldChar w:fldCharType="end"/>
      </w:r>
    </w:p>
    <w:p w14:paraId="30E3B2D8" w14:textId="55496C3D" w:rsidR="00273F57" w:rsidRDefault="00273F5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_Toc97622458 \h </w:instrText>
      </w:r>
      <w:r>
        <w:fldChar w:fldCharType="separate"/>
      </w:r>
      <w:r>
        <w:t>8</w:t>
      </w:r>
      <w:r>
        <w:fldChar w:fldCharType="end"/>
      </w:r>
    </w:p>
    <w:p w14:paraId="2A50C922" w14:textId="75A9DD76" w:rsidR="00273F57" w:rsidRDefault="00273F5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_Toc97622459 \h </w:instrText>
      </w:r>
      <w:r>
        <w:fldChar w:fldCharType="separate"/>
      </w:r>
      <w:r>
        <w:t>9</w:t>
      </w:r>
      <w:r>
        <w:fldChar w:fldCharType="end"/>
      </w:r>
    </w:p>
    <w:p w14:paraId="7840EDD2" w14:textId="79D862B5" w:rsidR="00273F57" w:rsidRDefault="00273F5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_Toc97622460 \h </w:instrText>
      </w:r>
      <w:r>
        <w:fldChar w:fldCharType="separate"/>
      </w:r>
      <w:r>
        <w:t>9</w:t>
      </w:r>
      <w:r>
        <w:fldChar w:fldCharType="end"/>
      </w:r>
    </w:p>
    <w:p w14:paraId="6DF094A3" w14:textId="1E8E303A" w:rsidR="00273F57" w:rsidRDefault="00273F5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_Toc97622461 \h </w:instrText>
      </w:r>
      <w:r>
        <w:fldChar w:fldCharType="separate"/>
      </w:r>
      <w:r>
        <w:t>9</w:t>
      </w:r>
      <w:r>
        <w:fldChar w:fldCharType="end"/>
      </w:r>
    </w:p>
    <w:p w14:paraId="41831B17" w14:textId="517FDD5D" w:rsidR="00273F57" w:rsidRDefault="00273F5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_Toc97622462 \h </w:instrText>
      </w:r>
      <w:r>
        <w:fldChar w:fldCharType="separate"/>
      </w:r>
      <w:r>
        <w:t>10</w:t>
      </w:r>
      <w:r>
        <w:fldChar w:fldCharType="end"/>
      </w:r>
    </w:p>
    <w:p w14:paraId="5DB30E28" w14:textId="2FC52727" w:rsidR="00273F57" w:rsidRDefault="00273F5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considerations</w:t>
      </w:r>
      <w:r>
        <w:tab/>
      </w:r>
      <w:r>
        <w:fldChar w:fldCharType="begin" w:fldLock="1"/>
      </w:r>
      <w:r>
        <w:instrText xml:space="preserve"> PAGEREF _Toc97622463 \h </w:instrText>
      </w:r>
      <w:r>
        <w:fldChar w:fldCharType="separate"/>
      </w:r>
      <w:r>
        <w:t>10</w:t>
      </w:r>
      <w:r>
        <w:fldChar w:fldCharType="end"/>
      </w:r>
    </w:p>
    <w:p w14:paraId="3932F557" w14:textId="7B0E80D8" w:rsidR="00273F57" w:rsidRDefault="00273F5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bidi="ar-IQ"/>
        </w:rPr>
        <w:t>High-level architectures</w:t>
      </w:r>
      <w:r>
        <w:tab/>
      </w:r>
      <w:r>
        <w:fldChar w:fldCharType="begin" w:fldLock="1"/>
      </w:r>
      <w:r>
        <w:instrText xml:space="preserve"> PAGEREF _Toc97622464 \h </w:instrText>
      </w:r>
      <w:r>
        <w:fldChar w:fldCharType="separate"/>
      </w:r>
      <w:r>
        <w:t>10</w:t>
      </w:r>
      <w:r>
        <w:fldChar w:fldCharType="end"/>
      </w:r>
    </w:p>
    <w:p w14:paraId="72FAD827" w14:textId="4BE43196" w:rsidR="00273F57" w:rsidRDefault="00273F57">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rPr>
          <w:lang w:bidi="ar-IQ"/>
        </w:rPr>
        <w:t>High-</w:t>
      </w:r>
      <w:r>
        <w:t>level</w:t>
      </w:r>
      <w:r>
        <w:rPr>
          <w:lang w:bidi="ar-IQ"/>
        </w:rPr>
        <w:t xml:space="preserve"> 5G System architecture</w:t>
      </w:r>
      <w:r>
        <w:tab/>
      </w:r>
      <w:r>
        <w:fldChar w:fldCharType="begin" w:fldLock="1"/>
      </w:r>
      <w:r>
        <w:instrText xml:space="preserve"> PAGEREF _Toc97622465 \h </w:instrText>
      </w:r>
      <w:r>
        <w:fldChar w:fldCharType="separate"/>
      </w:r>
      <w:r>
        <w:t>10</w:t>
      </w:r>
      <w:r>
        <w:fldChar w:fldCharType="end"/>
      </w:r>
    </w:p>
    <w:p w14:paraId="1C43504C" w14:textId="04B60FBA" w:rsidR="00273F57" w:rsidRDefault="00273F57">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5GS Reference Architecture for Supporting Edge Computing</w:t>
      </w:r>
      <w:r>
        <w:tab/>
      </w:r>
      <w:r>
        <w:fldChar w:fldCharType="begin" w:fldLock="1"/>
      </w:r>
      <w:r>
        <w:instrText xml:space="preserve"> PAGEREF _Toc97622466 \h </w:instrText>
      </w:r>
      <w:r>
        <w:fldChar w:fldCharType="separate"/>
      </w:r>
      <w:r>
        <w:t>10</w:t>
      </w:r>
      <w:r>
        <w:fldChar w:fldCharType="end"/>
      </w:r>
    </w:p>
    <w:p w14:paraId="5D6C3E76" w14:textId="5377F9CA" w:rsidR="00273F57" w:rsidRDefault="00273F57">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 xml:space="preserve">High-level </w:t>
      </w:r>
      <w:r>
        <w:rPr>
          <w:lang w:bidi="ar-IQ"/>
        </w:rPr>
        <w:t>architecture</w:t>
      </w:r>
      <w:r>
        <w:t xml:space="preserve"> for enabling edge applications</w:t>
      </w:r>
      <w:r>
        <w:tab/>
      </w:r>
      <w:r>
        <w:fldChar w:fldCharType="begin" w:fldLock="1"/>
      </w:r>
      <w:r>
        <w:instrText xml:space="preserve"> PAGEREF _Toc97622467 \h </w:instrText>
      </w:r>
      <w:r>
        <w:fldChar w:fldCharType="separate"/>
      </w:r>
      <w:r>
        <w:t>11</w:t>
      </w:r>
      <w:r>
        <w:fldChar w:fldCharType="end"/>
      </w:r>
    </w:p>
    <w:p w14:paraId="1CA52051" w14:textId="391E8D16" w:rsidR="00273F57" w:rsidRDefault="00273F5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bidi="ar-IQ"/>
        </w:rPr>
        <w:t>Edge Computing domain converged charging architecture</w:t>
      </w:r>
      <w:r>
        <w:tab/>
      </w:r>
      <w:r>
        <w:fldChar w:fldCharType="begin" w:fldLock="1"/>
      </w:r>
      <w:r>
        <w:instrText xml:space="preserve"> PAGEREF _Toc97622468 \h </w:instrText>
      </w:r>
      <w:r>
        <w:fldChar w:fldCharType="separate"/>
      </w:r>
      <w:r>
        <w:t>12</w:t>
      </w:r>
      <w:r>
        <w:fldChar w:fldCharType="end"/>
      </w:r>
    </w:p>
    <w:p w14:paraId="05D5890A" w14:textId="628B1251" w:rsidR="00273F57" w:rsidRDefault="00273F5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w:t>
      </w:r>
      <w:r>
        <w:rPr>
          <w:lang w:bidi="ar-IQ"/>
        </w:rPr>
        <w:t xml:space="preserve">onverged charging architecture for </w:t>
      </w:r>
      <w:r>
        <w:t>5GS usage based charging for Edge Computing</w:t>
      </w:r>
      <w:r>
        <w:tab/>
      </w:r>
      <w:r>
        <w:fldChar w:fldCharType="begin" w:fldLock="1"/>
      </w:r>
      <w:r>
        <w:instrText xml:space="preserve"> PAGEREF _Toc97622469 \h </w:instrText>
      </w:r>
      <w:r>
        <w:fldChar w:fldCharType="separate"/>
      </w:r>
      <w:r>
        <w:t>12</w:t>
      </w:r>
      <w:r>
        <w:fldChar w:fldCharType="end"/>
      </w:r>
    </w:p>
    <w:p w14:paraId="6BF6EE4A" w14:textId="180F6E37" w:rsidR="00273F57" w:rsidRDefault="00273F5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w:t>
      </w:r>
      <w:r>
        <w:rPr>
          <w:lang w:bidi="ar-IQ"/>
        </w:rPr>
        <w:t>onverged charging architecture with MnS producer enabled by CEF</w:t>
      </w:r>
      <w:r>
        <w:tab/>
      </w:r>
      <w:r>
        <w:fldChar w:fldCharType="begin" w:fldLock="1"/>
      </w:r>
      <w:r>
        <w:instrText xml:space="preserve"> PAGEREF _Toc97622470 \h </w:instrText>
      </w:r>
      <w:r>
        <w:fldChar w:fldCharType="separate"/>
      </w:r>
      <w:r>
        <w:t>12</w:t>
      </w:r>
      <w:r>
        <w:fldChar w:fldCharType="end"/>
      </w:r>
    </w:p>
    <w:p w14:paraId="7B208CC8" w14:textId="7F5B5862" w:rsidR="00273F57" w:rsidRDefault="00273F5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C</w:t>
      </w:r>
      <w:r>
        <w:rPr>
          <w:lang w:bidi="ar-IQ"/>
        </w:rPr>
        <w:t>onverged charging architecture with CTF embedded in EES</w:t>
      </w:r>
      <w:r>
        <w:tab/>
      </w:r>
      <w:r>
        <w:fldChar w:fldCharType="begin" w:fldLock="1"/>
      </w:r>
      <w:r>
        <w:instrText xml:space="preserve"> PAGEREF _Toc97622471 \h </w:instrText>
      </w:r>
      <w:r>
        <w:fldChar w:fldCharType="separate"/>
      </w:r>
      <w:r>
        <w:t>13</w:t>
      </w:r>
      <w:r>
        <w:fldChar w:fldCharType="end"/>
      </w:r>
    </w:p>
    <w:p w14:paraId="2AC5D742" w14:textId="5B373CCF" w:rsidR="00273F57" w:rsidRDefault="00273F5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Pr>
          <w:lang w:bidi="ar-IQ"/>
        </w:rPr>
        <w:t xml:space="preserve">Edge Computing </w:t>
      </w:r>
      <w:r>
        <w:t>charging principles and scenarios</w:t>
      </w:r>
      <w:r>
        <w:tab/>
      </w:r>
      <w:r>
        <w:fldChar w:fldCharType="begin" w:fldLock="1"/>
      </w:r>
      <w:r>
        <w:instrText xml:space="preserve"> PAGEREF _Toc97622472 \h </w:instrText>
      </w:r>
      <w:r>
        <w:fldChar w:fldCharType="separate"/>
      </w:r>
      <w:r>
        <w:t>14</w:t>
      </w:r>
      <w:r>
        <w:fldChar w:fldCharType="end"/>
      </w:r>
    </w:p>
    <w:p w14:paraId="02DFC989" w14:textId="5AD889DA" w:rsidR="00273F57" w:rsidRDefault="00273F5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bidi="ar-IQ"/>
        </w:rPr>
        <w:t xml:space="preserve">Edge Computing </w:t>
      </w:r>
      <w:r>
        <w:t>charging principles</w:t>
      </w:r>
      <w:r>
        <w:tab/>
      </w:r>
      <w:r>
        <w:fldChar w:fldCharType="begin" w:fldLock="1"/>
      </w:r>
      <w:r>
        <w:instrText xml:space="preserve"> PAGEREF _Toc97622473 \h </w:instrText>
      </w:r>
      <w:r>
        <w:fldChar w:fldCharType="separate"/>
      </w:r>
      <w:r>
        <w:t>14</w:t>
      </w:r>
      <w:r>
        <w:fldChar w:fldCharType="end"/>
      </w:r>
    </w:p>
    <w:p w14:paraId="5E4335FB" w14:textId="5C8DAD03" w:rsidR="00273F57" w:rsidRDefault="00273F5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_Toc97622474 \h </w:instrText>
      </w:r>
      <w:r>
        <w:fldChar w:fldCharType="separate"/>
      </w:r>
      <w:r>
        <w:t>14</w:t>
      </w:r>
      <w:r>
        <w:fldChar w:fldCharType="end"/>
      </w:r>
    </w:p>
    <w:p w14:paraId="537AB447" w14:textId="73791D4F" w:rsidR="00273F57" w:rsidRDefault="00273F5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 principles for 5GS usage for Edge Computing</w:t>
      </w:r>
      <w:r>
        <w:tab/>
      </w:r>
      <w:r>
        <w:fldChar w:fldCharType="begin" w:fldLock="1"/>
      </w:r>
      <w:r>
        <w:instrText xml:space="preserve"> PAGEREF _Toc97622475 \h </w:instrText>
      </w:r>
      <w:r>
        <w:fldChar w:fldCharType="separate"/>
      </w:r>
      <w:r>
        <w:t>14</w:t>
      </w:r>
      <w:r>
        <w:fldChar w:fldCharType="end"/>
      </w:r>
    </w:p>
    <w:p w14:paraId="2562ED53" w14:textId="5AA01400" w:rsidR="00273F57" w:rsidRDefault="00273F57">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_Toc97622476 \h </w:instrText>
      </w:r>
      <w:r>
        <w:fldChar w:fldCharType="separate"/>
      </w:r>
      <w:r>
        <w:t>14</w:t>
      </w:r>
      <w:r>
        <w:fldChar w:fldCharType="end"/>
      </w:r>
    </w:p>
    <w:p w14:paraId="5F374159" w14:textId="61145F7A" w:rsidR="00273F57" w:rsidRDefault="00273F57">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_Toc97622477 \h </w:instrText>
      </w:r>
      <w:r>
        <w:fldChar w:fldCharType="separate"/>
      </w:r>
      <w:r>
        <w:t>15</w:t>
      </w:r>
      <w:r>
        <w:fldChar w:fldCharType="end"/>
      </w:r>
    </w:p>
    <w:p w14:paraId="65D2D603" w14:textId="77705AEE" w:rsidR="00273F57" w:rsidRDefault="00273F57">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Charging</w:t>
      </w:r>
      <w:r>
        <w:rPr>
          <w:lang w:bidi="ar-IQ"/>
        </w:rPr>
        <w:t xml:space="preserve"> information</w:t>
      </w:r>
      <w:r>
        <w:tab/>
      </w:r>
      <w:r>
        <w:fldChar w:fldCharType="begin" w:fldLock="1"/>
      </w:r>
      <w:r>
        <w:instrText xml:space="preserve"> PAGEREF _Toc97622478 \h </w:instrText>
      </w:r>
      <w:r>
        <w:fldChar w:fldCharType="separate"/>
      </w:r>
      <w:r>
        <w:t>15</w:t>
      </w:r>
      <w:r>
        <w:fldChar w:fldCharType="end"/>
      </w:r>
    </w:p>
    <w:p w14:paraId="64691365" w14:textId="71CB4E78" w:rsidR="00273F57" w:rsidRDefault="00273F57">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Charging principles for edge enabling infrastructure resource usage</w:t>
      </w:r>
      <w:r>
        <w:tab/>
      </w:r>
      <w:r>
        <w:fldChar w:fldCharType="begin" w:fldLock="1"/>
      </w:r>
      <w:r>
        <w:instrText xml:space="preserve"> PAGEREF _Toc97622479 \h </w:instrText>
      </w:r>
      <w:r>
        <w:fldChar w:fldCharType="separate"/>
      </w:r>
      <w:r>
        <w:t>15</w:t>
      </w:r>
      <w:r>
        <w:fldChar w:fldCharType="end"/>
      </w:r>
    </w:p>
    <w:p w14:paraId="2E19EF85" w14:textId="326B7C22" w:rsidR="00273F57" w:rsidRDefault="00273F57">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_Toc97622480 \h </w:instrText>
      </w:r>
      <w:r>
        <w:fldChar w:fldCharType="separate"/>
      </w:r>
      <w:r>
        <w:t>15</w:t>
      </w:r>
      <w:r>
        <w:fldChar w:fldCharType="end"/>
      </w:r>
    </w:p>
    <w:p w14:paraId="34069563" w14:textId="3F8A5C65" w:rsidR="00273F57" w:rsidRDefault="00273F57">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_Toc97622481 \h </w:instrText>
      </w:r>
      <w:r>
        <w:fldChar w:fldCharType="separate"/>
      </w:r>
      <w:r>
        <w:t>15</w:t>
      </w:r>
      <w:r>
        <w:fldChar w:fldCharType="end"/>
      </w:r>
    </w:p>
    <w:p w14:paraId="7B9DC928" w14:textId="6B5F50ED" w:rsidR="00273F57" w:rsidRDefault="00273F57">
      <w:pPr>
        <w:pStyle w:val="TOC4"/>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Charging</w:t>
      </w:r>
      <w:r>
        <w:rPr>
          <w:lang w:bidi="ar-IQ"/>
        </w:rPr>
        <w:t xml:space="preserve"> information</w:t>
      </w:r>
      <w:r>
        <w:tab/>
      </w:r>
      <w:r>
        <w:fldChar w:fldCharType="begin" w:fldLock="1"/>
      </w:r>
      <w:r>
        <w:instrText xml:space="preserve"> PAGEREF _Toc97622482 \h </w:instrText>
      </w:r>
      <w:r>
        <w:fldChar w:fldCharType="separate"/>
      </w:r>
      <w:r>
        <w:t>16</w:t>
      </w:r>
      <w:r>
        <w:fldChar w:fldCharType="end"/>
      </w:r>
    </w:p>
    <w:p w14:paraId="6F3B0DB2" w14:textId="608C7777" w:rsidR="00273F57" w:rsidRDefault="00273F57">
      <w:pPr>
        <w:pStyle w:val="TOC4"/>
        <w:rPr>
          <w:rFonts w:asciiTheme="minorHAnsi" w:eastAsiaTheme="minorEastAsia" w:hAnsiTheme="minorHAnsi" w:cstheme="minorBidi"/>
          <w:sz w:val="22"/>
          <w:szCs w:val="22"/>
          <w:lang w:eastAsia="en-GB"/>
        </w:rPr>
      </w:pPr>
      <w:r>
        <w:t>5.1.</w:t>
      </w:r>
      <w:r w:rsidRPr="003E20F3">
        <w:rPr>
          <w:lang w:val="en-US"/>
        </w:rPr>
        <w:t>3.4</w:t>
      </w:r>
      <w:r>
        <w:rPr>
          <w:rFonts w:asciiTheme="minorHAnsi" w:eastAsiaTheme="minorEastAsia" w:hAnsiTheme="minorHAnsi" w:cstheme="minorBidi"/>
          <w:sz w:val="22"/>
          <w:szCs w:val="22"/>
          <w:lang w:eastAsia="en-GB"/>
        </w:rPr>
        <w:tab/>
      </w:r>
      <w:r>
        <w:rPr>
          <w:lang w:bidi="ar-IQ"/>
        </w:rPr>
        <w:t>CHF selection</w:t>
      </w:r>
      <w:r>
        <w:tab/>
      </w:r>
      <w:r>
        <w:fldChar w:fldCharType="begin" w:fldLock="1"/>
      </w:r>
      <w:r>
        <w:instrText xml:space="preserve"> PAGEREF _Toc97622483 \h </w:instrText>
      </w:r>
      <w:r>
        <w:fldChar w:fldCharType="separate"/>
      </w:r>
      <w:r>
        <w:t>16</w:t>
      </w:r>
      <w:r>
        <w:fldChar w:fldCharType="end"/>
      </w:r>
    </w:p>
    <w:p w14:paraId="478963C5" w14:textId="12547065" w:rsidR="00273F57" w:rsidRDefault="00273F57">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Charging principles for edge application server deployment</w:t>
      </w:r>
      <w:r>
        <w:tab/>
      </w:r>
      <w:r>
        <w:fldChar w:fldCharType="begin" w:fldLock="1"/>
      </w:r>
      <w:r>
        <w:instrText xml:space="preserve"> PAGEREF _Toc97622484 \h </w:instrText>
      </w:r>
      <w:r>
        <w:fldChar w:fldCharType="separate"/>
      </w:r>
      <w:r>
        <w:t>16</w:t>
      </w:r>
      <w:r>
        <w:fldChar w:fldCharType="end"/>
      </w:r>
    </w:p>
    <w:p w14:paraId="7CC54B03" w14:textId="22D20D79" w:rsidR="00273F57" w:rsidRDefault="00273F57">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_Toc97622485 \h </w:instrText>
      </w:r>
      <w:r>
        <w:fldChar w:fldCharType="separate"/>
      </w:r>
      <w:r>
        <w:t>16</w:t>
      </w:r>
      <w:r>
        <w:fldChar w:fldCharType="end"/>
      </w:r>
    </w:p>
    <w:p w14:paraId="37DBB91D" w14:textId="79298122" w:rsidR="00273F57" w:rsidRDefault="00273F57">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_Toc97622486 \h </w:instrText>
      </w:r>
      <w:r>
        <w:fldChar w:fldCharType="separate"/>
      </w:r>
      <w:r>
        <w:t>16</w:t>
      </w:r>
      <w:r>
        <w:fldChar w:fldCharType="end"/>
      </w:r>
    </w:p>
    <w:p w14:paraId="03594D4E" w14:textId="0F268E88" w:rsidR="00273F57" w:rsidRDefault="00273F57">
      <w:pPr>
        <w:pStyle w:val="TOC4"/>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Charging</w:t>
      </w:r>
      <w:r>
        <w:rPr>
          <w:lang w:bidi="ar-IQ"/>
        </w:rPr>
        <w:t xml:space="preserve"> information</w:t>
      </w:r>
      <w:r>
        <w:tab/>
      </w:r>
      <w:r>
        <w:fldChar w:fldCharType="begin" w:fldLock="1"/>
      </w:r>
      <w:r>
        <w:instrText xml:space="preserve"> PAGEREF _Toc97622487 \h </w:instrText>
      </w:r>
      <w:r>
        <w:fldChar w:fldCharType="separate"/>
      </w:r>
      <w:r>
        <w:t>16</w:t>
      </w:r>
      <w:r>
        <w:fldChar w:fldCharType="end"/>
      </w:r>
    </w:p>
    <w:p w14:paraId="13F74C8E" w14:textId="6896DA6B" w:rsidR="00273F57" w:rsidRDefault="00273F57">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Charging principles for edge enabling services</w:t>
      </w:r>
      <w:r>
        <w:tab/>
      </w:r>
      <w:r>
        <w:fldChar w:fldCharType="begin" w:fldLock="1"/>
      </w:r>
      <w:r>
        <w:instrText xml:space="preserve"> PAGEREF _Toc97622488 \h </w:instrText>
      </w:r>
      <w:r>
        <w:fldChar w:fldCharType="separate"/>
      </w:r>
      <w:r>
        <w:t>17</w:t>
      </w:r>
      <w:r>
        <w:fldChar w:fldCharType="end"/>
      </w:r>
    </w:p>
    <w:p w14:paraId="1140A54D" w14:textId="66C5B147" w:rsidR="00273F57" w:rsidRDefault="00273F57">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_Toc97622489 \h </w:instrText>
      </w:r>
      <w:r>
        <w:fldChar w:fldCharType="separate"/>
      </w:r>
      <w:r>
        <w:t>17</w:t>
      </w:r>
      <w:r>
        <w:fldChar w:fldCharType="end"/>
      </w:r>
    </w:p>
    <w:p w14:paraId="781239E9" w14:textId="41849BF7" w:rsidR="00273F57" w:rsidRDefault="00273F57">
      <w:pPr>
        <w:pStyle w:val="TOC4"/>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_Toc97622490 \h </w:instrText>
      </w:r>
      <w:r>
        <w:fldChar w:fldCharType="separate"/>
      </w:r>
      <w:r>
        <w:t>17</w:t>
      </w:r>
      <w:r>
        <w:fldChar w:fldCharType="end"/>
      </w:r>
    </w:p>
    <w:p w14:paraId="6E448FA9" w14:textId="52203BE9" w:rsidR="00273F57" w:rsidRDefault="00273F57">
      <w:pPr>
        <w:pStyle w:val="TOC4"/>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Charging</w:t>
      </w:r>
      <w:r>
        <w:rPr>
          <w:lang w:bidi="ar-IQ"/>
        </w:rPr>
        <w:t xml:space="preserve"> information</w:t>
      </w:r>
      <w:r>
        <w:tab/>
      </w:r>
      <w:r>
        <w:fldChar w:fldCharType="begin" w:fldLock="1"/>
      </w:r>
      <w:r>
        <w:instrText xml:space="preserve"> PAGEREF _Toc97622491 \h </w:instrText>
      </w:r>
      <w:r>
        <w:fldChar w:fldCharType="separate"/>
      </w:r>
      <w:r>
        <w:t>17</w:t>
      </w:r>
      <w:r>
        <w:fldChar w:fldCharType="end"/>
      </w:r>
    </w:p>
    <w:p w14:paraId="57483583" w14:textId="4692B03A" w:rsidR="00273F57" w:rsidRDefault="00273F57">
      <w:pPr>
        <w:pStyle w:val="TOC4"/>
        <w:rPr>
          <w:rFonts w:asciiTheme="minorHAnsi" w:eastAsiaTheme="minorEastAsia" w:hAnsiTheme="minorHAnsi" w:cstheme="minorBidi"/>
          <w:sz w:val="22"/>
          <w:szCs w:val="22"/>
          <w:lang w:eastAsia="en-GB"/>
        </w:rPr>
      </w:pPr>
      <w:r>
        <w:t>5.1.</w:t>
      </w:r>
      <w:r w:rsidRPr="003E20F3">
        <w:rPr>
          <w:lang w:val="en-US"/>
        </w:rPr>
        <w:t>5.4</w:t>
      </w:r>
      <w:r>
        <w:rPr>
          <w:rFonts w:asciiTheme="minorHAnsi" w:eastAsiaTheme="minorEastAsia" w:hAnsiTheme="minorHAnsi" w:cstheme="minorBidi"/>
          <w:sz w:val="22"/>
          <w:szCs w:val="22"/>
          <w:lang w:eastAsia="en-GB"/>
        </w:rPr>
        <w:tab/>
      </w:r>
      <w:r>
        <w:rPr>
          <w:lang w:bidi="ar-IQ"/>
        </w:rPr>
        <w:t>CHF selection</w:t>
      </w:r>
      <w:r>
        <w:tab/>
      </w:r>
      <w:r>
        <w:fldChar w:fldCharType="begin" w:fldLock="1"/>
      </w:r>
      <w:r>
        <w:instrText xml:space="preserve"> PAGEREF _Toc97622492 \h </w:instrText>
      </w:r>
      <w:r>
        <w:fldChar w:fldCharType="separate"/>
      </w:r>
      <w:r>
        <w:t>18</w:t>
      </w:r>
      <w:r>
        <w:fldChar w:fldCharType="end"/>
      </w:r>
    </w:p>
    <w:p w14:paraId="0839CAD2" w14:textId="5BE83CB1" w:rsidR="00273F57" w:rsidRDefault="00273F5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fldLock="1"/>
      </w:r>
      <w:r>
        <w:instrText xml:space="preserve"> PAGEREF _Toc97622493 \h </w:instrText>
      </w:r>
      <w:r>
        <w:fldChar w:fldCharType="separate"/>
      </w:r>
      <w:r>
        <w:t>18</w:t>
      </w:r>
      <w:r>
        <w:fldChar w:fldCharType="end"/>
      </w:r>
    </w:p>
    <w:p w14:paraId="2C2680CE" w14:textId="2F607D8C" w:rsidR="00273F57" w:rsidRDefault="00273F5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Charging scenarios for 5GS usage for Edge Computing</w:t>
      </w:r>
      <w:r>
        <w:tab/>
      </w:r>
      <w:r>
        <w:fldChar w:fldCharType="begin" w:fldLock="1"/>
      </w:r>
      <w:r>
        <w:instrText xml:space="preserve"> PAGEREF _Toc97622494 \h </w:instrText>
      </w:r>
      <w:r>
        <w:fldChar w:fldCharType="separate"/>
      </w:r>
      <w:r>
        <w:t>18</w:t>
      </w:r>
      <w:r>
        <w:fldChar w:fldCharType="end"/>
      </w:r>
    </w:p>
    <w:p w14:paraId="5C28203F" w14:textId="1B8B3DD8" w:rsidR="00273F57" w:rsidRDefault="00273F57">
      <w:pPr>
        <w:pStyle w:val="TOC4"/>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rPr>
          <w:lang w:bidi="ar-IQ"/>
        </w:rPr>
        <w:t>General</w:t>
      </w:r>
      <w:r>
        <w:tab/>
      </w:r>
      <w:r>
        <w:fldChar w:fldCharType="begin" w:fldLock="1"/>
      </w:r>
      <w:r>
        <w:instrText xml:space="preserve"> PAGEREF _Toc97622495 \h </w:instrText>
      </w:r>
      <w:r>
        <w:fldChar w:fldCharType="separate"/>
      </w:r>
      <w:r>
        <w:t>18</w:t>
      </w:r>
      <w:r>
        <w:fldChar w:fldCharType="end"/>
      </w:r>
    </w:p>
    <w:p w14:paraId="0A6A00AF" w14:textId="3BE6DBF3" w:rsidR="00273F57" w:rsidRDefault="00273F5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Charging scenarios for edge enabling infrastructure resource usage</w:t>
      </w:r>
      <w:r>
        <w:tab/>
      </w:r>
      <w:r>
        <w:fldChar w:fldCharType="begin" w:fldLock="1"/>
      </w:r>
      <w:r>
        <w:instrText xml:space="preserve"> PAGEREF _Toc97622496 \h </w:instrText>
      </w:r>
      <w:r>
        <w:fldChar w:fldCharType="separate"/>
      </w:r>
      <w:r>
        <w:t>18</w:t>
      </w:r>
      <w:r>
        <w:fldChar w:fldCharType="end"/>
      </w:r>
    </w:p>
    <w:p w14:paraId="1FA8ED5A" w14:textId="0EDA61B1" w:rsidR="00273F57" w:rsidRDefault="00273F57">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Basic principles</w:t>
      </w:r>
      <w:r>
        <w:tab/>
      </w:r>
      <w:r>
        <w:fldChar w:fldCharType="begin" w:fldLock="1"/>
      </w:r>
      <w:r>
        <w:instrText xml:space="preserve"> PAGEREF _Toc97622497 \h </w:instrText>
      </w:r>
      <w:r>
        <w:fldChar w:fldCharType="separate"/>
      </w:r>
      <w:r>
        <w:t>18</w:t>
      </w:r>
      <w:r>
        <w:fldChar w:fldCharType="end"/>
      </w:r>
    </w:p>
    <w:p w14:paraId="2EA65CE1" w14:textId="1A27CA68" w:rsidR="00273F57" w:rsidRDefault="00273F57">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_Toc97622498 \h </w:instrText>
      </w:r>
      <w:r>
        <w:fldChar w:fldCharType="separate"/>
      </w:r>
      <w:r>
        <w:t>18</w:t>
      </w:r>
      <w:r>
        <w:fldChar w:fldCharType="end"/>
      </w:r>
    </w:p>
    <w:p w14:paraId="3F45ECA5" w14:textId="0014F20F" w:rsidR="00273F57" w:rsidRDefault="00273F57">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Applicable Triggers in the CEF</w:t>
      </w:r>
      <w:r>
        <w:tab/>
      </w:r>
      <w:r>
        <w:fldChar w:fldCharType="begin" w:fldLock="1"/>
      </w:r>
      <w:r>
        <w:instrText xml:space="preserve"> PAGEREF _Toc97622499 \h </w:instrText>
      </w:r>
      <w:r>
        <w:fldChar w:fldCharType="separate"/>
      </w:r>
      <w:r>
        <w:t>19</w:t>
      </w:r>
      <w:r>
        <w:fldChar w:fldCharType="end"/>
      </w:r>
    </w:p>
    <w:p w14:paraId="789445A9" w14:textId="5B34F257" w:rsidR="00273F57" w:rsidRDefault="00273F57">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Message flows</w:t>
      </w:r>
      <w:r>
        <w:tab/>
      </w:r>
      <w:r>
        <w:fldChar w:fldCharType="begin" w:fldLock="1"/>
      </w:r>
      <w:r>
        <w:instrText xml:space="preserve"> PAGEREF _Toc97622500 \h </w:instrText>
      </w:r>
      <w:r>
        <w:fldChar w:fldCharType="separate"/>
      </w:r>
      <w:r>
        <w:t>19</w:t>
      </w:r>
      <w:r>
        <w:fldChar w:fldCharType="end"/>
      </w:r>
    </w:p>
    <w:p w14:paraId="6B416EC9" w14:textId="27A6A4CE" w:rsidR="00273F57" w:rsidRDefault="00273F57">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_Toc97622501 \h </w:instrText>
      </w:r>
      <w:r>
        <w:fldChar w:fldCharType="separate"/>
      </w:r>
      <w:r>
        <w:t>19</w:t>
      </w:r>
      <w:r>
        <w:fldChar w:fldCharType="end"/>
      </w:r>
    </w:p>
    <w:p w14:paraId="484401BE" w14:textId="7A7179C2" w:rsidR="00273F57" w:rsidRDefault="00273F57">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Edge enabling infrastructure resource usage charging enabled by CEF</w:t>
      </w:r>
      <w:r>
        <w:tab/>
      </w:r>
      <w:r>
        <w:fldChar w:fldCharType="begin" w:fldLock="1"/>
      </w:r>
      <w:r>
        <w:instrText xml:space="preserve"> PAGEREF _Toc97622502 \h </w:instrText>
      </w:r>
      <w:r>
        <w:fldChar w:fldCharType="separate"/>
      </w:r>
      <w:r>
        <w:t>20</w:t>
      </w:r>
      <w:r>
        <w:fldChar w:fldCharType="end"/>
      </w:r>
    </w:p>
    <w:p w14:paraId="74039F13" w14:textId="41F8C796" w:rsidR="00273F57" w:rsidRDefault="00273F57">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CDR generation</w:t>
      </w:r>
      <w:r>
        <w:tab/>
      </w:r>
      <w:r>
        <w:fldChar w:fldCharType="begin" w:fldLock="1"/>
      </w:r>
      <w:r>
        <w:instrText xml:space="preserve"> PAGEREF _Toc97622503 \h </w:instrText>
      </w:r>
      <w:r>
        <w:fldChar w:fldCharType="separate"/>
      </w:r>
      <w:r>
        <w:t>21</w:t>
      </w:r>
      <w:r>
        <w:fldChar w:fldCharType="end"/>
      </w:r>
    </w:p>
    <w:p w14:paraId="49FA9FED" w14:textId="4BBCE42F" w:rsidR="00273F57" w:rsidRDefault="00273F57">
      <w:pPr>
        <w:pStyle w:val="TOC5"/>
        <w:rPr>
          <w:rFonts w:asciiTheme="minorHAnsi" w:eastAsiaTheme="minorEastAsia" w:hAnsiTheme="minorHAnsi" w:cstheme="minorBidi"/>
          <w:sz w:val="22"/>
          <w:szCs w:val="22"/>
          <w:lang w:eastAsia="en-GB"/>
        </w:rPr>
      </w:pPr>
      <w:r>
        <w:t>5.2.2</w:t>
      </w:r>
      <w:r>
        <w:rPr>
          <w:lang w:bidi="ar-IQ"/>
        </w:rPr>
        <w:t>.3.1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_Toc97622504 \h </w:instrText>
      </w:r>
      <w:r>
        <w:fldChar w:fldCharType="separate"/>
      </w:r>
      <w:r>
        <w:t>21</w:t>
      </w:r>
      <w:r>
        <w:fldChar w:fldCharType="end"/>
      </w:r>
    </w:p>
    <w:p w14:paraId="2ED62309" w14:textId="78BEA887" w:rsidR="00273F57" w:rsidRDefault="00273F57">
      <w:pPr>
        <w:pStyle w:val="TOC5"/>
        <w:rPr>
          <w:rFonts w:asciiTheme="minorHAnsi" w:eastAsiaTheme="minorEastAsia" w:hAnsiTheme="minorHAnsi" w:cstheme="minorBidi"/>
          <w:sz w:val="22"/>
          <w:szCs w:val="22"/>
          <w:lang w:eastAsia="en-GB"/>
        </w:rPr>
      </w:pPr>
      <w:r>
        <w:t>5.2.2</w:t>
      </w:r>
      <w:r>
        <w:rPr>
          <w:lang w:bidi="ar-IQ"/>
        </w:rPr>
        <w:t>.3.2</w:t>
      </w:r>
      <w:r>
        <w:rPr>
          <w:rFonts w:asciiTheme="minorHAnsi" w:eastAsiaTheme="minorEastAsia" w:hAnsiTheme="minorHAnsi" w:cstheme="minorBidi"/>
          <w:sz w:val="22"/>
          <w:szCs w:val="22"/>
          <w:lang w:eastAsia="en-GB"/>
        </w:rPr>
        <w:tab/>
      </w:r>
      <w:r>
        <w:rPr>
          <w:lang w:bidi="ar-IQ"/>
        </w:rPr>
        <w:t xml:space="preserve">Triggers for </w:t>
      </w:r>
      <w:r w:rsidRPr="003E20F3">
        <w:rPr>
          <w:lang w:val="en-US" w:bidi="ar-IQ"/>
        </w:rPr>
        <w:t xml:space="preserve">CHF </w:t>
      </w:r>
      <w:r>
        <w:rPr>
          <w:lang w:bidi="ar-IQ"/>
        </w:rPr>
        <w:t>CDR</w:t>
      </w:r>
      <w:r>
        <w:tab/>
      </w:r>
      <w:r>
        <w:fldChar w:fldCharType="begin" w:fldLock="1"/>
      </w:r>
      <w:r>
        <w:instrText xml:space="preserve"> PAGEREF _Toc97622505 \h </w:instrText>
      </w:r>
      <w:r>
        <w:fldChar w:fldCharType="separate"/>
      </w:r>
      <w:r>
        <w:t>21</w:t>
      </w:r>
      <w:r>
        <w:fldChar w:fldCharType="end"/>
      </w:r>
    </w:p>
    <w:p w14:paraId="680AE53C" w14:textId="6B676ABD" w:rsidR="00273F57" w:rsidRDefault="00273F57">
      <w:pPr>
        <w:pStyle w:val="TOC6"/>
        <w:rPr>
          <w:rFonts w:asciiTheme="minorHAnsi" w:eastAsiaTheme="minorEastAsia" w:hAnsiTheme="minorHAnsi" w:cstheme="minorBidi"/>
          <w:sz w:val="22"/>
          <w:szCs w:val="22"/>
          <w:lang w:eastAsia="en-GB"/>
        </w:rPr>
      </w:pPr>
      <w:r>
        <w:t>5.2.2</w:t>
      </w:r>
      <w:r>
        <w:rPr>
          <w:lang w:bidi="ar-IQ"/>
        </w:rPr>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_Toc97622506 \h </w:instrText>
      </w:r>
      <w:r>
        <w:fldChar w:fldCharType="separate"/>
      </w:r>
      <w:r>
        <w:t>21</w:t>
      </w:r>
      <w:r>
        <w:fldChar w:fldCharType="end"/>
      </w:r>
    </w:p>
    <w:p w14:paraId="05092E41" w14:textId="4C2F42F7" w:rsidR="00273F57" w:rsidRDefault="00273F57">
      <w:pPr>
        <w:pStyle w:val="TOC6"/>
        <w:rPr>
          <w:rFonts w:asciiTheme="minorHAnsi" w:eastAsiaTheme="minorEastAsia" w:hAnsiTheme="minorHAnsi" w:cstheme="minorBidi"/>
          <w:sz w:val="22"/>
          <w:szCs w:val="22"/>
          <w:lang w:eastAsia="en-GB"/>
        </w:rPr>
      </w:pPr>
      <w:r>
        <w:t>5.2.2</w:t>
      </w:r>
      <w:r>
        <w:rPr>
          <w:lang w:bidi="ar-IQ"/>
        </w:rPr>
        <w:t>.3.</w:t>
      </w:r>
      <w:r w:rsidRPr="003E20F3">
        <w:rPr>
          <w:lang w:val="en-US" w:bidi="ar-IQ"/>
        </w:rPr>
        <w:t>2.2</w:t>
      </w:r>
      <w:r>
        <w:rPr>
          <w:rFonts w:asciiTheme="minorHAnsi" w:eastAsiaTheme="minorEastAsia" w:hAnsiTheme="minorHAnsi" w:cstheme="minorBidi"/>
          <w:sz w:val="22"/>
          <w:szCs w:val="22"/>
          <w:lang w:eastAsia="en-GB"/>
        </w:rPr>
        <w:tab/>
      </w:r>
      <w:r>
        <w:rPr>
          <w:lang w:bidi="ar-IQ"/>
        </w:rPr>
        <w:t xml:space="preserve">Triggers for </w:t>
      </w:r>
      <w:r w:rsidRPr="003E20F3">
        <w:rPr>
          <w:lang w:val="en-US" w:bidi="ar-IQ"/>
        </w:rPr>
        <w:t xml:space="preserve">CHF </w:t>
      </w:r>
      <w:r>
        <w:rPr>
          <w:lang w:bidi="ar-IQ"/>
        </w:rPr>
        <w:t>CDR generation</w:t>
      </w:r>
      <w:r>
        <w:tab/>
      </w:r>
      <w:r>
        <w:fldChar w:fldCharType="begin" w:fldLock="1"/>
      </w:r>
      <w:r>
        <w:instrText xml:space="preserve"> PAGEREF _Toc97622507 \h </w:instrText>
      </w:r>
      <w:r>
        <w:fldChar w:fldCharType="separate"/>
      </w:r>
      <w:r>
        <w:t>21</w:t>
      </w:r>
      <w:r>
        <w:fldChar w:fldCharType="end"/>
      </w:r>
    </w:p>
    <w:p w14:paraId="4C4025F7" w14:textId="39CEED6F" w:rsidR="00273F57" w:rsidRDefault="00273F57">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Ga record transfer flows</w:t>
      </w:r>
      <w:r>
        <w:tab/>
      </w:r>
      <w:r>
        <w:fldChar w:fldCharType="begin" w:fldLock="1"/>
      </w:r>
      <w:r>
        <w:instrText xml:space="preserve"> PAGEREF _Toc97622508 \h </w:instrText>
      </w:r>
      <w:r>
        <w:fldChar w:fldCharType="separate"/>
      </w:r>
      <w:r>
        <w:t>21</w:t>
      </w:r>
      <w:r>
        <w:fldChar w:fldCharType="end"/>
      </w:r>
    </w:p>
    <w:p w14:paraId="53FD50F7" w14:textId="6DDE7067" w:rsidR="00273F57" w:rsidRDefault="00273F57">
      <w:pPr>
        <w:pStyle w:val="TOC4"/>
        <w:rPr>
          <w:rFonts w:asciiTheme="minorHAnsi" w:eastAsiaTheme="minorEastAsia" w:hAnsiTheme="minorHAnsi" w:cstheme="minorBidi"/>
          <w:sz w:val="22"/>
          <w:szCs w:val="22"/>
          <w:lang w:eastAsia="en-GB"/>
        </w:rPr>
      </w:pPr>
      <w:r>
        <w:t>5.2.2</w:t>
      </w:r>
      <w:r w:rsidRPr="003E20F3">
        <w:rPr>
          <w:color w:val="000000"/>
          <w:lang w:bidi="ar-IQ"/>
        </w:rPr>
        <w:t>.5</w:t>
      </w:r>
      <w:r>
        <w:rPr>
          <w:rFonts w:asciiTheme="minorHAnsi" w:eastAsiaTheme="minorEastAsia" w:hAnsiTheme="minorHAnsi" w:cstheme="minorBidi"/>
          <w:sz w:val="22"/>
          <w:szCs w:val="22"/>
          <w:lang w:eastAsia="en-GB"/>
        </w:rPr>
        <w:tab/>
      </w:r>
      <w:r>
        <w:rPr>
          <w:lang w:bidi="ar-IQ"/>
        </w:rPr>
        <w:t>Bee CDR file transfer</w:t>
      </w:r>
      <w:r>
        <w:tab/>
      </w:r>
      <w:r>
        <w:fldChar w:fldCharType="begin" w:fldLock="1"/>
      </w:r>
      <w:r>
        <w:instrText xml:space="preserve"> PAGEREF _Toc97622509 \h </w:instrText>
      </w:r>
      <w:r>
        <w:fldChar w:fldCharType="separate"/>
      </w:r>
      <w:r>
        <w:t>22</w:t>
      </w:r>
      <w:r>
        <w:fldChar w:fldCharType="end"/>
      </w:r>
    </w:p>
    <w:p w14:paraId="38180493" w14:textId="4F7E0877" w:rsidR="00273F57" w:rsidRDefault="00273F5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Charging scenarios for EAS deployment</w:t>
      </w:r>
      <w:r>
        <w:tab/>
      </w:r>
      <w:r>
        <w:fldChar w:fldCharType="begin" w:fldLock="1"/>
      </w:r>
      <w:r>
        <w:instrText xml:space="preserve"> PAGEREF _Toc97622510 \h </w:instrText>
      </w:r>
      <w:r>
        <w:fldChar w:fldCharType="separate"/>
      </w:r>
      <w:r>
        <w:t>22</w:t>
      </w:r>
      <w:r>
        <w:fldChar w:fldCharType="end"/>
      </w:r>
    </w:p>
    <w:p w14:paraId="0C744403" w14:textId="2742CECA" w:rsidR="00273F57" w:rsidRDefault="00273F57">
      <w:pPr>
        <w:pStyle w:val="TOC4"/>
        <w:rPr>
          <w:rFonts w:asciiTheme="minorHAnsi" w:eastAsiaTheme="minorEastAsia" w:hAnsiTheme="minorHAnsi" w:cstheme="minorBidi"/>
          <w:sz w:val="22"/>
          <w:szCs w:val="22"/>
          <w:lang w:eastAsia="en-GB"/>
        </w:rPr>
      </w:pPr>
      <w:r>
        <w:lastRenderedPageBreak/>
        <w:t>5.2.3.1</w:t>
      </w:r>
      <w:r>
        <w:rPr>
          <w:rFonts w:asciiTheme="minorHAnsi" w:eastAsiaTheme="minorEastAsia" w:hAnsiTheme="minorHAnsi" w:cstheme="minorBidi"/>
          <w:sz w:val="22"/>
          <w:szCs w:val="22"/>
          <w:lang w:eastAsia="en-GB"/>
        </w:rPr>
        <w:tab/>
      </w:r>
      <w:r>
        <w:t>Basic principles</w:t>
      </w:r>
      <w:r>
        <w:tab/>
      </w:r>
      <w:r>
        <w:fldChar w:fldCharType="begin" w:fldLock="1"/>
      </w:r>
      <w:r>
        <w:instrText xml:space="preserve"> PAGEREF _Toc97622511 \h </w:instrText>
      </w:r>
      <w:r>
        <w:fldChar w:fldCharType="separate"/>
      </w:r>
      <w:r>
        <w:t>22</w:t>
      </w:r>
      <w:r>
        <w:fldChar w:fldCharType="end"/>
      </w:r>
    </w:p>
    <w:p w14:paraId="6361DAF0" w14:textId="48E23E5C" w:rsidR="00273F57" w:rsidRDefault="00273F57">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_Toc97622512 \h </w:instrText>
      </w:r>
      <w:r>
        <w:fldChar w:fldCharType="separate"/>
      </w:r>
      <w:r>
        <w:t>22</w:t>
      </w:r>
      <w:r>
        <w:fldChar w:fldCharType="end"/>
      </w:r>
    </w:p>
    <w:p w14:paraId="3C191DB4" w14:textId="4A80922F" w:rsidR="00273F57" w:rsidRDefault="00273F57">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Applicable Triggers in the CEF</w:t>
      </w:r>
      <w:r>
        <w:tab/>
      </w:r>
      <w:r>
        <w:fldChar w:fldCharType="begin" w:fldLock="1"/>
      </w:r>
      <w:r>
        <w:instrText xml:space="preserve"> PAGEREF _Toc97622513 \h </w:instrText>
      </w:r>
      <w:r>
        <w:fldChar w:fldCharType="separate"/>
      </w:r>
      <w:r>
        <w:t>22</w:t>
      </w:r>
      <w:r>
        <w:fldChar w:fldCharType="end"/>
      </w:r>
    </w:p>
    <w:p w14:paraId="2A95472D" w14:textId="0C6D66DD" w:rsidR="00273F57" w:rsidRDefault="00273F57">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Message flows</w:t>
      </w:r>
      <w:r>
        <w:tab/>
      </w:r>
      <w:r>
        <w:fldChar w:fldCharType="begin" w:fldLock="1"/>
      </w:r>
      <w:r>
        <w:instrText xml:space="preserve"> PAGEREF _Toc97622514 \h </w:instrText>
      </w:r>
      <w:r>
        <w:fldChar w:fldCharType="separate"/>
      </w:r>
      <w:r>
        <w:t>23</w:t>
      </w:r>
      <w:r>
        <w:fldChar w:fldCharType="end"/>
      </w:r>
    </w:p>
    <w:p w14:paraId="3BD85972" w14:textId="0FC41231" w:rsidR="00273F57" w:rsidRDefault="00273F57">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_Toc97622515 \h </w:instrText>
      </w:r>
      <w:r>
        <w:fldChar w:fldCharType="separate"/>
      </w:r>
      <w:r>
        <w:t>23</w:t>
      </w:r>
      <w:r>
        <w:fldChar w:fldCharType="end"/>
      </w:r>
    </w:p>
    <w:p w14:paraId="75EC4AEB" w14:textId="0A389E9A" w:rsidR="00273F57" w:rsidRDefault="00273F57">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lang w:eastAsia="en-GB"/>
        </w:rPr>
        <w:tab/>
      </w:r>
      <w:r>
        <w:t>EAS deployment charging enabled by CEF</w:t>
      </w:r>
      <w:r>
        <w:tab/>
      </w:r>
      <w:r>
        <w:fldChar w:fldCharType="begin" w:fldLock="1"/>
      </w:r>
      <w:r>
        <w:instrText xml:space="preserve"> PAGEREF _Toc97622516 \h </w:instrText>
      </w:r>
      <w:r>
        <w:fldChar w:fldCharType="separate"/>
      </w:r>
      <w:r>
        <w:t>23</w:t>
      </w:r>
      <w:r>
        <w:fldChar w:fldCharType="end"/>
      </w:r>
    </w:p>
    <w:p w14:paraId="050317C7" w14:textId="4892E95C" w:rsidR="00273F57" w:rsidRDefault="00273F57">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CDR generation</w:t>
      </w:r>
      <w:r>
        <w:tab/>
      </w:r>
      <w:r>
        <w:fldChar w:fldCharType="begin" w:fldLock="1"/>
      </w:r>
      <w:r>
        <w:instrText xml:space="preserve"> PAGEREF _Toc97622517 \h </w:instrText>
      </w:r>
      <w:r>
        <w:fldChar w:fldCharType="separate"/>
      </w:r>
      <w:r>
        <w:t>24</w:t>
      </w:r>
      <w:r>
        <w:fldChar w:fldCharType="end"/>
      </w:r>
    </w:p>
    <w:p w14:paraId="62B3F140" w14:textId="244FDEC2" w:rsidR="00273F57" w:rsidRDefault="00273F57">
      <w:pPr>
        <w:pStyle w:val="TOC5"/>
        <w:rPr>
          <w:rFonts w:asciiTheme="minorHAnsi" w:eastAsiaTheme="minorEastAsia" w:hAnsiTheme="minorHAnsi" w:cstheme="minorBidi"/>
          <w:sz w:val="22"/>
          <w:szCs w:val="22"/>
          <w:lang w:eastAsia="en-GB"/>
        </w:rPr>
      </w:pPr>
      <w:r>
        <w:t>5.2.3</w:t>
      </w:r>
      <w:r>
        <w:rPr>
          <w:lang w:bidi="ar-IQ"/>
        </w:rPr>
        <w:t>.3.1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_Toc97622518 \h </w:instrText>
      </w:r>
      <w:r>
        <w:fldChar w:fldCharType="separate"/>
      </w:r>
      <w:r>
        <w:t>24</w:t>
      </w:r>
      <w:r>
        <w:fldChar w:fldCharType="end"/>
      </w:r>
    </w:p>
    <w:p w14:paraId="2C3B1ACA" w14:textId="6A907DD3" w:rsidR="00273F57" w:rsidRDefault="00273F57">
      <w:pPr>
        <w:pStyle w:val="TOC5"/>
        <w:rPr>
          <w:rFonts w:asciiTheme="minorHAnsi" w:eastAsiaTheme="minorEastAsia" w:hAnsiTheme="minorHAnsi" w:cstheme="minorBidi"/>
          <w:sz w:val="22"/>
          <w:szCs w:val="22"/>
          <w:lang w:eastAsia="en-GB"/>
        </w:rPr>
      </w:pPr>
      <w:r>
        <w:t>5.2.3</w:t>
      </w:r>
      <w:r>
        <w:rPr>
          <w:lang w:bidi="ar-IQ"/>
        </w:rPr>
        <w:t>.3.2</w:t>
      </w:r>
      <w:r>
        <w:rPr>
          <w:rFonts w:asciiTheme="minorHAnsi" w:eastAsiaTheme="minorEastAsia" w:hAnsiTheme="minorHAnsi" w:cstheme="minorBidi"/>
          <w:sz w:val="22"/>
          <w:szCs w:val="22"/>
          <w:lang w:eastAsia="en-GB"/>
        </w:rPr>
        <w:tab/>
      </w:r>
      <w:r>
        <w:rPr>
          <w:lang w:bidi="ar-IQ"/>
        </w:rPr>
        <w:t xml:space="preserve">Triggers for </w:t>
      </w:r>
      <w:r w:rsidRPr="003E20F3">
        <w:rPr>
          <w:lang w:val="en-US" w:bidi="ar-IQ"/>
        </w:rPr>
        <w:t xml:space="preserve">CHF </w:t>
      </w:r>
      <w:r>
        <w:rPr>
          <w:lang w:bidi="ar-IQ"/>
        </w:rPr>
        <w:t>CDR</w:t>
      </w:r>
      <w:r>
        <w:tab/>
      </w:r>
      <w:r>
        <w:fldChar w:fldCharType="begin" w:fldLock="1"/>
      </w:r>
      <w:r>
        <w:instrText xml:space="preserve"> PAGEREF _Toc97622519 \h </w:instrText>
      </w:r>
      <w:r>
        <w:fldChar w:fldCharType="separate"/>
      </w:r>
      <w:r>
        <w:t>24</w:t>
      </w:r>
      <w:r>
        <w:fldChar w:fldCharType="end"/>
      </w:r>
    </w:p>
    <w:p w14:paraId="727F787E" w14:textId="4DCE5D91" w:rsidR="00273F57" w:rsidRDefault="00273F57">
      <w:pPr>
        <w:pStyle w:val="TOC6"/>
        <w:rPr>
          <w:rFonts w:asciiTheme="minorHAnsi" w:eastAsiaTheme="minorEastAsia" w:hAnsiTheme="minorHAnsi" w:cstheme="minorBidi"/>
          <w:sz w:val="22"/>
          <w:szCs w:val="22"/>
          <w:lang w:eastAsia="en-GB"/>
        </w:rPr>
      </w:pPr>
      <w:r>
        <w:t>5.2.3</w:t>
      </w:r>
      <w:r>
        <w:rPr>
          <w:lang w:bidi="ar-IQ"/>
        </w:rPr>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_Toc97622520 \h </w:instrText>
      </w:r>
      <w:r>
        <w:fldChar w:fldCharType="separate"/>
      </w:r>
      <w:r>
        <w:t>24</w:t>
      </w:r>
      <w:r>
        <w:fldChar w:fldCharType="end"/>
      </w:r>
    </w:p>
    <w:p w14:paraId="1F3E740F" w14:textId="49C3B236" w:rsidR="00273F57" w:rsidRDefault="00273F57">
      <w:pPr>
        <w:pStyle w:val="TOC6"/>
        <w:rPr>
          <w:rFonts w:asciiTheme="minorHAnsi" w:eastAsiaTheme="minorEastAsia" w:hAnsiTheme="minorHAnsi" w:cstheme="minorBidi"/>
          <w:sz w:val="22"/>
          <w:szCs w:val="22"/>
          <w:lang w:eastAsia="en-GB"/>
        </w:rPr>
      </w:pPr>
      <w:r>
        <w:t>5.2.3</w:t>
      </w:r>
      <w:r>
        <w:rPr>
          <w:lang w:bidi="ar-IQ"/>
        </w:rPr>
        <w:t>.3.</w:t>
      </w:r>
      <w:r w:rsidRPr="003E20F3">
        <w:rPr>
          <w:lang w:val="en-US" w:bidi="ar-IQ"/>
        </w:rPr>
        <w:t>2.2</w:t>
      </w:r>
      <w:r>
        <w:rPr>
          <w:rFonts w:asciiTheme="minorHAnsi" w:eastAsiaTheme="minorEastAsia" w:hAnsiTheme="minorHAnsi" w:cstheme="minorBidi"/>
          <w:sz w:val="22"/>
          <w:szCs w:val="22"/>
          <w:lang w:eastAsia="en-GB"/>
        </w:rPr>
        <w:tab/>
      </w:r>
      <w:r>
        <w:rPr>
          <w:lang w:bidi="ar-IQ"/>
        </w:rPr>
        <w:t xml:space="preserve">Triggers for </w:t>
      </w:r>
      <w:r w:rsidRPr="003E20F3">
        <w:rPr>
          <w:lang w:val="en-US" w:bidi="ar-IQ"/>
        </w:rPr>
        <w:t xml:space="preserve">CHF </w:t>
      </w:r>
      <w:r>
        <w:rPr>
          <w:lang w:bidi="ar-IQ"/>
        </w:rPr>
        <w:t>CDR generation</w:t>
      </w:r>
      <w:r>
        <w:tab/>
      </w:r>
      <w:r>
        <w:fldChar w:fldCharType="begin" w:fldLock="1"/>
      </w:r>
      <w:r>
        <w:instrText xml:space="preserve"> PAGEREF _Toc97622521 \h </w:instrText>
      </w:r>
      <w:r>
        <w:fldChar w:fldCharType="separate"/>
      </w:r>
      <w:r>
        <w:t>24</w:t>
      </w:r>
      <w:r>
        <w:fldChar w:fldCharType="end"/>
      </w:r>
    </w:p>
    <w:p w14:paraId="39F727B6" w14:textId="66EC7A84" w:rsidR="00273F57" w:rsidRDefault="00273F57">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Ga record transfer flows</w:t>
      </w:r>
      <w:r>
        <w:tab/>
      </w:r>
      <w:r>
        <w:fldChar w:fldCharType="begin" w:fldLock="1"/>
      </w:r>
      <w:r>
        <w:instrText xml:space="preserve"> PAGEREF _Toc97622522 \h </w:instrText>
      </w:r>
      <w:r>
        <w:fldChar w:fldCharType="separate"/>
      </w:r>
      <w:r>
        <w:t>24</w:t>
      </w:r>
      <w:r>
        <w:fldChar w:fldCharType="end"/>
      </w:r>
    </w:p>
    <w:p w14:paraId="59BB36CD" w14:textId="5C085502" w:rsidR="00273F57" w:rsidRDefault="00273F57">
      <w:pPr>
        <w:pStyle w:val="TOC4"/>
        <w:rPr>
          <w:rFonts w:asciiTheme="minorHAnsi" w:eastAsiaTheme="minorEastAsia" w:hAnsiTheme="minorHAnsi" w:cstheme="minorBidi"/>
          <w:sz w:val="22"/>
          <w:szCs w:val="22"/>
          <w:lang w:eastAsia="en-GB"/>
        </w:rPr>
      </w:pPr>
      <w:r>
        <w:t>5.2.3</w:t>
      </w:r>
      <w:r w:rsidRPr="003E20F3">
        <w:rPr>
          <w:color w:val="000000"/>
          <w:lang w:bidi="ar-IQ"/>
        </w:rPr>
        <w:t>.5</w:t>
      </w:r>
      <w:r>
        <w:rPr>
          <w:rFonts w:asciiTheme="minorHAnsi" w:eastAsiaTheme="minorEastAsia" w:hAnsiTheme="minorHAnsi" w:cstheme="minorBidi"/>
          <w:sz w:val="22"/>
          <w:szCs w:val="22"/>
          <w:lang w:eastAsia="en-GB"/>
        </w:rPr>
        <w:tab/>
      </w:r>
      <w:r>
        <w:rPr>
          <w:lang w:bidi="ar-IQ"/>
        </w:rPr>
        <w:t>Bee CDR file transfer</w:t>
      </w:r>
      <w:r>
        <w:tab/>
      </w:r>
      <w:r>
        <w:fldChar w:fldCharType="begin" w:fldLock="1"/>
      </w:r>
      <w:r>
        <w:instrText xml:space="preserve"> PAGEREF _Toc97622523 \h </w:instrText>
      </w:r>
      <w:r>
        <w:fldChar w:fldCharType="separate"/>
      </w:r>
      <w:r>
        <w:t>24</w:t>
      </w:r>
      <w:r>
        <w:fldChar w:fldCharType="end"/>
      </w:r>
    </w:p>
    <w:p w14:paraId="7E322D76" w14:textId="0DFC8F5B" w:rsidR="00273F57" w:rsidRDefault="00273F5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Charging scenarios for edge enabling services</w:t>
      </w:r>
      <w:r>
        <w:tab/>
      </w:r>
      <w:r>
        <w:fldChar w:fldCharType="begin" w:fldLock="1"/>
      </w:r>
      <w:r>
        <w:instrText xml:space="preserve"> PAGEREF _Toc97622524 \h </w:instrText>
      </w:r>
      <w:r>
        <w:fldChar w:fldCharType="separate"/>
      </w:r>
      <w:r>
        <w:t>24</w:t>
      </w:r>
      <w:r>
        <w:fldChar w:fldCharType="end"/>
      </w:r>
    </w:p>
    <w:p w14:paraId="660703A6" w14:textId="6CD4A083" w:rsidR="00273F57" w:rsidRDefault="00273F57">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Basic principles</w:t>
      </w:r>
      <w:r>
        <w:tab/>
      </w:r>
      <w:r>
        <w:fldChar w:fldCharType="begin" w:fldLock="1"/>
      </w:r>
      <w:r>
        <w:instrText xml:space="preserve"> PAGEREF _Toc97622525 \h </w:instrText>
      </w:r>
      <w:r>
        <w:fldChar w:fldCharType="separate"/>
      </w:r>
      <w:r>
        <w:t>24</w:t>
      </w:r>
      <w:r>
        <w:fldChar w:fldCharType="end"/>
      </w:r>
    </w:p>
    <w:p w14:paraId="3623D3D8" w14:textId="0D19ED3F" w:rsidR="00273F57" w:rsidRDefault="00273F57">
      <w:pPr>
        <w:pStyle w:val="TOC5"/>
        <w:rPr>
          <w:rFonts w:asciiTheme="minorHAnsi" w:eastAsiaTheme="minorEastAsia" w:hAnsiTheme="minorHAnsi" w:cstheme="minorBidi"/>
          <w:sz w:val="22"/>
          <w:szCs w:val="22"/>
          <w:lang w:eastAsia="en-GB"/>
        </w:rPr>
      </w:pPr>
      <w:r>
        <w:t>5.2.4.1.1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_Toc97622526 \h </w:instrText>
      </w:r>
      <w:r>
        <w:fldChar w:fldCharType="separate"/>
      </w:r>
      <w:r>
        <w:t>24</w:t>
      </w:r>
      <w:r>
        <w:fldChar w:fldCharType="end"/>
      </w:r>
    </w:p>
    <w:p w14:paraId="1782C576" w14:textId="278F047D" w:rsidR="00273F57" w:rsidRDefault="00273F57">
      <w:pPr>
        <w:pStyle w:val="TOC5"/>
        <w:rPr>
          <w:rFonts w:asciiTheme="minorHAnsi" w:eastAsiaTheme="minorEastAsia" w:hAnsiTheme="minorHAnsi" w:cstheme="minorBidi"/>
          <w:sz w:val="22"/>
          <w:szCs w:val="22"/>
          <w:lang w:eastAsia="en-GB"/>
        </w:rPr>
      </w:pPr>
      <w:r>
        <w:t>5.2.4.1.2</w:t>
      </w:r>
      <w:r>
        <w:rPr>
          <w:rFonts w:asciiTheme="minorHAnsi" w:eastAsiaTheme="minorEastAsia" w:hAnsiTheme="minorHAnsi" w:cstheme="minorBidi"/>
          <w:sz w:val="22"/>
          <w:szCs w:val="22"/>
          <w:lang w:eastAsia="en-GB"/>
        </w:rPr>
        <w:tab/>
      </w:r>
      <w:r>
        <w:t>Applicable Triggers in the EES</w:t>
      </w:r>
      <w:r>
        <w:tab/>
      </w:r>
      <w:r>
        <w:fldChar w:fldCharType="begin" w:fldLock="1"/>
      </w:r>
      <w:r>
        <w:instrText xml:space="preserve"> PAGEREF _Toc97622527 \h </w:instrText>
      </w:r>
      <w:r>
        <w:fldChar w:fldCharType="separate"/>
      </w:r>
      <w:r>
        <w:t>25</w:t>
      </w:r>
      <w:r>
        <w:fldChar w:fldCharType="end"/>
      </w:r>
    </w:p>
    <w:p w14:paraId="0EDDF7FE" w14:textId="0E5D7FED" w:rsidR="00273F57" w:rsidRDefault="00273F57">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Message flows</w:t>
      </w:r>
      <w:r>
        <w:tab/>
      </w:r>
      <w:r>
        <w:fldChar w:fldCharType="begin" w:fldLock="1"/>
      </w:r>
      <w:r>
        <w:instrText xml:space="preserve"> PAGEREF _Toc97622528 \h </w:instrText>
      </w:r>
      <w:r>
        <w:fldChar w:fldCharType="separate"/>
      </w:r>
      <w:r>
        <w:t>27</w:t>
      </w:r>
      <w:r>
        <w:fldChar w:fldCharType="end"/>
      </w:r>
    </w:p>
    <w:p w14:paraId="747F809F" w14:textId="0F846350" w:rsidR="00273F57" w:rsidRDefault="00273F57">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_Toc97622529 \h </w:instrText>
      </w:r>
      <w:r>
        <w:fldChar w:fldCharType="separate"/>
      </w:r>
      <w:r>
        <w:t>27</w:t>
      </w:r>
      <w:r>
        <w:fldChar w:fldCharType="end"/>
      </w:r>
    </w:p>
    <w:p w14:paraId="5A763A30" w14:textId="0933D745" w:rsidR="00273F57" w:rsidRDefault="00273F57">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EAS registration charging</w:t>
      </w:r>
      <w:r>
        <w:tab/>
      </w:r>
      <w:r>
        <w:fldChar w:fldCharType="begin" w:fldLock="1"/>
      </w:r>
      <w:r>
        <w:instrText xml:space="preserve"> PAGEREF _Toc97622530 \h </w:instrText>
      </w:r>
      <w:r>
        <w:fldChar w:fldCharType="separate"/>
      </w:r>
      <w:r>
        <w:t>27</w:t>
      </w:r>
      <w:r>
        <w:fldChar w:fldCharType="end"/>
      </w:r>
    </w:p>
    <w:p w14:paraId="04A328F8" w14:textId="03E94A1E" w:rsidR="00273F57" w:rsidRDefault="00273F57">
      <w:pPr>
        <w:pStyle w:val="TOC6"/>
        <w:rPr>
          <w:rFonts w:asciiTheme="minorHAnsi" w:eastAsiaTheme="minorEastAsia" w:hAnsiTheme="minorHAnsi" w:cstheme="minorBidi"/>
          <w:sz w:val="22"/>
          <w:szCs w:val="22"/>
          <w:lang w:eastAsia="en-GB"/>
        </w:rPr>
      </w:pPr>
      <w:r>
        <w:t>5.2.4.2.2.1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_Toc97622531 \h </w:instrText>
      </w:r>
      <w:r>
        <w:fldChar w:fldCharType="separate"/>
      </w:r>
      <w:r>
        <w:t>27</w:t>
      </w:r>
      <w:r>
        <w:fldChar w:fldCharType="end"/>
      </w:r>
    </w:p>
    <w:p w14:paraId="02676A4B" w14:textId="0F2113C3" w:rsidR="00273F57" w:rsidRDefault="00273F57">
      <w:pPr>
        <w:pStyle w:val="TOC6"/>
        <w:rPr>
          <w:rFonts w:asciiTheme="minorHAnsi" w:eastAsiaTheme="minorEastAsia" w:hAnsiTheme="minorHAnsi" w:cstheme="minorBidi"/>
          <w:sz w:val="22"/>
          <w:szCs w:val="22"/>
          <w:lang w:eastAsia="en-GB"/>
        </w:rPr>
      </w:pPr>
      <w:r>
        <w:t>5.2.4.2.2.2</w:t>
      </w:r>
      <w:r>
        <w:rPr>
          <w:rFonts w:asciiTheme="minorHAnsi" w:eastAsiaTheme="minorEastAsia" w:hAnsiTheme="minorHAnsi" w:cstheme="minorBidi"/>
          <w:sz w:val="22"/>
          <w:szCs w:val="22"/>
          <w:lang w:eastAsia="en-GB"/>
        </w:rPr>
        <w:tab/>
      </w:r>
      <w:r>
        <w:t xml:space="preserve"> EAS registration charging – IEC</w:t>
      </w:r>
      <w:r>
        <w:tab/>
      </w:r>
      <w:r>
        <w:fldChar w:fldCharType="begin" w:fldLock="1"/>
      </w:r>
      <w:r>
        <w:instrText xml:space="preserve"> PAGEREF _Toc97622532 \h </w:instrText>
      </w:r>
      <w:r>
        <w:fldChar w:fldCharType="separate"/>
      </w:r>
      <w:r>
        <w:t>27</w:t>
      </w:r>
      <w:r>
        <w:fldChar w:fldCharType="end"/>
      </w:r>
    </w:p>
    <w:p w14:paraId="54657B90" w14:textId="63E8DCEC" w:rsidR="00273F57" w:rsidRDefault="00273F57">
      <w:pPr>
        <w:pStyle w:val="TOC6"/>
        <w:rPr>
          <w:rFonts w:asciiTheme="minorHAnsi" w:eastAsiaTheme="minorEastAsia" w:hAnsiTheme="minorHAnsi" w:cstheme="minorBidi"/>
          <w:sz w:val="22"/>
          <w:szCs w:val="22"/>
          <w:lang w:eastAsia="en-GB"/>
        </w:rPr>
      </w:pPr>
      <w:r>
        <w:t>5.2.4.2.2.3</w:t>
      </w:r>
      <w:r>
        <w:rPr>
          <w:rFonts w:asciiTheme="minorHAnsi" w:eastAsiaTheme="minorEastAsia" w:hAnsiTheme="minorHAnsi" w:cstheme="minorBidi"/>
          <w:sz w:val="22"/>
          <w:szCs w:val="22"/>
          <w:lang w:eastAsia="en-GB"/>
        </w:rPr>
        <w:tab/>
      </w:r>
      <w:r>
        <w:t xml:space="preserve"> EAS registration charging – PEC</w:t>
      </w:r>
      <w:r>
        <w:tab/>
      </w:r>
      <w:r>
        <w:fldChar w:fldCharType="begin" w:fldLock="1"/>
      </w:r>
      <w:r>
        <w:instrText xml:space="preserve"> PAGEREF _Toc97622533 \h </w:instrText>
      </w:r>
      <w:r>
        <w:fldChar w:fldCharType="separate"/>
      </w:r>
      <w:r>
        <w:t>28</w:t>
      </w:r>
      <w:r>
        <w:fldChar w:fldCharType="end"/>
      </w:r>
    </w:p>
    <w:p w14:paraId="5442259F" w14:textId="444FA406" w:rsidR="00273F57" w:rsidRDefault="00273F57">
      <w:pPr>
        <w:pStyle w:val="TOC5"/>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 xml:space="preserve">EAS </w:t>
      </w:r>
      <w:r>
        <w:rPr>
          <w:lang w:bidi="ar-IQ"/>
        </w:rPr>
        <w:t>discovery</w:t>
      </w:r>
      <w:r>
        <w:t xml:space="preserve"> charging</w:t>
      </w:r>
      <w:r>
        <w:tab/>
      </w:r>
      <w:r>
        <w:fldChar w:fldCharType="begin" w:fldLock="1"/>
      </w:r>
      <w:r>
        <w:instrText xml:space="preserve"> PAGEREF _Toc97622534 \h </w:instrText>
      </w:r>
      <w:r>
        <w:fldChar w:fldCharType="separate"/>
      </w:r>
      <w:r>
        <w:t>28</w:t>
      </w:r>
      <w:r>
        <w:fldChar w:fldCharType="end"/>
      </w:r>
    </w:p>
    <w:p w14:paraId="08AA1B3C" w14:textId="29E998C7" w:rsidR="00273F57" w:rsidRDefault="00273F57">
      <w:pPr>
        <w:pStyle w:val="TOC6"/>
        <w:rPr>
          <w:rFonts w:asciiTheme="minorHAnsi" w:eastAsiaTheme="minorEastAsia" w:hAnsiTheme="minorHAnsi" w:cstheme="minorBidi"/>
          <w:sz w:val="22"/>
          <w:szCs w:val="22"/>
          <w:lang w:eastAsia="en-GB"/>
        </w:rPr>
      </w:pPr>
      <w:r>
        <w:t>5.2.4.2.3.1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_Toc97622535 \h </w:instrText>
      </w:r>
      <w:r>
        <w:fldChar w:fldCharType="separate"/>
      </w:r>
      <w:r>
        <w:t>28</w:t>
      </w:r>
      <w:r>
        <w:fldChar w:fldCharType="end"/>
      </w:r>
    </w:p>
    <w:p w14:paraId="00E37171" w14:textId="6DAC276D" w:rsidR="00273F57" w:rsidRDefault="00273F57">
      <w:pPr>
        <w:pStyle w:val="TOC6"/>
        <w:rPr>
          <w:rFonts w:asciiTheme="minorHAnsi" w:eastAsiaTheme="minorEastAsia" w:hAnsiTheme="minorHAnsi" w:cstheme="minorBidi"/>
          <w:sz w:val="22"/>
          <w:szCs w:val="22"/>
          <w:lang w:eastAsia="en-GB"/>
        </w:rPr>
      </w:pPr>
      <w:r>
        <w:t>5.2.4.2.3.2</w:t>
      </w:r>
      <w:r>
        <w:rPr>
          <w:rFonts w:asciiTheme="minorHAnsi" w:eastAsiaTheme="minorEastAsia" w:hAnsiTheme="minorHAnsi" w:cstheme="minorBidi"/>
          <w:sz w:val="22"/>
          <w:szCs w:val="22"/>
          <w:lang w:eastAsia="en-GB"/>
        </w:rPr>
        <w:tab/>
      </w:r>
      <w:r>
        <w:t xml:space="preserve"> EAS </w:t>
      </w:r>
      <w:r>
        <w:rPr>
          <w:lang w:bidi="ar-IQ"/>
        </w:rPr>
        <w:t>discovery</w:t>
      </w:r>
      <w:r>
        <w:t xml:space="preserve"> charging – IEC</w:t>
      </w:r>
      <w:r>
        <w:tab/>
      </w:r>
      <w:r>
        <w:fldChar w:fldCharType="begin" w:fldLock="1"/>
      </w:r>
      <w:r>
        <w:instrText xml:space="preserve"> PAGEREF _Toc97622536 \h </w:instrText>
      </w:r>
      <w:r>
        <w:fldChar w:fldCharType="separate"/>
      </w:r>
      <w:r>
        <w:t>29</w:t>
      </w:r>
      <w:r>
        <w:fldChar w:fldCharType="end"/>
      </w:r>
    </w:p>
    <w:p w14:paraId="3083A8B6" w14:textId="7FC4E14B" w:rsidR="00273F57" w:rsidRDefault="00273F57">
      <w:pPr>
        <w:pStyle w:val="TOC6"/>
        <w:rPr>
          <w:rFonts w:asciiTheme="minorHAnsi" w:eastAsiaTheme="minorEastAsia" w:hAnsiTheme="minorHAnsi" w:cstheme="minorBidi"/>
          <w:sz w:val="22"/>
          <w:szCs w:val="22"/>
          <w:lang w:eastAsia="en-GB"/>
        </w:rPr>
      </w:pPr>
      <w:r>
        <w:t>5.2.4.2.3.3</w:t>
      </w:r>
      <w:r>
        <w:rPr>
          <w:rFonts w:asciiTheme="minorHAnsi" w:eastAsiaTheme="minorEastAsia" w:hAnsiTheme="minorHAnsi" w:cstheme="minorBidi"/>
          <w:sz w:val="22"/>
          <w:szCs w:val="22"/>
          <w:lang w:eastAsia="en-GB"/>
        </w:rPr>
        <w:tab/>
      </w:r>
      <w:r>
        <w:t xml:space="preserve"> EAS </w:t>
      </w:r>
      <w:r>
        <w:rPr>
          <w:lang w:bidi="ar-IQ"/>
        </w:rPr>
        <w:t>discovery</w:t>
      </w:r>
      <w:r>
        <w:t xml:space="preserve"> charging – PEC</w:t>
      </w:r>
      <w:r>
        <w:tab/>
      </w:r>
      <w:r>
        <w:fldChar w:fldCharType="begin" w:fldLock="1"/>
      </w:r>
      <w:r>
        <w:instrText xml:space="preserve"> PAGEREF _Toc97622537 \h </w:instrText>
      </w:r>
      <w:r>
        <w:fldChar w:fldCharType="separate"/>
      </w:r>
      <w:r>
        <w:t>29</w:t>
      </w:r>
      <w:r>
        <w:fldChar w:fldCharType="end"/>
      </w:r>
    </w:p>
    <w:p w14:paraId="45EC0B7C" w14:textId="52A3F1D8" w:rsidR="00273F57" w:rsidRDefault="00273F57">
      <w:pPr>
        <w:pStyle w:val="TOC5"/>
        <w:rPr>
          <w:rFonts w:asciiTheme="minorHAnsi" w:eastAsiaTheme="minorEastAsia" w:hAnsiTheme="minorHAnsi" w:cstheme="minorBidi"/>
          <w:sz w:val="22"/>
          <w:szCs w:val="22"/>
          <w:lang w:eastAsia="en-GB"/>
        </w:rPr>
      </w:pPr>
      <w:r>
        <w:t>5.2.4.2.4</w:t>
      </w:r>
      <w:r>
        <w:rPr>
          <w:rFonts w:asciiTheme="minorHAnsi" w:eastAsiaTheme="minorEastAsia" w:hAnsiTheme="minorHAnsi" w:cstheme="minorBidi"/>
          <w:sz w:val="22"/>
          <w:szCs w:val="22"/>
          <w:lang w:eastAsia="en-GB"/>
        </w:rPr>
        <w:tab/>
      </w:r>
      <w:r>
        <w:rPr>
          <w:lang w:bidi="ar-IQ"/>
        </w:rPr>
        <w:t>Support to Service Continuity</w:t>
      </w:r>
      <w:r>
        <w:t xml:space="preserve"> charging</w:t>
      </w:r>
      <w:r>
        <w:tab/>
      </w:r>
      <w:r>
        <w:fldChar w:fldCharType="begin" w:fldLock="1"/>
      </w:r>
      <w:r>
        <w:instrText xml:space="preserve"> PAGEREF _Toc97622538 \h </w:instrText>
      </w:r>
      <w:r>
        <w:fldChar w:fldCharType="separate"/>
      </w:r>
      <w:r>
        <w:t>30</w:t>
      </w:r>
      <w:r>
        <w:fldChar w:fldCharType="end"/>
      </w:r>
    </w:p>
    <w:p w14:paraId="0B817053" w14:textId="346D5B5D" w:rsidR="00273F57" w:rsidRDefault="00273F57">
      <w:pPr>
        <w:pStyle w:val="TOC6"/>
        <w:rPr>
          <w:rFonts w:asciiTheme="minorHAnsi" w:eastAsiaTheme="minorEastAsia" w:hAnsiTheme="minorHAnsi" w:cstheme="minorBidi"/>
          <w:sz w:val="22"/>
          <w:szCs w:val="22"/>
          <w:lang w:eastAsia="en-GB"/>
        </w:rPr>
      </w:pPr>
      <w:r>
        <w:t>5.2.4.2.4.1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_Toc97622539 \h </w:instrText>
      </w:r>
      <w:r>
        <w:fldChar w:fldCharType="separate"/>
      </w:r>
      <w:r>
        <w:t>30</w:t>
      </w:r>
      <w:r>
        <w:fldChar w:fldCharType="end"/>
      </w:r>
    </w:p>
    <w:p w14:paraId="7FBEDAE4" w14:textId="135466A9" w:rsidR="00273F57" w:rsidRDefault="00273F57">
      <w:pPr>
        <w:pStyle w:val="TOC6"/>
        <w:rPr>
          <w:rFonts w:asciiTheme="minorHAnsi" w:eastAsiaTheme="minorEastAsia" w:hAnsiTheme="minorHAnsi" w:cstheme="minorBidi"/>
          <w:sz w:val="22"/>
          <w:szCs w:val="22"/>
          <w:lang w:eastAsia="en-GB"/>
        </w:rPr>
      </w:pPr>
      <w:r>
        <w:t>5.2.4.2.4.2</w:t>
      </w:r>
      <w:r>
        <w:rPr>
          <w:rFonts w:asciiTheme="minorHAnsi" w:eastAsiaTheme="minorEastAsia" w:hAnsiTheme="minorHAnsi" w:cstheme="minorBidi"/>
          <w:sz w:val="22"/>
          <w:szCs w:val="22"/>
          <w:lang w:eastAsia="en-GB"/>
        </w:rPr>
        <w:tab/>
      </w:r>
      <w:r>
        <w:t xml:space="preserve"> </w:t>
      </w:r>
      <w:r>
        <w:rPr>
          <w:lang w:bidi="ar-IQ"/>
        </w:rPr>
        <w:t xml:space="preserve">ACR </w:t>
      </w:r>
      <w:r>
        <w:t>charging – IEC</w:t>
      </w:r>
      <w:r>
        <w:tab/>
      </w:r>
      <w:r>
        <w:fldChar w:fldCharType="begin" w:fldLock="1"/>
      </w:r>
      <w:r>
        <w:instrText xml:space="preserve"> PAGEREF _Toc97622540 \h </w:instrText>
      </w:r>
      <w:r>
        <w:fldChar w:fldCharType="separate"/>
      </w:r>
      <w:r>
        <w:t>30</w:t>
      </w:r>
      <w:r>
        <w:fldChar w:fldCharType="end"/>
      </w:r>
    </w:p>
    <w:p w14:paraId="57E06C9D" w14:textId="582ECAC8" w:rsidR="00273F57" w:rsidRDefault="00273F57">
      <w:pPr>
        <w:pStyle w:val="TOC6"/>
        <w:rPr>
          <w:rFonts w:asciiTheme="minorHAnsi" w:eastAsiaTheme="minorEastAsia" w:hAnsiTheme="minorHAnsi" w:cstheme="minorBidi"/>
          <w:sz w:val="22"/>
          <w:szCs w:val="22"/>
          <w:lang w:eastAsia="en-GB"/>
        </w:rPr>
      </w:pPr>
      <w:r>
        <w:t>5.2.4.2.4.3</w:t>
      </w:r>
      <w:r>
        <w:rPr>
          <w:rFonts w:asciiTheme="minorHAnsi" w:eastAsiaTheme="minorEastAsia" w:hAnsiTheme="minorHAnsi" w:cstheme="minorBidi"/>
          <w:sz w:val="22"/>
          <w:szCs w:val="22"/>
          <w:lang w:eastAsia="en-GB"/>
        </w:rPr>
        <w:tab/>
      </w:r>
      <w:r>
        <w:t xml:space="preserve"> </w:t>
      </w:r>
      <w:r>
        <w:rPr>
          <w:lang w:bidi="ar-IQ"/>
        </w:rPr>
        <w:t xml:space="preserve">ACR </w:t>
      </w:r>
      <w:r>
        <w:t>charging – PEC</w:t>
      </w:r>
      <w:r>
        <w:tab/>
      </w:r>
      <w:r>
        <w:fldChar w:fldCharType="begin" w:fldLock="1"/>
      </w:r>
      <w:r>
        <w:instrText xml:space="preserve"> PAGEREF _Toc97622541 \h </w:instrText>
      </w:r>
      <w:r>
        <w:fldChar w:fldCharType="separate"/>
      </w:r>
      <w:r>
        <w:t>30</w:t>
      </w:r>
      <w:r>
        <w:fldChar w:fldCharType="end"/>
      </w:r>
    </w:p>
    <w:p w14:paraId="57B3B2C1" w14:textId="066AB99C" w:rsidR="00273F57" w:rsidRDefault="00273F57">
      <w:pPr>
        <w:pStyle w:val="TOC6"/>
        <w:rPr>
          <w:rFonts w:asciiTheme="minorHAnsi" w:eastAsiaTheme="minorEastAsia" w:hAnsiTheme="minorHAnsi" w:cstheme="minorBidi"/>
          <w:sz w:val="22"/>
          <w:szCs w:val="22"/>
          <w:lang w:eastAsia="en-GB"/>
        </w:rPr>
      </w:pPr>
      <w:r>
        <w:t>5.2.4.2.4.4</w:t>
      </w:r>
      <w:r>
        <w:rPr>
          <w:rFonts w:asciiTheme="minorHAnsi" w:eastAsiaTheme="minorEastAsia" w:hAnsiTheme="minorHAnsi" w:cstheme="minorBidi"/>
          <w:sz w:val="22"/>
          <w:szCs w:val="22"/>
          <w:lang w:eastAsia="en-GB"/>
        </w:rPr>
        <w:tab/>
      </w:r>
      <w:r>
        <w:t xml:space="preserve"> </w:t>
      </w:r>
      <w:r>
        <w:rPr>
          <w:lang w:bidi="ar-IQ"/>
        </w:rPr>
        <w:t xml:space="preserve">ACR status update </w:t>
      </w:r>
      <w:r>
        <w:t>charging – IEC</w:t>
      </w:r>
      <w:r>
        <w:tab/>
      </w:r>
      <w:r>
        <w:fldChar w:fldCharType="begin" w:fldLock="1"/>
      </w:r>
      <w:r>
        <w:instrText xml:space="preserve"> PAGEREF _Toc97622542 \h </w:instrText>
      </w:r>
      <w:r>
        <w:fldChar w:fldCharType="separate"/>
      </w:r>
      <w:r>
        <w:t>31</w:t>
      </w:r>
      <w:r>
        <w:fldChar w:fldCharType="end"/>
      </w:r>
    </w:p>
    <w:p w14:paraId="23DD6949" w14:textId="7FC2E6BF" w:rsidR="00273F57" w:rsidRDefault="00273F57">
      <w:pPr>
        <w:pStyle w:val="TOC6"/>
        <w:rPr>
          <w:rFonts w:asciiTheme="minorHAnsi" w:eastAsiaTheme="minorEastAsia" w:hAnsiTheme="minorHAnsi" w:cstheme="minorBidi"/>
          <w:sz w:val="22"/>
          <w:szCs w:val="22"/>
          <w:lang w:eastAsia="en-GB"/>
        </w:rPr>
      </w:pPr>
      <w:r>
        <w:t>5.2.4.2.4.5</w:t>
      </w:r>
      <w:r>
        <w:rPr>
          <w:rFonts w:asciiTheme="minorHAnsi" w:eastAsiaTheme="minorEastAsia" w:hAnsiTheme="minorHAnsi" w:cstheme="minorBidi"/>
          <w:sz w:val="22"/>
          <w:szCs w:val="22"/>
          <w:lang w:eastAsia="en-GB"/>
        </w:rPr>
        <w:tab/>
      </w:r>
      <w:r>
        <w:t xml:space="preserve"> </w:t>
      </w:r>
      <w:r>
        <w:rPr>
          <w:lang w:bidi="ar-IQ"/>
        </w:rPr>
        <w:t xml:space="preserve">ACR status update </w:t>
      </w:r>
      <w:r>
        <w:t>charging – PEC</w:t>
      </w:r>
      <w:r>
        <w:tab/>
      </w:r>
      <w:r>
        <w:fldChar w:fldCharType="begin" w:fldLock="1"/>
      </w:r>
      <w:r>
        <w:instrText xml:space="preserve"> PAGEREF _Toc97622543 \h </w:instrText>
      </w:r>
      <w:r>
        <w:fldChar w:fldCharType="separate"/>
      </w:r>
      <w:r>
        <w:t>32</w:t>
      </w:r>
      <w:r>
        <w:fldChar w:fldCharType="end"/>
      </w:r>
    </w:p>
    <w:p w14:paraId="001CE0D4" w14:textId="2C07375B" w:rsidR="00273F57" w:rsidRPr="00273F57" w:rsidRDefault="00273F57">
      <w:pPr>
        <w:pStyle w:val="TOC5"/>
        <w:rPr>
          <w:rFonts w:asciiTheme="minorHAnsi" w:eastAsiaTheme="minorEastAsia" w:hAnsiTheme="minorHAnsi" w:cstheme="minorBidi"/>
          <w:sz w:val="22"/>
          <w:szCs w:val="22"/>
          <w:lang w:val="fr-FR" w:eastAsia="en-GB"/>
        </w:rPr>
      </w:pPr>
      <w:r w:rsidRPr="00273F57">
        <w:t>5.2.4.2.5</w:t>
      </w:r>
      <w:r w:rsidRPr="00273F57">
        <w:rPr>
          <w:rFonts w:asciiTheme="minorHAnsi" w:eastAsiaTheme="minorEastAsia" w:hAnsiTheme="minorHAnsi" w:cstheme="minorBidi"/>
          <w:sz w:val="22"/>
          <w:szCs w:val="22"/>
          <w:lang w:eastAsia="en-GB"/>
        </w:rPr>
        <w:tab/>
      </w:r>
      <w:r w:rsidRPr="00273F57">
        <w:rPr>
          <w:lang w:val="fr-FR"/>
        </w:rPr>
        <w:t>Application Client information exposure charging</w:t>
      </w:r>
      <w:r w:rsidRPr="00273F57">
        <w:rPr>
          <w:lang w:val="fr-FR"/>
        </w:rPr>
        <w:tab/>
      </w:r>
      <w:r>
        <w:fldChar w:fldCharType="begin" w:fldLock="1"/>
      </w:r>
      <w:r w:rsidRPr="00273F57">
        <w:rPr>
          <w:lang w:val="fr-FR"/>
        </w:rPr>
        <w:instrText xml:space="preserve"> PAGEREF _Toc97622544 \h </w:instrText>
      </w:r>
      <w:r>
        <w:fldChar w:fldCharType="separate"/>
      </w:r>
      <w:r w:rsidRPr="00273F57">
        <w:rPr>
          <w:lang w:val="fr-FR"/>
        </w:rPr>
        <w:t>32</w:t>
      </w:r>
      <w:r>
        <w:fldChar w:fldCharType="end"/>
      </w:r>
    </w:p>
    <w:p w14:paraId="6EE9C72E" w14:textId="39EEBFB3" w:rsidR="00273F57" w:rsidRPr="00273F57" w:rsidRDefault="00273F57">
      <w:pPr>
        <w:pStyle w:val="TOC6"/>
        <w:rPr>
          <w:rFonts w:asciiTheme="minorHAnsi" w:eastAsiaTheme="minorEastAsia" w:hAnsiTheme="minorHAnsi" w:cstheme="minorBidi"/>
          <w:sz w:val="22"/>
          <w:szCs w:val="22"/>
          <w:lang w:val="fr-FR" w:eastAsia="en-GB"/>
        </w:rPr>
      </w:pPr>
      <w:r w:rsidRPr="00273F57">
        <w:t>5.2.4.2.5.1</w:t>
      </w:r>
      <w:r w:rsidRPr="00273F57">
        <w:rPr>
          <w:rFonts w:asciiTheme="minorHAnsi" w:eastAsiaTheme="minorEastAsia" w:hAnsiTheme="minorHAnsi" w:cstheme="minorBidi"/>
          <w:sz w:val="22"/>
          <w:szCs w:val="22"/>
          <w:lang w:eastAsia="en-GB"/>
        </w:rPr>
        <w:tab/>
      </w:r>
      <w:r w:rsidRPr="00273F57">
        <w:rPr>
          <w:lang w:val="fr-FR"/>
        </w:rPr>
        <w:t xml:space="preserve"> General</w:t>
      </w:r>
      <w:r w:rsidRPr="00273F57">
        <w:rPr>
          <w:lang w:val="fr-FR"/>
        </w:rPr>
        <w:tab/>
      </w:r>
      <w:r>
        <w:fldChar w:fldCharType="begin" w:fldLock="1"/>
      </w:r>
      <w:r w:rsidRPr="00273F57">
        <w:rPr>
          <w:lang w:val="fr-FR"/>
        </w:rPr>
        <w:instrText xml:space="preserve"> PAGEREF _Toc97622545 \h </w:instrText>
      </w:r>
      <w:r>
        <w:fldChar w:fldCharType="separate"/>
      </w:r>
      <w:r w:rsidRPr="00273F57">
        <w:rPr>
          <w:lang w:val="fr-FR"/>
        </w:rPr>
        <w:t>32</w:t>
      </w:r>
      <w:r>
        <w:fldChar w:fldCharType="end"/>
      </w:r>
    </w:p>
    <w:p w14:paraId="198B2953" w14:textId="75E36960" w:rsidR="00273F57" w:rsidRPr="00273F57" w:rsidRDefault="00273F57">
      <w:pPr>
        <w:pStyle w:val="TOC6"/>
        <w:rPr>
          <w:rFonts w:asciiTheme="minorHAnsi" w:eastAsiaTheme="minorEastAsia" w:hAnsiTheme="minorHAnsi" w:cstheme="minorBidi"/>
          <w:sz w:val="22"/>
          <w:szCs w:val="22"/>
          <w:lang w:val="fr-FR" w:eastAsia="en-GB"/>
        </w:rPr>
      </w:pPr>
      <w:r w:rsidRPr="00273F57">
        <w:t>5.2.4.2.5.2</w:t>
      </w:r>
      <w:r w:rsidRPr="00273F57">
        <w:rPr>
          <w:rFonts w:asciiTheme="minorHAnsi" w:eastAsiaTheme="minorEastAsia" w:hAnsiTheme="minorHAnsi" w:cstheme="minorBidi"/>
          <w:sz w:val="22"/>
          <w:szCs w:val="22"/>
          <w:lang w:eastAsia="en-GB"/>
        </w:rPr>
        <w:tab/>
      </w:r>
      <w:r w:rsidRPr="00273F57">
        <w:rPr>
          <w:lang w:val="fr-FR"/>
        </w:rPr>
        <w:t xml:space="preserve"> Application Client information subscription charging – IEC</w:t>
      </w:r>
      <w:r w:rsidRPr="00273F57">
        <w:rPr>
          <w:lang w:val="fr-FR"/>
        </w:rPr>
        <w:tab/>
      </w:r>
      <w:r>
        <w:fldChar w:fldCharType="begin" w:fldLock="1"/>
      </w:r>
      <w:r w:rsidRPr="00273F57">
        <w:rPr>
          <w:lang w:val="fr-FR"/>
        </w:rPr>
        <w:instrText xml:space="preserve"> PAGEREF _Toc97622546 \h </w:instrText>
      </w:r>
      <w:r>
        <w:fldChar w:fldCharType="separate"/>
      </w:r>
      <w:r w:rsidRPr="00273F57">
        <w:rPr>
          <w:lang w:val="fr-FR"/>
        </w:rPr>
        <w:t>32</w:t>
      </w:r>
      <w:r>
        <w:fldChar w:fldCharType="end"/>
      </w:r>
    </w:p>
    <w:p w14:paraId="0ABD0F86" w14:textId="0FEB3968" w:rsidR="00273F57" w:rsidRPr="00273F57" w:rsidRDefault="00273F57">
      <w:pPr>
        <w:pStyle w:val="TOC6"/>
        <w:rPr>
          <w:rFonts w:asciiTheme="minorHAnsi" w:eastAsiaTheme="minorEastAsia" w:hAnsiTheme="minorHAnsi" w:cstheme="minorBidi"/>
          <w:sz w:val="22"/>
          <w:szCs w:val="22"/>
          <w:lang w:val="fr-FR" w:eastAsia="en-GB"/>
        </w:rPr>
      </w:pPr>
      <w:r w:rsidRPr="00273F57">
        <w:t>5.2.4.2.5.3</w:t>
      </w:r>
      <w:r w:rsidRPr="00273F57">
        <w:rPr>
          <w:rFonts w:asciiTheme="minorHAnsi" w:eastAsiaTheme="minorEastAsia" w:hAnsiTheme="minorHAnsi" w:cstheme="minorBidi"/>
          <w:sz w:val="22"/>
          <w:szCs w:val="22"/>
          <w:lang w:eastAsia="en-GB"/>
        </w:rPr>
        <w:tab/>
      </w:r>
      <w:r w:rsidRPr="00273F57">
        <w:rPr>
          <w:lang w:val="fr-FR"/>
        </w:rPr>
        <w:t xml:space="preserve"> Application Client information subscription charging – PEC</w:t>
      </w:r>
      <w:r w:rsidRPr="00273F57">
        <w:rPr>
          <w:lang w:val="fr-FR"/>
        </w:rPr>
        <w:tab/>
      </w:r>
      <w:r>
        <w:fldChar w:fldCharType="begin" w:fldLock="1"/>
      </w:r>
      <w:r w:rsidRPr="00273F57">
        <w:rPr>
          <w:lang w:val="fr-FR"/>
        </w:rPr>
        <w:instrText xml:space="preserve"> PAGEREF _Toc97622547 \h </w:instrText>
      </w:r>
      <w:r>
        <w:fldChar w:fldCharType="separate"/>
      </w:r>
      <w:r w:rsidRPr="00273F57">
        <w:rPr>
          <w:lang w:val="fr-FR"/>
        </w:rPr>
        <w:t>33</w:t>
      </w:r>
      <w:r>
        <w:fldChar w:fldCharType="end"/>
      </w:r>
    </w:p>
    <w:p w14:paraId="12094E44" w14:textId="43332083" w:rsidR="00273F57" w:rsidRPr="00273F57" w:rsidRDefault="00273F57">
      <w:pPr>
        <w:pStyle w:val="TOC6"/>
        <w:rPr>
          <w:rFonts w:asciiTheme="minorHAnsi" w:eastAsiaTheme="minorEastAsia" w:hAnsiTheme="minorHAnsi" w:cstheme="minorBidi"/>
          <w:sz w:val="22"/>
          <w:szCs w:val="22"/>
          <w:lang w:val="fr-FR" w:eastAsia="en-GB"/>
        </w:rPr>
      </w:pPr>
      <w:r w:rsidRPr="00273F57">
        <w:t>5.2.4.2.5.4</w:t>
      </w:r>
      <w:r w:rsidRPr="00273F57">
        <w:rPr>
          <w:rFonts w:asciiTheme="minorHAnsi" w:eastAsiaTheme="minorEastAsia" w:hAnsiTheme="minorHAnsi" w:cstheme="minorBidi"/>
          <w:sz w:val="22"/>
          <w:szCs w:val="22"/>
          <w:lang w:eastAsia="en-GB"/>
        </w:rPr>
        <w:tab/>
      </w:r>
      <w:r w:rsidRPr="00273F57">
        <w:rPr>
          <w:lang w:val="fr-FR"/>
        </w:rPr>
        <w:t xml:space="preserve"> Application Client information subscription update charging – IEC</w:t>
      </w:r>
      <w:r w:rsidRPr="00273F57">
        <w:rPr>
          <w:lang w:val="fr-FR"/>
        </w:rPr>
        <w:tab/>
      </w:r>
      <w:r>
        <w:fldChar w:fldCharType="begin" w:fldLock="1"/>
      </w:r>
      <w:r w:rsidRPr="00273F57">
        <w:rPr>
          <w:lang w:val="fr-FR"/>
        </w:rPr>
        <w:instrText xml:space="preserve"> PAGEREF _Toc97622548 \h </w:instrText>
      </w:r>
      <w:r>
        <w:fldChar w:fldCharType="separate"/>
      </w:r>
      <w:r w:rsidRPr="00273F57">
        <w:rPr>
          <w:lang w:val="fr-FR"/>
        </w:rPr>
        <w:t>34</w:t>
      </w:r>
      <w:r>
        <w:fldChar w:fldCharType="end"/>
      </w:r>
    </w:p>
    <w:p w14:paraId="0A0C3E3B" w14:textId="6D9B7E42" w:rsidR="00273F57" w:rsidRPr="00273F57" w:rsidRDefault="00273F57">
      <w:pPr>
        <w:pStyle w:val="TOC6"/>
        <w:rPr>
          <w:rFonts w:asciiTheme="minorHAnsi" w:eastAsiaTheme="minorEastAsia" w:hAnsiTheme="minorHAnsi" w:cstheme="minorBidi"/>
          <w:sz w:val="22"/>
          <w:szCs w:val="22"/>
          <w:lang w:val="fr-FR" w:eastAsia="en-GB"/>
        </w:rPr>
      </w:pPr>
      <w:r w:rsidRPr="00273F57">
        <w:t>5.2.4.2.5.5</w:t>
      </w:r>
      <w:r w:rsidRPr="00273F57">
        <w:rPr>
          <w:rFonts w:asciiTheme="minorHAnsi" w:eastAsiaTheme="minorEastAsia" w:hAnsiTheme="minorHAnsi" w:cstheme="minorBidi"/>
          <w:sz w:val="22"/>
          <w:szCs w:val="22"/>
          <w:lang w:eastAsia="en-GB"/>
        </w:rPr>
        <w:tab/>
      </w:r>
      <w:r w:rsidRPr="00273F57">
        <w:rPr>
          <w:lang w:val="fr-FR"/>
        </w:rPr>
        <w:t xml:space="preserve"> Application Client information subscription update charging – PEC</w:t>
      </w:r>
      <w:r w:rsidRPr="00273F57">
        <w:rPr>
          <w:lang w:val="fr-FR"/>
        </w:rPr>
        <w:tab/>
      </w:r>
      <w:r>
        <w:fldChar w:fldCharType="begin" w:fldLock="1"/>
      </w:r>
      <w:r w:rsidRPr="00273F57">
        <w:rPr>
          <w:lang w:val="fr-FR"/>
        </w:rPr>
        <w:instrText xml:space="preserve"> PAGEREF _Toc97622549 \h </w:instrText>
      </w:r>
      <w:r>
        <w:fldChar w:fldCharType="separate"/>
      </w:r>
      <w:r w:rsidRPr="00273F57">
        <w:rPr>
          <w:lang w:val="fr-FR"/>
        </w:rPr>
        <w:t>34</w:t>
      </w:r>
      <w:r>
        <w:fldChar w:fldCharType="end"/>
      </w:r>
    </w:p>
    <w:p w14:paraId="12BC0167" w14:textId="070115E3" w:rsidR="00273F57" w:rsidRPr="00273F57" w:rsidRDefault="00273F57">
      <w:pPr>
        <w:pStyle w:val="TOC6"/>
        <w:rPr>
          <w:rFonts w:asciiTheme="minorHAnsi" w:eastAsiaTheme="minorEastAsia" w:hAnsiTheme="minorHAnsi" w:cstheme="minorBidi"/>
          <w:sz w:val="22"/>
          <w:szCs w:val="22"/>
          <w:lang w:val="fr-FR" w:eastAsia="en-GB"/>
        </w:rPr>
      </w:pPr>
      <w:r w:rsidRPr="00273F57">
        <w:t>5.2.4.2.5.6</w:t>
      </w:r>
      <w:r w:rsidRPr="00273F57">
        <w:rPr>
          <w:rFonts w:asciiTheme="minorHAnsi" w:eastAsiaTheme="minorEastAsia" w:hAnsiTheme="minorHAnsi" w:cstheme="minorBidi"/>
          <w:sz w:val="22"/>
          <w:szCs w:val="22"/>
          <w:lang w:eastAsia="en-GB"/>
        </w:rPr>
        <w:tab/>
      </w:r>
      <w:r w:rsidRPr="00273F57">
        <w:rPr>
          <w:lang w:val="fr-FR"/>
        </w:rPr>
        <w:t xml:space="preserve"> Application Client information notification charging – PEC</w:t>
      </w:r>
      <w:r w:rsidRPr="00273F57">
        <w:rPr>
          <w:lang w:val="fr-FR"/>
        </w:rPr>
        <w:tab/>
      </w:r>
      <w:r>
        <w:fldChar w:fldCharType="begin" w:fldLock="1"/>
      </w:r>
      <w:r w:rsidRPr="00273F57">
        <w:rPr>
          <w:lang w:val="fr-FR"/>
        </w:rPr>
        <w:instrText xml:space="preserve"> PAGEREF _Toc97622550 \h </w:instrText>
      </w:r>
      <w:r>
        <w:fldChar w:fldCharType="separate"/>
      </w:r>
      <w:r w:rsidRPr="00273F57">
        <w:rPr>
          <w:lang w:val="fr-FR"/>
        </w:rPr>
        <w:t>35</w:t>
      </w:r>
      <w:r>
        <w:fldChar w:fldCharType="end"/>
      </w:r>
    </w:p>
    <w:p w14:paraId="518E8716" w14:textId="4428B165" w:rsidR="00273F57" w:rsidRPr="00273F57" w:rsidRDefault="00273F57">
      <w:pPr>
        <w:pStyle w:val="TOC5"/>
        <w:rPr>
          <w:rFonts w:asciiTheme="minorHAnsi" w:eastAsiaTheme="minorEastAsia" w:hAnsiTheme="minorHAnsi" w:cstheme="minorBidi"/>
          <w:sz w:val="22"/>
          <w:szCs w:val="22"/>
          <w:lang w:val="fr-FR" w:eastAsia="en-GB"/>
        </w:rPr>
      </w:pPr>
      <w:r w:rsidRPr="00273F57">
        <w:t>5.2.4.2.6</w:t>
      </w:r>
      <w:r w:rsidRPr="00273F57">
        <w:rPr>
          <w:rFonts w:asciiTheme="minorHAnsi" w:eastAsiaTheme="minorEastAsia" w:hAnsiTheme="minorHAnsi" w:cstheme="minorBidi"/>
          <w:sz w:val="22"/>
          <w:szCs w:val="22"/>
          <w:lang w:eastAsia="en-GB"/>
        </w:rPr>
        <w:tab/>
      </w:r>
      <w:r w:rsidRPr="00273F57">
        <w:rPr>
          <w:lang w:val="fr-FR"/>
        </w:rPr>
        <w:t>UE location obtaining charging</w:t>
      </w:r>
      <w:r w:rsidRPr="00273F57">
        <w:rPr>
          <w:lang w:val="fr-FR"/>
        </w:rPr>
        <w:tab/>
      </w:r>
      <w:r>
        <w:fldChar w:fldCharType="begin" w:fldLock="1"/>
      </w:r>
      <w:r w:rsidRPr="00273F57">
        <w:rPr>
          <w:lang w:val="fr-FR"/>
        </w:rPr>
        <w:instrText xml:space="preserve"> PAGEREF _Toc97622551 \h </w:instrText>
      </w:r>
      <w:r>
        <w:fldChar w:fldCharType="separate"/>
      </w:r>
      <w:r w:rsidRPr="00273F57">
        <w:rPr>
          <w:lang w:val="fr-FR"/>
        </w:rPr>
        <w:t>35</w:t>
      </w:r>
      <w:r>
        <w:fldChar w:fldCharType="end"/>
      </w:r>
    </w:p>
    <w:p w14:paraId="63E13972" w14:textId="24D5275F" w:rsidR="00273F57" w:rsidRPr="00273F57" w:rsidRDefault="00273F57">
      <w:pPr>
        <w:pStyle w:val="TOC6"/>
        <w:rPr>
          <w:rFonts w:asciiTheme="minorHAnsi" w:eastAsiaTheme="minorEastAsia" w:hAnsiTheme="minorHAnsi" w:cstheme="minorBidi"/>
          <w:sz w:val="22"/>
          <w:szCs w:val="22"/>
          <w:lang w:val="fr-FR" w:eastAsia="en-GB"/>
        </w:rPr>
      </w:pPr>
      <w:r w:rsidRPr="00273F57">
        <w:t>5.2.4.2.6.1</w:t>
      </w:r>
      <w:r w:rsidRPr="00273F57">
        <w:rPr>
          <w:rFonts w:asciiTheme="minorHAnsi" w:eastAsiaTheme="minorEastAsia" w:hAnsiTheme="minorHAnsi" w:cstheme="minorBidi"/>
          <w:sz w:val="22"/>
          <w:szCs w:val="22"/>
          <w:lang w:eastAsia="en-GB"/>
        </w:rPr>
        <w:tab/>
      </w:r>
      <w:r w:rsidRPr="00273F57">
        <w:rPr>
          <w:lang w:val="fr-FR"/>
        </w:rPr>
        <w:t xml:space="preserve"> General</w:t>
      </w:r>
      <w:r w:rsidRPr="00273F57">
        <w:rPr>
          <w:lang w:val="fr-FR"/>
        </w:rPr>
        <w:tab/>
      </w:r>
      <w:r>
        <w:fldChar w:fldCharType="begin" w:fldLock="1"/>
      </w:r>
      <w:r w:rsidRPr="00273F57">
        <w:rPr>
          <w:lang w:val="fr-FR"/>
        </w:rPr>
        <w:instrText xml:space="preserve"> PAGEREF _Toc97622552 \h </w:instrText>
      </w:r>
      <w:r>
        <w:fldChar w:fldCharType="separate"/>
      </w:r>
      <w:r w:rsidRPr="00273F57">
        <w:rPr>
          <w:lang w:val="fr-FR"/>
        </w:rPr>
        <w:t>35</w:t>
      </w:r>
      <w:r>
        <w:fldChar w:fldCharType="end"/>
      </w:r>
    </w:p>
    <w:p w14:paraId="5265BE2D" w14:textId="25CC4B15" w:rsidR="00273F57" w:rsidRPr="00273F57" w:rsidRDefault="00273F57">
      <w:pPr>
        <w:pStyle w:val="TOC6"/>
        <w:rPr>
          <w:rFonts w:asciiTheme="minorHAnsi" w:eastAsiaTheme="minorEastAsia" w:hAnsiTheme="minorHAnsi" w:cstheme="minorBidi"/>
          <w:sz w:val="22"/>
          <w:szCs w:val="22"/>
          <w:lang w:val="fr-FR" w:eastAsia="en-GB"/>
        </w:rPr>
      </w:pPr>
      <w:r w:rsidRPr="00273F57">
        <w:t>5.2.4.2.6.2</w:t>
      </w:r>
      <w:r w:rsidRPr="00273F57">
        <w:rPr>
          <w:rFonts w:asciiTheme="minorHAnsi" w:eastAsiaTheme="minorEastAsia" w:hAnsiTheme="minorHAnsi" w:cstheme="minorBidi"/>
          <w:sz w:val="22"/>
          <w:szCs w:val="22"/>
          <w:lang w:eastAsia="en-GB"/>
        </w:rPr>
        <w:tab/>
      </w:r>
      <w:r w:rsidRPr="00273F57">
        <w:rPr>
          <w:lang w:val="fr-FR"/>
        </w:rPr>
        <w:t xml:space="preserve"> UE location request charging – IEC</w:t>
      </w:r>
      <w:r w:rsidRPr="00273F57">
        <w:rPr>
          <w:lang w:val="fr-FR"/>
        </w:rPr>
        <w:tab/>
      </w:r>
      <w:r>
        <w:fldChar w:fldCharType="begin" w:fldLock="1"/>
      </w:r>
      <w:r w:rsidRPr="00273F57">
        <w:rPr>
          <w:lang w:val="fr-FR"/>
        </w:rPr>
        <w:instrText xml:space="preserve"> PAGEREF _Toc97622553 \h </w:instrText>
      </w:r>
      <w:r>
        <w:fldChar w:fldCharType="separate"/>
      </w:r>
      <w:r w:rsidRPr="00273F57">
        <w:rPr>
          <w:lang w:val="fr-FR"/>
        </w:rPr>
        <w:t>35</w:t>
      </w:r>
      <w:r>
        <w:fldChar w:fldCharType="end"/>
      </w:r>
    </w:p>
    <w:p w14:paraId="243DB68A" w14:textId="5365CAC4" w:rsidR="00273F57" w:rsidRPr="00273F57" w:rsidRDefault="00273F57">
      <w:pPr>
        <w:pStyle w:val="TOC6"/>
        <w:rPr>
          <w:rFonts w:asciiTheme="minorHAnsi" w:eastAsiaTheme="minorEastAsia" w:hAnsiTheme="minorHAnsi" w:cstheme="minorBidi"/>
          <w:sz w:val="22"/>
          <w:szCs w:val="22"/>
          <w:lang w:val="fr-FR" w:eastAsia="en-GB"/>
        </w:rPr>
      </w:pPr>
      <w:r w:rsidRPr="00273F57">
        <w:t>5.2.4.2.6.3</w:t>
      </w:r>
      <w:r w:rsidRPr="00273F57">
        <w:rPr>
          <w:rFonts w:asciiTheme="minorHAnsi" w:eastAsiaTheme="minorEastAsia" w:hAnsiTheme="minorHAnsi" w:cstheme="minorBidi"/>
          <w:sz w:val="22"/>
          <w:szCs w:val="22"/>
          <w:lang w:eastAsia="en-GB"/>
        </w:rPr>
        <w:tab/>
      </w:r>
      <w:r w:rsidRPr="00273F57">
        <w:rPr>
          <w:lang w:val="fr-FR"/>
        </w:rPr>
        <w:t xml:space="preserve"> UE location request charging – PEC</w:t>
      </w:r>
      <w:r w:rsidRPr="00273F57">
        <w:rPr>
          <w:lang w:val="fr-FR"/>
        </w:rPr>
        <w:tab/>
      </w:r>
      <w:r>
        <w:fldChar w:fldCharType="begin" w:fldLock="1"/>
      </w:r>
      <w:r w:rsidRPr="00273F57">
        <w:rPr>
          <w:lang w:val="fr-FR"/>
        </w:rPr>
        <w:instrText xml:space="preserve"> PAGEREF _Toc97622554 \h </w:instrText>
      </w:r>
      <w:r>
        <w:fldChar w:fldCharType="separate"/>
      </w:r>
      <w:r w:rsidRPr="00273F57">
        <w:rPr>
          <w:lang w:val="fr-FR"/>
        </w:rPr>
        <w:t>36</w:t>
      </w:r>
      <w:r>
        <w:fldChar w:fldCharType="end"/>
      </w:r>
    </w:p>
    <w:p w14:paraId="6E909F13" w14:textId="50326AEB" w:rsidR="00273F57" w:rsidRPr="00273F57" w:rsidRDefault="00273F57">
      <w:pPr>
        <w:pStyle w:val="TOC6"/>
        <w:rPr>
          <w:rFonts w:asciiTheme="minorHAnsi" w:eastAsiaTheme="minorEastAsia" w:hAnsiTheme="minorHAnsi" w:cstheme="minorBidi"/>
          <w:sz w:val="22"/>
          <w:szCs w:val="22"/>
          <w:lang w:val="fr-FR" w:eastAsia="en-GB"/>
        </w:rPr>
      </w:pPr>
      <w:r w:rsidRPr="00273F57">
        <w:t>5.2.4.2.6.4</w:t>
      </w:r>
      <w:r w:rsidRPr="00273F57">
        <w:rPr>
          <w:rFonts w:asciiTheme="minorHAnsi" w:eastAsiaTheme="minorEastAsia" w:hAnsiTheme="minorHAnsi" w:cstheme="minorBidi"/>
          <w:sz w:val="22"/>
          <w:szCs w:val="22"/>
          <w:lang w:eastAsia="en-GB"/>
        </w:rPr>
        <w:tab/>
      </w:r>
      <w:r w:rsidRPr="00273F57">
        <w:rPr>
          <w:lang w:val="fr-FR"/>
        </w:rPr>
        <w:t xml:space="preserve"> UE location subscription charging – IEC</w:t>
      </w:r>
      <w:r w:rsidRPr="00273F57">
        <w:rPr>
          <w:lang w:val="fr-FR"/>
        </w:rPr>
        <w:tab/>
      </w:r>
      <w:r>
        <w:fldChar w:fldCharType="begin" w:fldLock="1"/>
      </w:r>
      <w:r w:rsidRPr="00273F57">
        <w:rPr>
          <w:lang w:val="fr-FR"/>
        </w:rPr>
        <w:instrText xml:space="preserve"> PAGEREF _Toc97622555 \h </w:instrText>
      </w:r>
      <w:r>
        <w:fldChar w:fldCharType="separate"/>
      </w:r>
      <w:r w:rsidRPr="00273F57">
        <w:rPr>
          <w:lang w:val="fr-FR"/>
        </w:rPr>
        <w:t>37</w:t>
      </w:r>
      <w:r>
        <w:fldChar w:fldCharType="end"/>
      </w:r>
    </w:p>
    <w:p w14:paraId="3D339F07" w14:textId="7454D098" w:rsidR="00273F57" w:rsidRPr="00273F57" w:rsidRDefault="00273F57">
      <w:pPr>
        <w:pStyle w:val="TOC6"/>
        <w:rPr>
          <w:rFonts w:asciiTheme="minorHAnsi" w:eastAsiaTheme="minorEastAsia" w:hAnsiTheme="minorHAnsi" w:cstheme="minorBidi"/>
          <w:sz w:val="22"/>
          <w:szCs w:val="22"/>
          <w:lang w:val="fr-FR" w:eastAsia="en-GB"/>
        </w:rPr>
      </w:pPr>
      <w:r w:rsidRPr="00273F57">
        <w:t>5.2.4.2.6.5</w:t>
      </w:r>
      <w:r w:rsidRPr="00273F57">
        <w:rPr>
          <w:rFonts w:asciiTheme="minorHAnsi" w:eastAsiaTheme="minorEastAsia" w:hAnsiTheme="minorHAnsi" w:cstheme="minorBidi"/>
          <w:sz w:val="22"/>
          <w:szCs w:val="22"/>
          <w:lang w:eastAsia="en-GB"/>
        </w:rPr>
        <w:tab/>
      </w:r>
      <w:r w:rsidRPr="00273F57">
        <w:rPr>
          <w:lang w:val="fr-FR"/>
        </w:rPr>
        <w:t xml:space="preserve"> UE location subscription charging – PEC</w:t>
      </w:r>
      <w:r w:rsidRPr="00273F57">
        <w:rPr>
          <w:lang w:val="fr-FR"/>
        </w:rPr>
        <w:tab/>
      </w:r>
      <w:r>
        <w:fldChar w:fldCharType="begin" w:fldLock="1"/>
      </w:r>
      <w:r w:rsidRPr="00273F57">
        <w:rPr>
          <w:lang w:val="fr-FR"/>
        </w:rPr>
        <w:instrText xml:space="preserve"> PAGEREF _Toc97622556 \h </w:instrText>
      </w:r>
      <w:r>
        <w:fldChar w:fldCharType="separate"/>
      </w:r>
      <w:r w:rsidRPr="00273F57">
        <w:rPr>
          <w:lang w:val="fr-FR"/>
        </w:rPr>
        <w:t>37</w:t>
      </w:r>
      <w:r>
        <w:fldChar w:fldCharType="end"/>
      </w:r>
    </w:p>
    <w:p w14:paraId="0068A497" w14:textId="0EEE8934" w:rsidR="00273F57" w:rsidRPr="00273F57" w:rsidRDefault="00273F57">
      <w:pPr>
        <w:pStyle w:val="TOC6"/>
        <w:rPr>
          <w:rFonts w:asciiTheme="minorHAnsi" w:eastAsiaTheme="minorEastAsia" w:hAnsiTheme="minorHAnsi" w:cstheme="minorBidi"/>
          <w:sz w:val="22"/>
          <w:szCs w:val="22"/>
          <w:lang w:val="fr-FR" w:eastAsia="en-GB"/>
        </w:rPr>
      </w:pPr>
      <w:r w:rsidRPr="00273F57">
        <w:t>5.2.4.2.6.6</w:t>
      </w:r>
      <w:r w:rsidRPr="00273F57">
        <w:rPr>
          <w:rFonts w:asciiTheme="minorHAnsi" w:eastAsiaTheme="minorEastAsia" w:hAnsiTheme="minorHAnsi" w:cstheme="minorBidi"/>
          <w:sz w:val="22"/>
          <w:szCs w:val="22"/>
          <w:lang w:eastAsia="en-GB"/>
        </w:rPr>
        <w:tab/>
      </w:r>
      <w:r w:rsidRPr="00273F57">
        <w:rPr>
          <w:lang w:val="fr-FR"/>
        </w:rPr>
        <w:t xml:space="preserve"> UE location subscription update charging – IEC</w:t>
      </w:r>
      <w:r w:rsidRPr="00273F57">
        <w:rPr>
          <w:lang w:val="fr-FR"/>
        </w:rPr>
        <w:tab/>
      </w:r>
      <w:r>
        <w:fldChar w:fldCharType="begin" w:fldLock="1"/>
      </w:r>
      <w:r w:rsidRPr="00273F57">
        <w:rPr>
          <w:lang w:val="fr-FR"/>
        </w:rPr>
        <w:instrText xml:space="preserve"> PAGEREF _Toc97622557 \h </w:instrText>
      </w:r>
      <w:r>
        <w:fldChar w:fldCharType="separate"/>
      </w:r>
      <w:r w:rsidRPr="00273F57">
        <w:rPr>
          <w:lang w:val="fr-FR"/>
        </w:rPr>
        <w:t>38</w:t>
      </w:r>
      <w:r>
        <w:fldChar w:fldCharType="end"/>
      </w:r>
    </w:p>
    <w:p w14:paraId="497EEE8D" w14:textId="53827984" w:rsidR="00273F57" w:rsidRPr="00273F57" w:rsidRDefault="00273F57">
      <w:pPr>
        <w:pStyle w:val="TOC6"/>
        <w:rPr>
          <w:rFonts w:asciiTheme="minorHAnsi" w:eastAsiaTheme="minorEastAsia" w:hAnsiTheme="minorHAnsi" w:cstheme="minorBidi"/>
          <w:sz w:val="22"/>
          <w:szCs w:val="22"/>
          <w:lang w:val="fr-FR" w:eastAsia="en-GB"/>
        </w:rPr>
      </w:pPr>
      <w:r w:rsidRPr="00273F57">
        <w:t>5.2.4.2.6.7</w:t>
      </w:r>
      <w:r w:rsidRPr="00273F57">
        <w:rPr>
          <w:rFonts w:asciiTheme="minorHAnsi" w:eastAsiaTheme="minorEastAsia" w:hAnsiTheme="minorHAnsi" w:cstheme="minorBidi"/>
          <w:sz w:val="22"/>
          <w:szCs w:val="22"/>
          <w:lang w:eastAsia="en-GB"/>
        </w:rPr>
        <w:tab/>
      </w:r>
      <w:r w:rsidRPr="00273F57">
        <w:rPr>
          <w:lang w:val="fr-FR"/>
        </w:rPr>
        <w:t xml:space="preserve"> UE location subscription update charging – PEC</w:t>
      </w:r>
      <w:r w:rsidRPr="00273F57">
        <w:rPr>
          <w:lang w:val="fr-FR"/>
        </w:rPr>
        <w:tab/>
      </w:r>
      <w:r>
        <w:fldChar w:fldCharType="begin" w:fldLock="1"/>
      </w:r>
      <w:r w:rsidRPr="00273F57">
        <w:rPr>
          <w:lang w:val="fr-FR"/>
        </w:rPr>
        <w:instrText xml:space="preserve"> PAGEREF _Toc97622558 \h </w:instrText>
      </w:r>
      <w:r>
        <w:fldChar w:fldCharType="separate"/>
      </w:r>
      <w:r w:rsidRPr="00273F57">
        <w:rPr>
          <w:lang w:val="fr-FR"/>
        </w:rPr>
        <w:t>39</w:t>
      </w:r>
      <w:r>
        <w:fldChar w:fldCharType="end"/>
      </w:r>
    </w:p>
    <w:p w14:paraId="25926BD2" w14:textId="1E911CE0" w:rsidR="00273F57" w:rsidRPr="00273F57" w:rsidRDefault="00273F57">
      <w:pPr>
        <w:pStyle w:val="TOC6"/>
        <w:rPr>
          <w:rFonts w:asciiTheme="minorHAnsi" w:eastAsiaTheme="minorEastAsia" w:hAnsiTheme="minorHAnsi" w:cstheme="minorBidi"/>
          <w:sz w:val="22"/>
          <w:szCs w:val="22"/>
          <w:lang w:val="fr-FR" w:eastAsia="en-GB"/>
        </w:rPr>
      </w:pPr>
      <w:r w:rsidRPr="00273F57">
        <w:t>5.2.4.2.6.8</w:t>
      </w:r>
      <w:r w:rsidRPr="00273F57">
        <w:rPr>
          <w:rFonts w:asciiTheme="minorHAnsi" w:eastAsiaTheme="minorEastAsia" w:hAnsiTheme="minorHAnsi" w:cstheme="minorBidi"/>
          <w:sz w:val="22"/>
          <w:szCs w:val="22"/>
          <w:lang w:eastAsia="en-GB"/>
        </w:rPr>
        <w:tab/>
      </w:r>
      <w:r w:rsidRPr="00273F57">
        <w:rPr>
          <w:lang w:val="fr-FR"/>
        </w:rPr>
        <w:t xml:space="preserve"> UE location notification charging – PEC</w:t>
      </w:r>
      <w:r w:rsidRPr="00273F57">
        <w:rPr>
          <w:lang w:val="fr-FR"/>
        </w:rPr>
        <w:tab/>
      </w:r>
      <w:r>
        <w:fldChar w:fldCharType="begin" w:fldLock="1"/>
      </w:r>
      <w:r w:rsidRPr="00273F57">
        <w:rPr>
          <w:lang w:val="fr-FR"/>
        </w:rPr>
        <w:instrText xml:space="preserve"> PAGEREF _Toc97622559 \h </w:instrText>
      </w:r>
      <w:r>
        <w:fldChar w:fldCharType="separate"/>
      </w:r>
      <w:r w:rsidRPr="00273F57">
        <w:rPr>
          <w:lang w:val="fr-FR"/>
        </w:rPr>
        <w:t>39</w:t>
      </w:r>
      <w:r>
        <w:fldChar w:fldCharType="end"/>
      </w:r>
    </w:p>
    <w:p w14:paraId="7D3F1BEC" w14:textId="595D770D" w:rsidR="00273F57" w:rsidRPr="00273F57" w:rsidRDefault="00273F57">
      <w:pPr>
        <w:pStyle w:val="TOC5"/>
        <w:rPr>
          <w:rFonts w:asciiTheme="minorHAnsi" w:eastAsiaTheme="minorEastAsia" w:hAnsiTheme="minorHAnsi" w:cstheme="minorBidi"/>
          <w:sz w:val="22"/>
          <w:szCs w:val="22"/>
          <w:lang w:val="fr-FR" w:eastAsia="en-GB"/>
        </w:rPr>
      </w:pPr>
      <w:r w:rsidRPr="00273F57">
        <w:t>5.2.4.2.7</w:t>
      </w:r>
      <w:r w:rsidRPr="00273F57">
        <w:rPr>
          <w:rFonts w:asciiTheme="minorHAnsi" w:eastAsiaTheme="minorEastAsia" w:hAnsiTheme="minorHAnsi" w:cstheme="minorBidi"/>
          <w:sz w:val="22"/>
          <w:szCs w:val="22"/>
          <w:lang w:eastAsia="en-GB"/>
        </w:rPr>
        <w:tab/>
      </w:r>
      <w:r w:rsidRPr="00273F57">
        <w:rPr>
          <w:lang w:val="fr-FR" w:bidi="ar-IQ"/>
        </w:rPr>
        <w:t>ACR management events subscription</w:t>
      </w:r>
      <w:r w:rsidRPr="00273F57">
        <w:rPr>
          <w:lang w:val="fr-FR"/>
        </w:rPr>
        <w:t xml:space="preserve"> charging</w:t>
      </w:r>
      <w:r w:rsidRPr="00273F57">
        <w:rPr>
          <w:lang w:val="fr-FR"/>
        </w:rPr>
        <w:tab/>
      </w:r>
      <w:r>
        <w:fldChar w:fldCharType="begin" w:fldLock="1"/>
      </w:r>
      <w:r w:rsidRPr="00273F57">
        <w:rPr>
          <w:lang w:val="fr-FR"/>
        </w:rPr>
        <w:instrText xml:space="preserve"> PAGEREF _Toc97622560 \h </w:instrText>
      </w:r>
      <w:r>
        <w:fldChar w:fldCharType="separate"/>
      </w:r>
      <w:r w:rsidRPr="00273F57">
        <w:rPr>
          <w:lang w:val="fr-FR"/>
        </w:rPr>
        <w:t>40</w:t>
      </w:r>
      <w:r>
        <w:fldChar w:fldCharType="end"/>
      </w:r>
    </w:p>
    <w:p w14:paraId="791F1542" w14:textId="16AD28F7" w:rsidR="00273F57" w:rsidRPr="00273F57" w:rsidRDefault="00273F57">
      <w:pPr>
        <w:pStyle w:val="TOC6"/>
        <w:rPr>
          <w:rFonts w:asciiTheme="minorHAnsi" w:eastAsiaTheme="minorEastAsia" w:hAnsiTheme="minorHAnsi" w:cstheme="minorBidi"/>
          <w:sz w:val="22"/>
          <w:szCs w:val="22"/>
          <w:lang w:val="fr-FR" w:eastAsia="en-GB"/>
        </w:rPr>
      </w:pPr>
      <w:r w:rsidRPr="00273F57">
        <w:t>5.2.4.2.7.1</w:t>
      </w:r>
      <w:r w:rsidRPr="00273F57">
        <w:rPr>
          <w:rFonts w:asciiTheme="minorHAnsi" w:eastAsiaTheme="minorEastAsia" w:hAnsiTheme="minorHAnsi" w:cstheme="minorBidi"/>
          <w:sz w:val="22"/>
          <w:szCs w:val="22"/>
          <w:lang w:eastAsia="en-GB"/>
        </w:rPr>
        <w:tab/>
      </w:r>
      <w:r w:rsidRPr="00273F57">
        <w:rPr>
          <w:lang w:val="fr-FR"/>
        </w:rPr>
        <w:t xml:space="preserve"> General</w:t>
      </w:r>
      <w:r w:rsidRPr="00273F57">
        <w:rPr>
          <w:lang w:val="fr-FR"/>
        </w:rPr>
        <w:tab/>
      </w:r>
      <w:r>
        <w:fldChar w:fldCharType="begin" w:fldLock="1"/>
      </w:r>
      <w:r w:rsidRPr="00273F57">
        <w:rPr>
          <w:lang w:val="fr-FR"/>
        </w:rPr>
        <w:instrText xml:space="preserve"> PAGEREF _Toc97622561 \h </w:instrText>
      </w:r>
      <w:r>
        <w:fldChar w:fldCharType="separate"/>
      </w:r>
      <w:r w:rsidRPr="00273F57">
        <w:rPr>
          <w:lang w:val="fr-FR"/>
        </w:rPr>
        <w:t>40</w:t>
      </w:r>
      <w:r>
        <w:fldChar w:fldCharType="end"/>
      </w:r>
    </w:p>
    <w:p w14:paraId="387F6DCD" w14:textId="26EC3D09" w:rsidR="00273F57" w:rsidRPr="00273F57" w:rsidRDefault="00273F57">
      <w:pPr>
        <w:pStyle w:val="TOC6"/>
        <w:rPr>
          <w:rFonts w:asciiTheme="minorHAnsi" w:eastAsiaTheme="minorEastAsia" w:hAnsiTheme="minorHAnsi" w:cstheme="minorBidi"/>
          <w:sz w:val="22"/>
          <w:szCs w:val="22"/>
          <w:lang w:val="fr-FR" w:eastAsia="en-GB"/>
        </w:rPr>
      </w:pPr>
      <w:r w:rsidRPr="00273F57">
        <w:t>5.2.4.2.7.2</w:t>
      </w:r>
      <w:r w:rsidRPr="00273F57">
        <w:rPr>
          <w:rFonts w:asciiTheme="minorHAnsi" w:eastAsiaTheme="minorEastAsia" w:hAnsiTheme="minorHAnsi" w:cstheme="minorBidi"/>
          <w:sz w:val="22"/>
          <w:szCs w:val="22"/>
          <w:lang w:eastAsia="en-GB"/>
        </w:rPr>
        <w:tab/>
      </w:r>
      <w:r w:rsidRPr="00273F57">
        <w:rPr>
          <w:lang w:val="fr-FR"/>
        </w:rPr>
        <w:t xml:space="preserve"> </w:t>
      </w:r>
      <w:r w:rsidRPr="00273F57">
        <w:rPr>
          <w:lang w:val="fr-FR" w:bidi="ar-IQ"/>
        </w:rPr>
        <w:t>ACR management events subscription</w:t>
      </w:r>
      <w:r w:rsidRPr="00273F57">
        <w:rPr>
          <w:lang w:val="fr-FR"/>
        </w:rPr>
        <w:t xml:space="preserve"> charging – IEC</w:t>
      </w:r>
      <w:r w:rsidRPr="00273F57">
        <w:rPr>
          <w:lang w:val="fr-FR"/>
        </w:rPr>
        <w:tab/>
      </w:r>
      <w:r>
        <w:fldChar w:fldCharType="begin" w:fldLock="1"/>
      </w:r>
      <w:r w:rsidRPr="00273F57">
        <w:rPr>
          <w:lang w:val="fr-FR"/>
        </w:rPr>
        <w:instrText xml:space="preserve"> PAGEREF _Toc97622562 \h </w:instrText>
      </w:r>
      <w:r>
        <w:fldChar w:fldCharType="separate"/>
      </w:r>
      <w:r w:rsidRPr="00273F57">
        <w:rPr>
          <w:lang w:val="fr-FR"/>
        </w:rPr>
        <w:t>40</w:t>
      </w:r>
      <w:r>
        <w:fldChar w:fldCharType="end"/>
      </w:r>
    </w:p>
    <w:p w14:paraId="0BA42FD0" w14:textId="4D5D168A" w:rsidR="00273F57" w:rsidRPr="00273F57" w:rsidRDefault="00273F57">
      <w:pPr>
        <w:pStyle w:val="TOC6"/>
        <w:rPr>
          <w:rFonts w:asciiTheme="minorHAnsi" w:eastAsiaTheme="minorEastAsia" w:hAnsiTheme="minorHAnsi" w:cstheme="minorBidi"/>
          <w:sz w:val="22"/>
          <w:szCs w:val="22"/>
          <w:lang w:val="fr-FR" w:eastAsia="en-GB"/>
        </w:rPr>
      </w:pPr>
      <w:r w:rsidRPr="00273F57">
        <w:t>5.2.4.2.7.3</w:t>
      </w:r>
      <w:r w:rsidRPr="00273F57">
        <w:rPr>
          <w:rFonts w:asciiTheme="minorHAnsi" w:eastAsiaTheme="minorEastAsia" w:hAnsiTheme="minorHAnsi" w:cstheme="minorBidi"/>
          <w:sz w:val="22"/>
          <w:szCs w:val="22"/>
          <w:lang w:eastAsia="en-GB"/>
        </w:rPr>
        <w:tab/>
      </w:r>
      <w:r w:rsidRPr="00273F57">
        <w:rPr>
          <w:lang w:val="fr-FR"/>
        </w:rPr>
        <w:t xml:space="preserve"> </w:t>
      </w:r>
      <w:r w:rsidRPr="00273F57">
        <w:rPr>
          <w:lang w:val="fr-FR" w:bidi="ar-IQ"/>
        </w:rPr>
        <w:t>ACR management events subscription</w:t>
      </w:r>
      <w:r w:rsidRPr="00273F57">
        <w:rPr>
          <w:lang w:val="fr-FR"/>
        </w:rPr>
        <w:t xml:space="preserve"> charging – PEC</w:t>
      </w:r>
      <w:r w:rsidRPr="00273F57">
        <w:rPr>
          <w:lang w:val="fr-FR"/>
        </w:rPr>
        <w:tab/>
      </w:r>
      <w:r>
        <w:fldChar w:fldCharType="begin" w:fldLock="1"/>
      </w:r>
      <w:r w:rsidRPr="00273F57">
        <w:rPr>
          <w:lang w:val="fr-FR"/>
        </w:rPr>
        <w:instrText xml:space="preserve"> PAGEREF _Toc97622563 \h </w:instrText>
      </w:r>
      <w:r>
        <w:fldChar w:fldCharType="separate"/>
      </w:r>
      <w:r w:rsidRPr="00273F57">
        <w:rPr>
          <w:lang w:val="fr-FR"/>
        </w:rPr>
        <w:t>41</w:t>
      </w:r>
      <w:r>
        <w:fldChar w:fldCharType="end"/>
      </w:r>
    </w:p>
    <w:p w14:paraId="34CAE5FA" w14:textId="37CCBFC5" w:rsidR="00273F57" w:rsidRPr="00273F57" w:rsidRDefault="00273F57">
      <w:pPr>
        <w:pStyle w:val="TOC6"/>
        <w:rPr>
          <w:rFonts w:asciiTheme="minorHAnsi" w:eastAsiaTheme="minorEastAsia" w:hAnsiTheme="minorHAnsi" w:cstheme="minorBidi"/>
          <w:sz w:val="22"/>
          <w:szCs w:val="22"/>
          <w:lang w:val="fr-FR" w:eastAsia="en-GB"/>
        </w:rPr>
      </w:pPr>
      <w:r w:rsidRPr="00273F57">
        <w:t>5.2.4.2.7.4</w:t>
      </w:r>
      <w:r w:rsidRPr="00273F57">
        <w:rPr>
          <w:rFonts w:asciiTheme="minorHAnsi" w:eastAsiaTheme="minorEastAsia" w:hAnsiTheme="minorHAnsi" w:cstheme="minorBidi"/>
          <w:sz w:val="22"/>
          <w:szCs w:val="22"/>
          <w:lang w:eastAsia="en-GB"/>
        </w:rPr>
        <w:tab/>
      </w:r>
      <w:r w:rsidRPr="00273F57">
        <w:rPr>
          <w:lang w:val="fr-FR"/>
        </w:rPr>
        <w:t xml:space="preserve"> </w:t>
      </w:r>
      <w:r w:rsidRPr="00273F57">
        <w:rPr>
          <w:lang w:val="fr-FR" w:bidi="ar-IQ"/>
        </w:rPr>
        <w:t>ACR management events subscription update</w:t>
      </w:r>
      <w:r w:rsidRPr="00273F57">
        <w:rPr>
          <w:lang w:val="fr-FR"/>
        </w:rPr>
        <w:t xml:space="preserve"> charging – IEC</w:t>
      </w:r>
      <w:r w:rsidRPr="00273F57">
        <w:rPr>
          <w:lang w:val="fr-FR"/>
        </w:rPr>
        <w:tab/>
      </w:r>
      <w:r>
        <w:fldChar w:fldCharType="begin" w:fldLock="1"/>
      </w:r>
      <w:r w:rsidRPr="00273F57">
        <w:rPr>
          <w:lang w:val="fr-FR"/>
        </w:rPr>
        <w:instrText xml:space="preserve"> PAGEREF _Toc97622564 \h </w:instrText>
      </w:r>
      <w:r>
        <w:fldChar w:fldCharType="separate"/>
      </w:r>
      <w:r w:rsidRPr="00273F57">
        <w:rPr>
          <w:lang w:val="fr-FR"/>
        </w:rPr>
        <w:t>41</w:t>
      </w:r>
      <w:r>
        <w:fldChar w:fldCharType="end"/>
      </w:r>
    </w:p>
    <w:p w14:paraId="66E57020" w14:textId="1914BE6D" w:rsidR="00273F57" w:rsidRPr="00273F57" w:rsidRDefault="00273F57">
      <w:pPr>
        <w:pStyle w:val="TOC6"/>
        <w:rPr>
          <w:rFonts w:asciiTheme="minorHAnsi" w:eastAsiaTheme="minorEastAsia" w:hAnsiTheme="minorHAnsi" w:cstheme="minorBidi"/>
          <w:sz w:val="22"/>
          <w:szCs w:val="22"/>
          <w:lang w:val="fr-FR" w:eastAsia="en-GB"/>
        </w:rPr>
      </w:pPr>
      <w:r w:rsidRPr="00273F57">
        <w:t>5.2.4.2.7.5</w:t>
      </w:r>
      <w:r w:rsidRPr="00273F57">
        <w:rPr>
          <w:rFonts w:asciiTheme="minorHAnsi" w:eastAsiaTheme="minorEastAsia" w:hAnsiTheme="minorHAnsi" w:cstheme="minorBidi"/>
          <w:sz w:val="22"/>
          <w:szCs w:val="22"/>
          <w:lang w:eastAsia="en-GB"/>
        </w:rPr>
        <w:tab/>
      </w:r>
      <w:r w:rsidRPr="00273F57">
        <w:rPr>
          <w:lang w:val="fr-FR"/>
        </w:rPr>
        <w:t xml:space="preserve"> </w:t>
      </w:r>
      <w:r w:rsidRPr="00273F57">
        <w:rPr>
          <w:lang w:val="fr-FR" w:bidi="ar-IQ"/>
        </w:rPr>
        <w:t>ACR management events subscription update</w:t>
      </w:r>
      <w:r w:rsidRPr="00273F57">
        <w:rPr>
          <w:lang w:val="fr-FR"/>
        </w:rPr>
        <w:t xml:space="preserve"> charging – IEC</w:t>
      </w:r>
      <w:r w:rsidRPr="00273F57">
        <w:rPr>
          <w:lang w:val="fr-FR"/>
        </w:rPr>
        <w:tab/>
      </w:r>
      <w:r>
        <w:fldChar w:fldCharType="begin" w:fldLock="1"/>
      </w:r>
      <w:r w:rsidRPr="00273F57">
        <w:rPr>
          <w:lang w:val="fr-FR"/>
        </w:rPr>
        <w:instrText xml:space="preserve"> PAGEREF _Toc97622565 \h </w:instrText>
      </w:r>
      <w:r>
        <w:fldChar w:fldCharType="separate"/>
      </w:r>
      <w:r w:rsidRPr="00273F57">
        <w:rPr>
          <w:lang w:val="fr-FR"/>
        </w:rPr>
        <w:t>42</w:t>
      </w:r>
      <w:r>
        <w:fldChar w:fldCharType="end"/>
      </w:r>
    </w:p>
    <w:p w14:paraId="0B0B6055" w14:textId="3FB04A4A" w:rsidR="00273F57" w:rsidRDefault="00273F57">
      <w:pPr>
        <w:pStyle w:val="TOC5"/>
        <w:rPr>
          <w:rFonts w:asciiTheme="minorHAnsi" w:eastAsiaTheme="minorEastAsia" w:hAnsiTheme="minorHAnsi" w:cstheme="minorBidi"/>
          <w:sz w:val="22"/>
          <w:szCs w:val="22"/>
          <w:lang w:eastAsia="en-GB"/>
        </w:rPr>
      </w:pPr>
      <w:r>
        <w:t>5.2.4.2.8</w:t>
      </w:r>
      <w:r>
        <w:rPr>
          <w:rFonts w:asciiTheme="minorHAnsi" w:eastAsiaTheme="minorEastAsia" w:hAnsiTheme="minorHAnsi" w:cstheme="minorBidi"/>
          <w:sz w:val="22"/>
          <w:szCs w:val="22"/>
          <w:lang w:eastAsia="en-GB"/>
        </w:rPr>
        <w:tab/>
      </w:r>
      <w:r>
        <w:rPr>
          <w:lang w:bidi="ar-IQ"/>
        </w:rPr>
        <w:t>Session with QoS</w:t>
      </w:r>
      <w:r>
        <w:t xml:space="preserve"> charging</w:t>
      </w:r>
      <w:r>
        <w:tab/>
      </w:r>
      <w:r>
        <w:fldChar w:fldCharType="begin" w:fldLock="1"/>
      </w:r>
      <w:r>
        <w:instrText xml:space="preserve"> PAGEREF _Toc97622566 \h </w:instrText>
      </w:r>
      <w:r>
        <w:fldChar w:fldCharType="separate"/>
      </w:r>
      <w:r>
        <w:t>43</w:t>
      </w:r>
      <w:r>
        <w:fldChar w:fldCharType="end"/>
      </w:r>
    </w:p>
    <w:p w14:paraId="4E7B5526" w14:textId="4C3B8281" w:rsidR="00273F57" w:rsidRDefault="00273F57">
      <w:pPr>
        <w:pStyle w:val="TOC6"/>
        <w:rPr>
          <w:rFonts w:asciiTheme="minorHAnsi" w:eastAsiaTheme="minorEastAsia" w:hAnsiTheme="minorHAnsi" w:cstheme="minorBidi"/>
          <w:sz w:val="22"/>
          <w:szCs w:val="22"/>
          <w:lang w:eastAsia="en-GB"/>
        </w:rPr>
      </w:pPr>
      <w:r>
        <w:t>5.2.4.2.8.1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_Toc97622567 \h </w:instrText>
      </w:r>
      <w:r>
        <w:fldChar w:fldCharType="separate"/>
      </w:r>
      <w:r>
        <w:t>43</w:t>
      </w:r>
      <w:r>
        <w:fldChar w:fldCharType="end"/>
      </w:r>
    </w:p>
    <w:p w14:paraId="6C7E7C74" w14:textId="4DF92C07" w:rsidR="00273F57" w:rsidRDefault="00273F57">
      <w:pPr>
        <w:pStyle w:val="TOC6"/>
        <w:rPr>
          <w:rFonts w:asciiTheme="minorHAnsi" w:eastAsiaTheme="minorEastAsia" w:hAnsiTheme="minorHAnsi" w:cstheme="minorBidi"/>
          <w:sz w:val="22"/>
          <w:szCs w:val="22"/>
          <w:lang w:eastAsia="en-GB"/>
        </w:rPr>
      </w:pPr>
      <w:r>
        <w:t>5.2.4.2.8.2</w:t>
      </w:r>
      <w:r>
        <w:rPr>
          <w:rFonts w:asciiTheme="minorHAnsi" w:eastAsiaTheme="minorEastAsia" w:hAnsiTheme="minorHAnsi" w:cstheme="minorBidi"/>
          <w:sz w:val="22"/>
          <w:szCs w:val="22"/>
          <w:lang w:eastAsia="en-GB"/>
        </w:rPr>
        <w:tab/>
      </w:r>
      <w:r>
        <w:rPr>
          <w:lang w:bidi="ar-IQ"/>
        </w:rPr>
        <w:t>Session with QoS</w:t>
      </w:r>
      <w:r>
        <w:t xml:space="preserve"> creation charging – IEC</w:t>
      </w:r>
      <w:r>
        <w:tab/>
      </w:r>
      <w:r>
        <w:fldChar w:fldCharType="begin" w:fldLock="1"/>
      </w:r>
      <w:r>
        <w:instrText xml:space="preserve"> PAGEREF _Toc97622568 \h </w:instrText>
      </w:r>
      <w:r>
        <w:fldChar w:fldCharType="separate"/>
      </w:r>
      <w:r>
        <w:t>43</w:t>
      </w:r>
      <w:r>
        <w:fldChar w:fldCharType="end"/>
      </w:r>
    </w:p>
    <w:p w14:paraId="4B794C53" w14:textId="7E3FEDEB" w:rsidR="00273F57" w:rsidRDefault="00273F57">
      <w:pPr>
        <w:pStyle w:val="TOC6"/>
        <w:rPr>
          <w:rFonts w:asciiTheme="minorHAnsi" w:eastAsiaTheme="minorEastAsia" w:hAnsiTheme="minorHAnsi" w:cstheme="minorBidi"/>
          <w:sz w:val="22"/>
          <w:szCs w:val="22"/>
          <w:lang w:eastAsia="en-GB"/>
        </w:rPr>
      </w:pPr>
      <w:r>
        <w:t>5.2.4.2.8.3</w:t>
      </w:r>
      <w:r>
        <w:rPr>
          <w:rFonts w:asciiTheme="minorHAnsi" w:eastAsiaTheme="minorEastAsia" w:hAnsiTheme="minorHAnsi" w:cstheme="minorBidi"/>
          <w:sz w:val="22"/>
          <w:szCs w:val="22"/>
          <w:lang w:eastAsia="en-GB"/>
        </w:rPr>
        <w:tab/>
      </w:r>
      <w:r>
        <w:rPr>
          <w:lang w:bidi="ar-IQ"/>
        </w:rPr>
        <w:t>Session with QoS</w:t>
      </w:r>
      <w:r>
        <w:t xml:space="preserve"> creation charging – PEC</w:t>
      </w:r>
      <w:r>
        <w:tab/>
      </w:r>
      <w:r>
        <w:fldChar w:fldCharType="begin" w:fldLock="1"/>
      </w:r>
      <w:r>
        <w:instrText xml:space="preserve"> PAGEREF _Toc97622569 \h </w:instrText>
      </w:r>
      <w:r>
        <w:fldChar w:fldCharType="separate"/>
      </w:r>
      <w:r>
        <w:t>44</w:t>
      </w:r>
      <w:r>
        <w:fldChar w:fldCharType="end"/>
      </w:r>
    </w:p>
    <w:p w14:paraId="0771F26F" w14:textId="7CD4D284" w:rsidR="00273F57" w:rsidRDefault="00273F57">
      <w:pPr>
        <w:pStyle w:val="TOC6"/>
        <w:rPr>
          <w:rFonts w:asciiTheme="minorHAnsi" w:eastAsiaTheme="minorEastAsia" w:hAnsiTheme="minorHAnsi" w:cstheme="minorBidi"/>
          <w:sz w:val="22"/>
          <w:szCs w:val="22"/>
          <w:lang w:eastAsia="en-GB"/>
        </w:rPr>
      </w:pPr>
      <w:r>
        <w:t>5.2.4.2.8.4</w:t>
      </w:r>
      <w:r>
        <w:rPr>
          <w:rFonts w:asciiTheme="minorHAnsi" w:eastAsiaTheme="minorEastAsia" w:hAnsiTheme="minorHAnsi" w:cstheme="minorBidi"/>
          <w:sz w:val="22"/>
          <w:szCs w:val="22"/>
          <w:lang w:eastAsia="en-GB"/>
        </w:rPr>
        <w:tab/>
      </w:r>
      <w:r>
        <w:rPr>
          <w:lang w:bidi="ar-IQ"/>
        </w:rPr>
        <w:t>Session with QoS</w:t>
      </w:r>
      <w:r>
        <w:t xml:space="preserve"> update</w:t>
      </w:r>
      <w:r>
        <w:rPr>
          <w:lang w:eastAsia="zh-CN"/>
        </w:rPr>
        <w:t xml:space="preserve"> </w:t>
      </w:r>
      <w:r>
        <w:t>charging – IEC</w:t>
      </w:r>
      <w:r>
        <w:tab/>
      </w:r>
      <w:r>
        <w:fldChar w:fldCharType="begin" w:fldLock="1"/>
      </w:r>
      <w:r>
        <w:instrText xml:space="preserve"> PAGEREF _Toc97622570 \h </w:instrText>
      </w:r>
      <w:r>
        <w:fldChar w:fldCharType="separate"/>
      </w:r>
      <w:r>
        <w:t>45</w:t>
      </w:r>
      <w:r>
        <w:fldChar w:fldCharType="end"/>
      </w:r>
    </w:p>
    <w:p w14:paraId="396E3D7A" w14:textId="6DA6F1F1" w:rsidR="00273F57" w:rsidRDefault="00273F57">
      <w:pPr>
        <w:pStyle w:val="TOC6"/>
        <w:rPr>
          <w:rFonts w:asciiTheme="minorHAnsi" w:eastAsiaTheme="minorEastAsia" w:hAnsiTheme="minorHAnsi" w:cstheme="minorBidi"/>
          <w:sz w:val="22"/>
          <w:szCs w:val="22"/>
          <w:lang w:eastAsia="en-GB"/>
        </w:rPr>
      </w:pPr>
      <w:r>
        <w:t>5.2.4.2.8.5</w:t>
      </w:r>
      <w:r>
        <w:rPr>
          <w:rFonts w:asciiTheme="minorHAnsi" w:eastAsiaTheme="minorEastAsia" w:hAnsiTheme="minorHAnsi" w:cstheme="minorBidi"/>
          <w:sz w:val="22"/>
          <w:szCs w:val="22"/>
          <w:lang w:eastAsia="en-GB"/>
        </w:rPr>
        <w:tab/>
      </w:r>
      <w:r>
        <w:rPr>
          <w:lang w:bidi="ar-IQ"/>
        </w:rPr>
        <w:t>Session with QoS</w:t>
      </w:r>
      <w:r>
        <w:t xml:space="preserve"> update</w:t>
      </w:r>
      <w:r>
        <w:rPr>
          <w:lang w:eastAsia="zh-CN"/>
        </w:rPr>
        <w:t xml:space="preserve"> </w:t>
      </w:r>
      <w:r>
        <w:t>charging – PEC</w:t>
      </w:r>
      <w:r>
        <w:tab/>
      </w:r>
      <w:r>
        <w:fldChar w:fldCharType="begin" w:fldLock="1"/>
      </w:r>
      <w:r>
        <w:instrText xml:space="preserve"> PAGEREF _Toc97622571 \h </w:instrText>
      </w:r>
      <w:r>
        <w:fldChar w:fldCharType="separate"/>
      </w:r>
      <w:r>
        <w:t>45</w:t>
      </w:r>
      <w:r>
        <w:fldChar w:fldCharType="end"/>
      </w:r>
    </w:p>
    <w:p w14:paraId="55395127" w14:textId="6326A9DD" w:rsidR="00273F57" w:rsidRDefault="00273F57">
      <w:pPr>
        <w:pStyle w:val="TOC6"/>
        <w:rPr>
          <w:rFonts w:asciiTheme="minorHAnsi" w:eastAsiaTheme="minorEastAsia" w:hAnsiTheme="minorHAnsi" w:cstheme="minorBidi"/>
          <w:sz w:val="22"/>
          <w:szCs w:val="22"/>
          <w:lang w:eastAsia="en-GB"/>
        </w:rPr>
      </w:pPr>
      <w:r>
        <w:t>5.2.4.2.8.6</w:t>
      </w:r>
      <w:r>
        <w:rPr>
          <w:rFonts w:asciiTheme="minorHAnsi" w:eastAsiaTheme="minorEastAsia" w:hAnsiTheme="minorHAnsi" w:cstheme="minorBidi"/>
          <w:sz w:val="22"/>
          <w:szCs w:val="22"/>
          <w:lang w:eastAsia="en-GB"/>
        </w:rPr>
        <w:tab/>
      </w:r>
      <w:r>
        <w:rPr>
          <w:lang w:bidi="ar-IQ"/>
        </w:rPr>
        <w:t>Session with QoS notification charging – P</w:t>
      </w:r>
      <w:r>
        <w:t>EC</w:t>
      </w:r>
      <w:r>
        <w:tab/>
      </w:r>
      <w:r>
        <w:fldChar w:fldCharType="begin" w:fldLock="1"/>
      </w:r>
      <w:r>
        <w:instrText xml:space="preserve"> PAGEREF _Toc97622572 \h </w:instrText>
      </w:r>
      <w:r>
        <w:fldChar w:fldCharType="separate"/>
      </w:r>
      <w:r>
        <w:t>46</w:t>
      </w:r>
      <w:r>
        <w:fldChar w:fldCharType="end"/>
      </w:r>
    </w:p>
    <w:p w14:paraId="12EB2B39" w14:textId="56B22EF4" w:rsidR="00273F57" w:rsidRDefault="00273F57">
      <w:pPr>
        <w:pStyle w:val="TOC4"/>
        <w:rPr>
          <w:rFonts w:asciiTheme="minorHAnsi" w:eastAsiaTheme="minorEastAsia" w:hAnsiTheme="minorHAnsi" w:cstheme="minorBidi"/>
          <w:sz w:val="22"/>
          <w:szCs w:val="22"/>
          <w:lang w:eastAsia="en-GB"/>
        </w:rPr>
      </w:pPr>
      <w:r>
        <w:lastRenderedPageBreak/>
        <w:t>5.2.4.3</w:t>
      </w:r>
      <w:r>
        <w:rPr>
          <w:rFonts w:asciiTheme="minorHAnsi" w:eastAsiaTheme="minorEastAsia" w:hAnsiTheme="minorHAnsi" w:cstheme="minorBidi"/>
          <w:sz w:val="22"/>
          <w:szCs w:val="22"/>
          <w:lang w:eastAsia="en-GB"/>
        </w:rPr>
        <w:tab/>
      </w:r>
      <w:r>
        <w:t>CDR generation</w:t>
      </w:r>
      <w:r>
        <w:tab/>
      </w:r>
      <w:r>
        <w:fldChar w:fldCharType="begin" w:fldLock="1"/>
      </w:r>
      <w:r>
        <w:instrText xml:space="preserve"> PAGEREF _Toc97622573 \h </w:instrText>
      </w:r>
      <w:r>
        <w:fldChar w:fldCharType="separate"/>
      </w:r>
      <w:r>
        <w:t>47</w:t>
      </w:r>
      <w:r>
        <w:fldChar w:fldCharType="end"/>
      </w:r>
    </w:p>
    <w:p w14:paraId="62E5EC51" w14:textId="121D1319" w:rsidR="00273F57" w:rsidRDefault="00273F57">
      <w:pPr>
        <w:pStyle w:val="TOC5"/>
        <w:rPr>
          <w:rFonts w:asciiTheme="minorHAnsi" w:eastAsiaTheme="minorEastAsia" w:hAnsiTheme="minorHAnsi" w:cstheme="minorBidi"/>
          <w:sz w:val="22"/>
          <w:szCs w:val="22"/>
          <w:lang w:eastAsia="en-GB"/>
        </w:rPr>
      </w:pPr>
      <w:r>
        <w:t>5.2.4</w:t>
      </w:r>
      <w:r>
        <w:rPr>
          <w:lang w:bidi="ar-IQ"/>
        </w:rPr>
        <w:t>.3.1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_Toc97622574 \h </w:instrText>
      </w:r>
      <w:r>
        <w:fldChar w:fldCharType="separate"/>
      </w:r>
      <w:r>
        <w:t>47</w:t>
      </w:r>
      <w:r>
        <w:fldChar w:fldCharType="end"/>
      </w:r>
    </w:p>
    <w:p w14:paraId="29A7CBA0" w14:textId="20629D52" w:rsidR="00273F57" w:rsidRDefault="00273F57">
      <w:pPr>
        <w:pStyle w:val="TOC5"/>
        <w:rPr>
          <w:rFonts w:asciiTheme="minorHAnsi" w:eastAsiaTheme="minorEastAsia" w:hAnsiTheme="minorHAnsi" w:cstheme="minorBidi"/>
          <w:sz w:val="22"/>
          <w:szCs w:val="22"/>
          <w:lang w:eastAsia="en-GB"/>
        </w:rPr>
      </w:pPr>
      <w:r>
        <w:t>5.2.4</w:t>
      </w:r>
      <w:r>
        <w:rPr>
          <w:lang w:bidi="ar-IQ"/>
        </w:rPr>
        <w:t>.3.2</w:t>
      </w:r>
      <w:r>
        <w:rPr>
          <w:rFonts w:asciiTheme="minorHAnsi" w:eastAsiaTheme="minorEastAsia" w:hAnsiTheme="minorHAnsi" w:cstheme="minorBidi"/>
          <w:sz w:val="22"/>
          <w:szCs w:val="22"/>
          <w:lang w:eastAsia="en-GB"/>
        </w:rPr>
        <w:tab/>
      </w:r>
      <w:r>
        <w:rPr>
          <w:lang w:bidi="ar-IQ"/>
        </w:rPr>
        <w:t xml:space="preserve">Triggers for </w:t>
      </w:r>
      <w:r w:rsidRPr="003E20F3">
        <w:rPr>
          <w:lang w:val="en-US" w:bidi="ar-IQ"/>
        </w:rPr>
        <w:t xml:space="preserve">CHF </w:t>
      </w:r>
      <w:r>
        <w:rPr>
          <w:lang w:bidi="ar-IQ"/>
        </w:rPr>
        <w:t>CDR</w:t>
      </w:r>
      <w:r>
        <w:tab/>
      </w:r>
      <w:r>
        <w:fldChar w:fldCharType="begin" w:fldLock="1"/>
      </w:r>
      <w:r>
        <w:instrText xml:space="preserve"> PAGEREF _Toc97622575 \h </w:instrText>
      </w:r>
      <w:r>
        <w:fldChar w:fldCharType="separate"/>
      </w:r>
      <w:r>
        <w:t>47</w:t>
      </w:r>
      <w:r>
        <w:fldChar w:fldCharType="end"/>
      </w:r>
    </w:p>
    <w:p w14:paraId="253B77B1" w14:textId="7E5A2544" w:rsidR="00273F57" w:rsidRDefault="00273F57">
      <w:pPr>
        <w:pStyle w:val="TOC6"/>
        <w:rPr>
          <w:rFonts w:asciiTheme="minorHAnsi" w:eastAsiaTheme="minorEastAsia" w:hAnsiTheme="minorHAnsi" w:cstheme="minorBidi"/>
          <w:sz w:val="22"/>
          <w:szCs w:val="22"/>
          <w:lang w:eastAsia="en-GB"/>
        </w:rPr>
      </w:pPr>
      <w:r>
        <w:t>5.2.4</w:t>
      </w:r>
      <w:r>
        <w:rPr>
          <w:lang w:bidi="ar-IQ"/>
        </w:rPr>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_Toc97622576 \h </w:instrText>
      </w:r>
      <w:r>
        <w:fldChar w:fldCharType="separate"/>
      </w:r>
      <w:r>
        <w:t>47</w:t>
      </w:r>
      <w:r>
        <w:fldChar w:fldCharType="end"/>
      </w:r>
    </w:p>
    <w:p w14:paraId="756B8E79" w14:textId="5A206716" w:rsidR="00273F57" w:rsidRDefault="00273F57">
      <w:pPr>
        <w:pStyle w:val="TOC6"/>
        <w:rPr>
          <w:rFonts w:asciiTheme="minorHAnsi" w:eastAsiaTheme="minorEastAsia" w:hAnsiTheme="minorHAnsi" w:cstheme="minorBidi"/>
          <w:sz w:val="22"/>
          <w:szCs w:val="22"/>
          <w:lang w:eastAsia="en-GB"/>
        </w:rPr>
      </w:pPr>
      <w:r>
        <w:t>5.2.4</w:t>
      </w:r>
      <w:r>
        <w:rPr>
          <w:lang w:bidi="ar-IQ"/>
        </w:rPr>
        <w:t>.3.</w:t>
      </w:r>
      <w:r w:rsidRPr="003E20F3">
        <w:rPr>
          <w:lang w:val="en-US" w:bidi="ar-IQ"/>
        </w:rPr>
        <w:t>2.2</w:t>
      </w:r>
      <w:r>
        <w:rPr>
          <w:rFonts w:asciiTheme="minorHAnsi" w:eastAsiaTheme="minorEastAsia" w:hAnsiTheme="minorHAnsi" w:cstheme="minorBidi"/>
          <w:sz w:val="22"/>
          <w:szCs w:val="22"/>
          <w:lang w:eastAsia="en-GB"/>
        </w:rPr>
        <w:tab/>
      </w:r>
      <w:r>
        <w:rPr>
          <w:lang w:bidi="ar-IQ"/>
        </w:rPr>
        <w:t xml:space="preserve">Triggers for </w:t>
      </w:r>
      <w:r w:rsidRPr="003E20F3">
        <w:rPr>
          <w:lang w:val="en-US" w:bidi="ar-IQ"/>
        </w:rPr>
        <w:t xml:space="preserve">CHF </w:t>
      </w:r>
      <w:r>
        <w:rPr>
          <w:lang w:bidi="ar-IQ"/>
        </w:rPr>
        <w:t>CDR generation</w:t>
      </w:r>
      <w:r>
        <w:tab/>
      </w:r>
      <w:r>
        <w:fldChar w:fldCharType="begin" w:fldLock="1"/>
      </w:r>
      <w:r>
        <w:instrText xml:space="preserve"> PAGEREF _Toc97622577 \h </w:instrText>
      </w:r>
      <w:r>
        <w:fldChar w:fldCharType="separate"/>
      </w:r>
      <w:r>
        <w:t>47</w:t>
      </w:r>
      <w:r>
        <w:fldChar w:fldCharType="end"/>
      </w:r>
    </w:p>
    <w:p w14:paraId="3A45BB9B" w14:textId="586982C5" w:rsidR="00273F57" w:rsidRDefault="00273F57">
      <w:pPr>
        <w:pStyle w:val="TOC4"/>
        <w:rPr>
          <w:rFonts w:asciiTheme="minorHAnsi" w:eastAsiaTheme="minorEastAsia" w:hAnsiTheme="minorHAnsi" w:cstheme="minorBidi"/>
          <w:sz w:val="22"/>
          <w:szCs w:val="22"/>
          <w:lang w:eastAsia="en-GB"/>
        </w:rPr>
      </w:pPr>
      <w:r>
        <w:t>5.2.4.4</w:t>
      </w:r>
      <w:r>
        <w:rPr>
          <w:rFonts w:asciiTheme="minorHAnsi" w:eastAsiaTheme="minorEastAsia" w:hAnsiTheme="minorHAnsi" w:cstheme="minorBidi"/>
          <w:sz w:val="22"/>
          <w:szCs w:val="22"/>
          <w:lang w:eastAsia="en-GB"/>
        </w:rPr>
        <w:tab/>
      </w:r>
      <w:r>
        <w:t>Ga record transfer flows</w:t>
      </w:r>
      <w:r>
        <w:tab/>
      </w:r>
      <w:r>
        <w:fldChar w:fldCharType="begin" w:fldLock="1"/>
      </w:r>
      <w:r>
        <w:instrText xml:space="preserve"> PAGEREF _Toc97622578 \h </w:instrText>
      </w:r>
      <w:r>
        <w:fldChar w:fldCharType="separate"/>
      </w:r>
      <w:r>
        <w:t>47</w:t>
      </w:r>
      <w:r>
        <w:fldChar w:fldCharType="end"/>
      </w:r>
    </w:p>
    <w:p w14:paraId="203B08B2" w14:textId="1DE29EC6" w:rsidR="00273F57" w:rsidRDefault="00273F57">
      <w:pPr>
        <w:pStyle w:val="TOC4"/>
        <w:rPr>
          <w:rFonts w:asciiTheme="minorHAnsi" w:eastAsiaTheme="minorEastAsia" w:hAnsiTheme="minorHAnsi" w:cstheme="minorBidi"/>
          <w:sz w:val="22"/>
          <w:szCs w:val="22"/>
          <w:lang w:eastAsia="en-GB"/>
        </w:rPr>
      </w:pPr>
      <w:r>
        <w:t>5.2.4</w:t>
      </w:r>
      <w:r w:rsidRPr="003E20F3">
        <w:rPr>
          <w:color w:val="000000"/>
          <w:lang w:bidi="ar-IQ"/>
        </w:rPr>
        <w:t>.5</w:t>
      </w:r>
      <w:r>
        <w:rPr>
          <w:rFonts w:asciiTheme="minorHAnsi" w:eastAsiaTheme="minorEastAsia" w:hAnsiTheme="minorHAnsi" w:cstheme="minorBidi"/>
          <w:sz w:val="22"/>
          <w:szCs w:val="22"/>
          <w:lang w:eastAsia="en-GB"/>
        </w:rPr>
        <w:tab/>
      </w:r>
      <w:r>
        <w:rPr>
          <w:lang w:bidi="ar-IQ"/>
        </w:rPr>
        <w:t>Bee CDR file transfer</w:t>
      </w:r>
      <w:r>
        <w:tab/>
      </w:r>
      <w:r>
        <w:fldChar w:fldCharType="begin" w:fldLock="1"/>
      </w:r>
      <w:r>
        <w:instrText xml:space="preserve"> PAGEREF _Toc97622579 \h </w:instrText>
      </w:r>
      <w:r>
        <w:fldChar w:fldCharType="separate"/>
      </w:r>
      <w:r>
        <w:t>47</w:t>
      </w:r>
      <w:r>
        <w:fldChar w:fldCharType="end"/>
      </w:r>
    </w:p>
    <w:p w14:paraId="13C950E9" w14:textId="28CAB8E6" w:rsidR="00273F57" w:rsidRDefault="00273F5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bidi="ar-IQ"/>
        </w:rPr>
        <w:t>Definition of Edge Computing charging information</w:t>
      </w:r>
      <w:r>
        <w:tab/>
      </w:r>
      <w:r>
        <w:fldChar w:fldCharType="begin" w:fldLock="1"/>
      </w:r>
      <w:r>
        <w:instrText xml:space="preserve"> PAGEREF _Toc97622580 \h </w:instrText>
      </w:r>
      <w:r>
        <w:fldChar w:fldCharType="separate"/>
      </w:r>
      <w:r>
        <w:t>47</w:t>
      </w:r>
      <w:r>
        <w:fldChar w:fldCharType="end"/>
      </w:r>
    </w:p>
    <w:p w14:paraId="2D31AF9F" w14:textId="3553774D" w:rsidR="00273F57" w:rsidRDefault="00273F5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bidi="ar-IQ"/>
        </w:rPr>
        <w:t xml:space="preserve">Definition of charging information for </w:t>
      </w:r>
      <w:r>
        <w:t>edge enabling infrastructure resource usage charging</w:t>
      </w:r>
      <w:r>
        <w:tab/>
      </w:r>
      <w:r>
        <w:fldChar w:fldCharType="begin" w:fldLock="1"/>
      </w:r>
      <w:r>
        <w:instrText xml:space="preserve"> PAGEREF _Toc97622581 \h </w:instrText>
      </w:r>
      <w:r>
        <w:fldChar w:fldCharType="separate"/>
      </w:r>
      <w:r>
        <w:t>47</w:t>
      </w:r>
      <w:r>
        <w:fldChar w:fldCharType="end"/>
      </w:r>
    </w:p>
    <w:p w14:paraId="662B2A58" w14:textId="08BDF37E" w:rsidR="00273F57" w:rsidRDefault="00273F5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Data description for edge enabling infrastructure resource usage charging</w:t>
      </w:r>
      <w:r>
        <w:tab/>
      </w:r>
      <w:r>
        <w:fldChar w:fldCharType="begin" w:fldLock="1"/>
      </w:r>
      <w:r>
        <w:instrText xml:space="preserve"> PAGEREF _Toc97622582 \h </w:instrText>
      </w:r>
      <w:r>
        <w:fldChar w:fldCharType="separate"/>
      </w:r>
      <w:r>
        <w:t>47</w:t>
      </w:r>
      <w:r>
        <w:fldChar w:fldCharType="end"/>
      </w:r>
    </w:p>
    <w:p w14:paraId="21046C07" w14:textId="1165B0B8" w:rsidR="00273F57" w:rsidRDefault="00273F57">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Message contents</w:t>
      </w:r>
      <w:r>
        <w:tab/>
      </w:r>
      <w:r>
        <w:fldChar w:fldCharType="begin" w:fldLock="1"/>
      </w:r>
      <w:r>
        <w:instrText xml:space="preserve"> PAGEREF _Toc97622583 \h </w:instrText>
      </w:r>
      <w:r>
        <w:fldChar w:fldCharType="separate"/>
      </w:r>
      <w:r>
        <w:t>47</w:t>
      </w:r>
      <w:r>
        <w:fldChar w:fldCharType="end"/>
      </w:r>
    </w:p>
    <w:p w14:paraId="41B11E43" w14:textId="675DE39F" w:rsidR="00273F57" w:rsidRDefault="00273F57">
      <w:pPr>
        <w:pStyle w:val="TOC5"/>
        <w:rPr>
          <w:rFonts w:asciiTheme="minorHAnsi" w:eastAsiaTheme="minorEastAsia" w:hAnsiTheme="minorHAnsi" w:cstheme="minorBidi"/>
          <w:sz w:val="22"/>
          <w:szCs w:val="22"/>
          <w:lang w:eastAsia="en-GB"/>
        </w:rPr>
      </w:pPr>
      <w:r>
        <w:t>6.1.1.1</w:t>
      </w:r>
      <w:r>
        <w:rPr>
          <w:lang w:eastAsia="zh-CN"/>
        </w:rPr>
        <w:t>.1</w:t>
      </w:r>
      <w:r>
        <w:rPr>
          <w:rFonts w:asciiTheme="minorHAnsi" w:eastAsiaTheme="minorEastAsia" w:hAnsiTheme="minorHAnsi" w:cstheme="minorBidi"/>
          <w:sz w:val="22"/>
          <w:szCs w:val="22"/>
          <w:lang w:eastAsia="en-GB"/>
        </w:rPr>
        <w:tab/>
      </w:r>
      <w:r>
        <w:rPr>
          <w:lang w:bidi="ar-IQ"/>
        </w:rPr>
        <w:t>General</w:t>
      </w:r>
      <w:r>
        <w:tab/>
      </w:r>
      <w:r>
        <w:fldChar w:fldCharType="begin" w:fldLock="1"/>
      </w:r>
      <w:r>
        <w:instrText xml:space="preserve"> PAGEREF _Toc97622584 \h </w:instrText>
      </w:r>
      <w:r>
        <w:fldChar w:fldCharType="separate"/>
      </w:r>
      <w:r>
        <w:t>47</w:t>
      </w:r>
      <w:r>
        <w:fldChar w:fldCharType="end"/>
      </w:r>
    </w:p>
    <w:p w14:paraId="42E2C263" w14:textId="67CAA2C0" w:rsidR="00273F57" w:rsidRDefault="00273F57">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.2</w:t>
      </w:r>
      <w:r>
        <w:rPr>
          <w:rFonts w:asciiTheme="minorHAnsi" w:eastAsiaTheme="minorEastAsia" w:hAnsiTheme="minorHAnsi" w:cstheme="minorBidi"/>
          <w:sz w:val="22"/>
          <w:szCs w:val="22"/>
          <w:lang w:eastAsia="en-GB"/>
        </w:rPr>
        <w:tab/>
      </w:r>
      <w:r>
        <w:rPr>
          <w:lang w:bidi="ar-IQ"/>
        </w:rPr>
        <w:t>Charging Data Request message</w:t>
      </w:r>
      <w:r>
        <w:tab/>
      </w:r>
      <w:r>
        <w:fldChar w:fldCharType="begin" w:fldLock="1"/>
      </w:r>
      <w:r>
        <w:instrText xml:space="preserve"> PAGEREF _Toc97622585 \h </w:instrText>
      </w:r>
      <w:r>
        <w:fldChar w:fldCharType="separate"/>
      </w:r>
      <w:r>
        <w:t>49</w:t>
      </w:r>
      <w:r>
        <w:fldChar w:fldCharType="end"/>
      </w:r>
    </w:p>
    <w:p w14:paraId="104825D6" w14:textId="5F62328A" w:rsidR="00273F57" w:rsidRDefault="00273F57">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.3</w:t>
      </w:r>
      <w:r>
        <w:rPr>
          <w:rFonts w:asciiTheme="minorHAnsi" w:eastAsiaTheme="minorEastAsia" w:hAnsiTheme="minorHAnsi" w:cstheme="minorBidi"/>
          <w:sz w:val="22"/>
          <w:szCs w:val="22"/>
          <w:lang w:eastAsia="en-GB"/>
        </w:rPr>
        <w:tab/>
      </w:r>
      <w:r>
        <w:rPr>
          <w:lang w:bidi="ar-IQ"/>
        </w:rPr>
        <w:t>Charging</w:t>
      </w:r>
      <w:r>
        <w:t xml:space="preserve"> data response</w:t>
      </w:r>
      <w:r>
        <w:rPr>
          <w:lang w:bidi="ar-IQ"/>
        </w:rPr>
        <w:t xml:space="preserve"> message</w:t>
      </w:r>
      <w:r>
        <w:tab/>
      </w:r>
      <w:r>
        <w:fldChar w:fldCharType="begin" w:fldLock="1"/>
      </w:r>
      <w:r>
        <w:instrText xml:space="preserve"> PAGEREF _Toc97622586 \h </w:instrText>
      </w:r>
      <w:r>
        <w:fldChar w:fldCharType="separate"/>
      </w:r>
      <w:r>
        <w:t>50</w:t>
      </w:r>
      <w:r>
        <w:fldChar w:fldCharType="end"/>
      </w:r>
    </w:p>
    <w:p w14:paraId="3AE03C5D" w14:textId="198928CF" w:rsidR="00273F57" w:rsidRDefault="00273F57">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Ga message contents</w:t>
      </w:r>
      <w:r>
        <w:tab/>
      </w:r>
      <w:r>
        <w:fldChar w:fldCharType="begin" w:fldLock="1"/>
      </w:r>
      <w:r>
        <w:instrText xml:space="preserve"> PAGEREF _Toc97622587 \h </w:instrText>
      </w:r>
      <w:r>
        <w:fldChar w:fldCharType="separate"/>
      </w:r>
      <w:r>
        <w:t>50</w:t>
      </w:r>
      <w:r>
        <w:fldChar w:fldCharType="end"/>
      </w:r>
    </w:p>
    <w:p w14:paraId="47788969" w14:textId="72375CC6" w:rsidR="00273F57" w:rsidRDefault="00273F57">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 xml:space="preserve">CDR description on the </w:t>
      </w:r>
      <w:r>
        <w:rPr>
          <w:lang w:bidi="ar-IQ"/>
        </w:rPr>
        <w:t>Bee</w:t>
      </w:r>
      <w:r>
        <w:t xml:space="preserve"> interface</w:t>
      </w:r>
      <w:r>
        <w:tab/>
      </w:r>
      <w:r>
        <w:fldChar w:fldCharType="begin" w:fldLock="1"/>
      </w:r>
      <w:r>
        <w:instrText xml:space="preserve"> PAGEREF _Toc97622588 \h </w:instrText>
      </w:r>
      <w:r>
        <w:fldChar w:fldCharType="separate"/>
      </w:r>
      <w:r>
        <w:t>50</w:t>
      </w:r>
      <w:r>
        <w:fldChar w:fldCharType="end"/>
      </w:r>
    </w:p>
    <w:p w14:paraId="763C61E0" w14:textId="450377D5" w:rsidR="00273F57" w:rsidRDefault="00273F57">
      <w:pPr>
        <w:pStyle w:val="TOC5"/>
        <w:rPr>
          <w:rFonts w:asciiTheme="minorHAnsi" w:eastAsiaTheme="minorEastAsia" w:hAnsiTheme="minorHAnsi" w:cstheme="minorBidi"/>
          <w:sz w:val="22"/>
          <w:szCs w:val="22"/>
          <w:lang w:eastAsia="en-GB"/>
        </w:rPr>
      </w:pPr>
      <w:r>
        <w:t>6.1.</w:t>
      </w:r>
      <w:r>
        <w:rPr>
          <w:lang w:bidi="ar-IQ"/>
        </w:rPr>
        <w:t>1.3.1</w:t>
      </w:r>
      <w:r>
        <w:rPr>
          <w:rFonts w:asciiTheme="minorHAnsi" w:eastAsiaTheme="minorEastAsia" w:hAnsiTheme="minorHAnsi" w:cstheme="minorBidi"/>
          <w:sz w:val="22"/>
          <w:szCs w:val="22"/>
          <w:lang w:eastAsia="en-GB"/>
        </w:rPr>
        <w:tab/>
      </w:r>
      <w:r>
        <w:rPr>
          <w:lang w:bidi="ar-IQ"/>
        </w:rPr>
        <w:t>General</w:t>
      </w:r>
      <w:r>
        <w:tab/>
      </w:r>
      <w:r>
        <w:fldChar w:fldCharType="begin" w:fldLock="1"/>
      </w:r>
      <w:r>
        <w:instrText xml:space="preserve"> PAGEREF _Toc97622589 \h </w:instrText>
      </w:r>
      <w:r>
        <w:fldChar w:fldCharType="separate"/>
      </w:r>
      <w:r>
        <w:t>50</w:t>
      </w:r>
      <w:r>
        <w:fldChar w:fldCharType="end"/>
      </w:r>
    </w:p>
    <w:p w14:paraId="0583BB53" w14:textId="3E82E6E9" w:rsidR="00273F57" w:rsidRDefault="00273F57">
      <w:pPr>
        <w:pStyle w:val="TOC5"/>
        <w:rPr>
          <w:rFonts w:asciiTheme="minorHAnsi" w:eastAsiaTheme="minorEastAsia" w:hAnsiTheme="minorHAnsi" w:cstheme="minorBidi"/>
          <w:sz w:val="22"/>
          <w:szCs w:val="22"/>
          <w:lang w:eastAsia="en-GB"/>
        </w:rPr>
      </w:pPr>
      <w:r>
        <w:t>6.1.</w:t>
      </w:r>
      <w:r>
        <w:rPr>
          <w:lang w:bidi="ar-IQ"/>
        </w:rPr>
        <w:t>1.3.2</w:t>
      </w:r>
      <w:r>
        <w:rPr>
          <w:rFonts w:asciiTheme="minorHAnsi" w:eastAsiaTheme="minorEastAsia" w:hAnsiTheme="minorHAnsi" w:cstheme="minorBidi"/>
          <w:sz w:val="22"/>
          <w:szCs w:val="22"/>
          <w:lang w:eastAsia="en-GB"/>
        </w:rPr>
        <w:tab/>
      </w:r>
      <w:r>
        <w:rPr>
          <w:lang w:bidi="ar-IQ"/>
        </w:rPr>
        <w:t>Edge</w:t>
      </w:r>
      <w:r>
        <w:t xml:space="preserve"> enabling infrastructure resource usage </w:t>
      </w:r>
      <w:r>
        <w:rPr>
          <w:lang w:bidi="ar-IQ"/>
        </w:rPr>
        <w:t>charging</w:t>
      </w:r>
      <w:r w:rsidRPr="003E20F3">
        <w:rPr>
          <w:lang w:val="en-US" w:bidi="ar-IQ"/>
        </w:rPr>
        <w:t xml:space="preserve"> </w:t>
      </w:r>
      <w:r>
        <w:rPr>
          <w:lang w:bidi="ar-IQ"/>
        </w:rPr>
        <w:t>CHF CDR data</w:t>
      </w:r>
      <w:r>
        <w:tab/>
      </w:r>
      <w:r>
        <w:fldChar w:fldCharType="begin" w:fldLock="1"/>
      </w:r>
      <w:r>
        <w:instrText xml:space="preserve"> PAGEREF _Toc97622590 \h </w:instrText>
      </w:r>
      <w:r>
        <w:fldChar w:fldCharType="separate"/>
      </w:r>
      <w:r>
        <w:t>50</w:t>
      </w:r>
      <w:r>
        <w:fldChar w:fldCharType="end"/>
      </w:r>
    </w:p>
    <w:p w14:paraId="29B616D3" w14:textId="6D3D2581" w:rsidR="00273F57" w:rsidRDefault="00273F57">
      <w:pPr>
        <w:pStyle w:val="TOC3"/>
        <w:rPr>
          <w:rFonts w:asciiTheme="minorHAnsi" w:eastAsiaTheme="minorEastAsia" w:hAnsiTheme="minorHAnsi" w:cstheme="minorBidi"/>
          <w:sz w:val="22"/>
          <w:szCs w:val="22"/>
          <w:lang w:eastAsia="en-GB"/>
        </w:rPr>
      </w:pPr>
      <w:r>
        <w:t>6.1.</w:t>
      </w:r>
      <w:r>
        <w:rPr>
          <w:lang w:bidi="ar-IQ"/>
        </w:rPr>
        <w:t>2</w:t>
      </w:r>
      <w:r>
        <w:rPr>
          <w:rFonts w:asciiTheme="minorHAnsi" w:eastAsiaTheme="minorEastAsia" w:hAnsiTheme="minorHAnsi" w:cstheme="minorBidi"/>
          <w:sz w:val="22"/>
          <w:szCs w:val="22"/>
          <w:lang w:eastAsia="en-GB"/>
        </w:rPr>
        <w:tab/>
      </w:r>
      <w:r>
        <w:rPr>
          <w:lang w:bidi="ar-IQ"/>
        </w:rPr>
        <w:t>Edge</w:t>
      </w:r>
      <w:r>
        <w:t xml:space="preserve"> enabling infrastructure resource usage charging </w:t>
      </w:r>
      <w:r>
        <w:rPr>
          <w:lang w:bidi="ar-IQ"/>
        </w:rPr>
        <w:t>specific parameters</w:t>
      </w:r>
      <w:r>
        <w:tab/>
      </w:r>
      <w:r>
        <w:fldChar w:fldCharType="begin" w:fldLock="1"/>
      </w:r>
      <w:r>
        <w:instrText xml:space="preserve"> PAGEREF _Toc97622591 \h </w:instrText>
      </w:r>
      <w:r>
        <w:fldChar w:fldCharType="separate"/>
      </w:r>
      <w:r>
        <w:t>52</w:t>
      </w:r>
      <w:r>
        <w:fldChar w:fldCharType="end"/>
      </w:r>
    </w:p>
    <w:p w14:paraId="499674EB" w14:textId="5DF13E5B" w:rsidR="00273F57" w:rsidRDefault="00273F57">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 xml:space="preserve">Definition of </w:t>
      </w:r>
      <w:r>
        <w:rPr>
          <w:lang w:bidi="ar-IQ"/>
        </w:rPr>
        <w:t>edge</w:t>
      </w:r>
      <w:r>
        <w:t xml:space="preserve"> enabling infrastructure resource usage charging information</w:t>
      </w:r>
      <w:r>
        <w:tab/>
      </w:r>
      <w:r>
        <w:fldChar w:fldCharType="begin" w:fldLock="1"/>
      </w:r>
      <w:r>
        <w:instrText xml:space="preserve"> PAGEREF _Toc97622592 \h </w:instrText>
      </w:r>
      <w:r>
        <w:fldChar w:fldCharType="separate"/>
      </w:r>
      <w:r>
        <w:t>53</w:t>
      </w:r>
      <w:r>
        <w:fldChar w:fldCharType="end"/>
      </w:r>
    </w:p>
    <w:p w14:paraId="2C10342A" w14:textId="5E9A72D8" w:rsidR="00273F57" w:rsidRDefault="00273F57">
      <w:pPr>
        <w:pStyle w:val="TOC5"/>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rPr>
          <w:lang w:bidi="ar-IQ"/>
        </w:rPr>
        <w:t>General</w:t>
      </w:r>
      <w:r>
        <w:tab/>
      </w:r>
      <w:r>
        <w:fldChar w:fldCharType="begin" w:fldLock="1"/>
      </w:r>
      <w:r>
        <w:instrText xml:space="preserve"> PAGEREF _Toc97622593 \h </w:instrText>
      </w:r>
      <w:r>
        <w:fldChar w:fldCharType="separate"/>
      </w:r>
      <w:r>
        <w:t>53</w:t>
      </w:r>
      <w:r>
        <w:fldChar w:fldCharType="end"/>
      </w:r>
    </w:p>
    <w:p w14:paraId="04ADEC1B" w14:textId="47B6B9BD" w:rsidR="00273F57" w:rsidRDefault="00273F57">
      <w:pPr>
        <w:pStyle w:val="TOC5"/>
        <w:rPr>
          <w:rFonts w:asciiTheme="minorHAnsi" w:eastAsiaTheme="minorEastAsia" w:hAnsiTheme="minorHAnsi" w:cstheme="minorBidi"/>
          <w:sz w:val="22"/>
          <w:szCs w:val="22"/>
          <w:lang w:eastAsia="en-GB"/>
        </w:rPr>
      </w:pPr>
      <w:r>
        <w:t>6.1.</w:t>
      </w:r>
      <w:r>
        <w:rPr>
          <w:lang w:bidi="ar-IQ"/>
        </w:rPr>
        <w:t>2.1.2</w:t>
      </w:r>
      <w:r>
        <w:rPr>
          <w:rFonts w:asciiTheme="minorHAnsi" w:eastAsiaTheme="minorEastAsia" w:hAnsiTheme="minorHAnsi" w:cstheme="minorBidi"/>
          <w:sz w:val="22"/>
          <w:szCs w:val="22"/>
          <w:lang w:eastAsia="en-GB"/>
        </w:rPr>
        <w:tab/>
      </w:r>
      <w:r>
        <w:rPr>
          <w:lang w:bidi="ar-IQ"/>
        </w:rPr>
        <w:t>Definition of edge</w:t>
      </w:r>
      <w:r>
        <w:t xml:space="preserve"> enabling infrastructure resource usage specific charging</w:t>
      </w:r>
      <w:r>
        <w:rPr>
          <w:lang w:bidi="ar-IQ"/>
        </w:rPr>
        <w:t xml:space="preserve"> information</w:t>
      </w:r>
      <w:r>
        <w:tab/>
      </w:r>
      <w:r>
        <w:fldChar w:fldCharType="begin" w:fldLock="1"/>
      </w:r>
      <w:r>
        <w:instrText xml:space="preserve"> PAGEREF _Toc97622594 \h </w:instrText>
      </w:r>
      <w:r>
        <w:fldChar w:fldCharType="separate"/>
      </w:r>
      <w:r>
        <w:t>53</w:t>
      </w:r>
      <w:r>
        <w:fldChar w:fldCharType="end"/>
      </w:r>
    </w:p>
    <w:p w14:paraId="1F4767CE" w14:textId="0441FE78" w:rsidR="00273F57" w:rsidRDefault="00273F57">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 xml:space="preserve">Formal </w:t>
      </w:r>
      <w:r>
        <w:rPr>
          <w:lang w:bidi="ar-IQ"/>
        </w:rPr>
        <w:t>edge</w:t>
      </w:r>
      <w:r>
        <w:t xml:space="preserve"> enabling infrastructure resource usage charging parameter description</w:t>
      </w:r>
      <w:r>
        <w:tab/>
      </w:r>
      <w:r>
        <w:fldChar w:fldCharType="begin" w:fldLock="1"/>
      </w:r>
      <w:r>
        <w:instrText xml:space="preserve"> PAGEREF _Toc97622595 \h </w:instrText>
      </w:r>
      <w:r>
        <w:fldChar w:fldCharType="separate"/>
      </w:r>
      <w:r>
        <w:t>53</w:t>
      </w:r>
      <w:r>
        <w:fldChar w:fldCharType="end"/>
      </w:r>
    </w:p>
    <w:p w14:paraId="116612D2" w14:textId="24C0E181" w:rsidR="00273F57" w:rsidRDefault="00273F57">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bidi="ar-IQ"/>
        </w:rPr>
        <w:t>Edge</w:t>
      </w:r>
      <w:r>
        <w:t xml:space="preserve"> enabling infrastructure resource usage CHF CDR parameters</w:t>
      </w:r>
      <w:r>
        <w:tab/>
      </w:r>
      <w:r>
        <w:fldChar w:fldCharType="begin" w:fldLock="1"/>
      </w:r>
      <w:r>
        <w:instrText xml:space="preserve"> PAGEREF _Toc97622596 \h </w:instrText>
      </w:r>
      <w:r>
        <w:fldChar w:fldCharType="separate"/>
      </w:r>
      <w:r>
        <w:t>53</w:t>
      </w:r>
      <w:r>
        <w:fldChar w:fldCharType="end"/>
      </w:r>
    </w:p>
    <w:p w14:paraId="13ECB29F" w14:textId="667DF916" w:rsidR="00273F57" w:rsidRDefault="00273F57">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rPr>
          <w:lang w:bidi="ar-IQ"/>
        </w:rPr>
        <w:t>Edge</w:t>
      </w:r>
      <w:r>
        <w:t xml:space="preserve"> enabling infrastructure resource usage resources attributes</w:t>
      </w:r>
      <w:r>
        <w:tab/>
      </w:r>
      <w:r>
        <w:fldChar w:fldCharType="begin" w:fldLock="1"/>
      </w:r>
      <w:r>
        <w:instrText xml:space="preserve"> PAGEREF _Toc97622597 \h </w:instrText>
      </w:r>
      <w:r>
        <w:fldChar w:fldCharType="separate"/>
      </w:r>
      <w:r>
        <w:t>53</w:t>
      </w:r>
      <w:r>
        <w:fldChar w:fldCharType="end"/>
      </w:r>
    </w:p>
    <w:p w14:paraId="7A8D374E" w14:textId="56B62987" w:rsidR="00273F57" w:rsidRDefault="00273F57">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Detailed message format for converged charging</w:t>
      </w:r>
      <w:r>
        <w:tab/>
      </w:r>
      <w:r>
        <w:fldChar w:fldCharType="begin" w:fldLock="1"/>
      </w:r>
      <w:r>
        <w:instrText xml:space="preserve"> PAGEREF _Toc97622598 \h </w:instrText>
      </w:r>
      <w:r>
        <w:fldChar w:fldCharType="separate"/>
      </w:r>
      <w:r>
        <w:t>53</w:t>
      </w:r>
      <w:r>
        <w:fldChar w:fldCharType="end"/>
      </w:r>
    </w:p>
    <w:p w14:paraId="168F985C" w14:textId="79F3E04D" w:rsidR="00273F57" w:rsidRDefault="00273F57">
      <w:pPr>
        <w:pStyle w:val="TOC3"/>
        <w:rPr>
          <w:rFonts w:asciiTheme="minorHAnsi" w:eastAsiaTheme="minorEastAsia" w:hAnsiTheme="minorHAnsi" w:cstheme="minorBidi"/>
          <w:sz w:val="22"/>
          <w:szCs w:val="22"/>
          <w:lang w:eastAsia="en-GB"/>
        </w:rPr>
      </w:pPr>
      <w:r>
        <w:t>6.1</w:t>
      </w:r>
      <w:r>
        <w:rPr>
          <w:lang w:bidi="ar-IQ"/>
        </w:rPr>
        <w:t>.3</w:t>
      </w:r>
      <w:r>
        <w:rPr>
          <w:rFonts w:asciiTheme="minorHAnsi" w:eastAsiaTheme="minorEastAsia" w:hAnsiTheme="minorHAnsi" w:cstheme="minorBidi"/>
          <w:sz w:val="22"/>
          <w:szCs w:val="22"/>
          <w:lang w:eastAsia="en-GB"/>
        </w:rPr>
        <w:tab/>
      </w:r>
      <w:r>
        <w:rPr>
          <w:lang w:bidi="ar-IQ"/>
        </w:rPr>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fldLock="1"/>
      </w:r>
      <w:r>
        <w:instrText xml:space="preserve"> PAGEREF _Toc97622599 \h </w:instrText>
      </w:r>
      <w:r>
        <w:fldChar w:fldCharType="separate"/>
      </w:r>
      <w:r>
        <w:t>55</w:t>
      </w:r>
      <w:r>
        <w:fldChar w:fldCharType="end"/>
      </w:r>
    </w:p>
    <w:p w14:paraId="1DD4BFFD" w14:textId="1472C8F2" w:rsidR="00273F57" w:rsidRDefault="00273F5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Pr>
          <w:lang w:bidi="ar-IQ"/>
        </w:rPr>
        <w:t xml:space="preserve">Definition of charging information for </w:t>
      </w:r>
      <w:r>
        <w:t>EAS deployment charging</w:t>
      </w:r>
      <w:r>
        <w:tab/>
      </w:r>
      <w:r>
        <w:fldChar w:fldCharType="begin" w:fldLock="1"/>
      </w:r>
      <w:r>
        <w:instrText xml:space="preserve"> PAGEREF _Toc97622600 \h </w:instrText>
      </w:r>
      <w:r>
        <w:fldChar w:fldCharType="separate"/>
      </w:r>
      <w:r>
        <w:t>55</w:t>
      </w:r>
      <w:r>
        <w:fldChar w:fldCharType="end"/>
      </w:r>
    </w:p>
    <w:p w14:paraId="05D61A17" w14:textId="3922D70B" w:rsidR="00273F57" w:rsidRDefault="00273F5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Data description for EAS deployment charging</w:t>
      </w:r>
      <w:r>
        <w:tab/>
      </w:r>
      <w:r>
        <w:fldChar w:fldCharType="begin" w:fldLock="1"/>
      </w:r>
      <w:r>
        <w:instrText xml:space="preserve"> PAGEREF _Toc97622601 \h </w:instrText>
      </w:r>
      <w:r>
        <w:fldChar w:fldCharType="separate"/>
      </w:r>
      <w:r>
        <w:t>55</w:t>
      </w:r>
      <w:r>
        <w:fldChar w:fldCharType="end"/>
      </w:r>
    </w:p>
    <w:p w14:paraId="01B39B48" w14:textId="58276E5D" w:rsidR="00273F57" w:rsidRDefault="00273F57">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Message contents</w:t>
      </w:r>
      <w:r>
        <w:tab/>
      </w:r>
      <w:r>
        <w:fldChar w:fldCharType="begin" w:fldLock="1"/>
      </w:r>
      <w:r>
        <w:instrText xml:space="preserve"> PAGEREF _Toc97622602 \h </w:instrText>
      </w:r>
      <w:r>
        <w:fldChar w:fldCharType="separate"/>
      </w:r>
      <w:r>
        <w:t>55</w:t>
      </w:r>
      <w:r>
        <w:fldChar w:fldCharType="end"/>
      </w:r>
    </w:p>
    <w:p w14:paraId="6258D21A" w14:textId="3B3B63E0" w:rsidR="00273F57" w:rsidRDefault="00273F57">
      <w:pPr>
        <w:pStyle w:val="TOC5"/>
        <w:rPr>
          <w:rFonts w:asciiTheme="minorHAnsi" w:eastAsiaTheme="minorEastAsia" w:hAnsiTheme="minorHAnsi" w:cstheme="minorBidi"/>
          <w:sz w:val="22"/>
          <w:szCs w:val="22"/>
          <w:lang w:eastAsia="en-GB"/>
        </w:rPr>
      </w:pPr>
      <w:r>
        <w:t>6.2.1.1</w:t>
      </w:r>
      <w:r>
        <w:rPr>
          <w:lang w:eastAsia="zh-CN"/>
        </w:rPr>
        <w:t>.1</w:t>
      </w:r>
      <w:r>
        <w:rPr>
          <w:rFonts w:asciiTheme="minorHAnsi" w:eastAsiaTheme="minorEastAsia" w:hAnsiTheme="minorHAnsi" w:cstheme="minorBidi"/>
          <w:sz w:val="22"/>
          <w:szCs w:val="22"/>
          <w:lang w:eastAsia="en-GB"/>
        </w:rPr>
        <w:tab/>
      </w:r>
      <w:r>
        <w:rPr>
          <w:lang w:bidi="ar-IQ"/>
        </w:rPr>
        <w:t>General</w:t>
      </w:r>
      <w:r>
        <w:tab/>
      </w:r>
      <w:r>
        <w:fldChar w:fldCharType="begin" w:fldLock="1"/>
      </w:r>
      <w:r>
        <w:instrText xml:space="preserve"> PAGEREF _Toc97622603 \h </w:instrText>
      </w:r>
      <w:r>
        <w:fldChar w:fldCharType="separate"/>
      </w:r>
      <w:r>
        <w:t>55</w:t>
      </w:r>
      <w:r>
        <w:fldChar w:fldCharType="end"/>
      </w:r>
    </w:p>
    <w:p w14:paraId="04810B17" w14:textId="5D3E2365" w:rsidR="00273F57" w:rsidRDefault="00273F57">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.2</w:t>
      </w:r>
      <w:r>
        <w:rPr>
          <w:rFonts w:asciiTheme="minorHAnsi" w:eastAsiaTheme="minorEastAsia" w:hAnsiTheme="minorHAnsi" w:cstheme="minorBidi"/>
          <w:sz w:val="22"/>
          <w:szCs w:val="22"/>
          <w:lang w:eastAsia="en-GB"/>
        </w:rPr>
        <w:tab/>
      </w:r>
      <w:r>
        <w:rPr>
          <w:lang w:bidi="ar-IQ"/>
        </w:rPr>
        <w:t>Charging Data Request message</w:t>
      </w:r>
      <w:r>
        <w:tab/>
      </w:r>
      <w:r>
        <w:fldChar w:fldCharType="begin" w:fldLock="1"/>
      </w:r>
      <w:r>
        <w:instrText xml:space="preserve"> PAGEREF _Toc97622604 \h </w:instrText>
      </w:r>
      <w:r>
        <w:fldChar w:fldCharType="separate"/>
      </w:r>
      <w:r>
        <w:t>57</w:t>
      </w:r>
      <w:r>
        <w:fldChar w:fldCharType="end"/>
      </w:r>
    </w:p>
    <w:p w14:paraId="65931B17" w14:textId="686864C6" w:rsidR="00273F57" w:rsidRDefault="00273F57">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.3</w:t>
      </w:r>
      <w:r>
        <w:rPr>
          <w:rFonts w:asciiTheme="minorHAnsi" w:eastAsiaTheme="minorEastAsia" w:hAnsiTheme="minorHAnsi" w:cstheme="minorBidi"/>
          <w:sz w:val="22"/>
          <w:szCs w:val="22"/>
          <w:lang w:eastAsia="en-GB"/>
        </w:rPr>
        <w:tab/>
      </w:r>
      <w:r>
        <w:rPr>
          <w:lang w:bidi="ar-IQ"/>
        </w:rPr>
        <w:t>Charging</w:t>
      </w:r>
      <w:r>
        <w:t xml:space="preserve"> data response</w:t>
      </w:r>
      <w:r>
        <w:rPr>
          <w:lang w:bidi="ar-IQ"/>
        </w:rPr>
        <w:t xml:space="preserve"> message</w:t>
      </w:r>
      <w:r>
        <w:tab/>
      </w:r>
      <w:r>
        <w:fldChar w:fldCharType="begin" w:fldLock="1"/>
      </w:r>
      <w:r>
        <w:instrText xml:space="preserve"> PAGEREF _Toc97622605 \h </w:instrText>
      </w:r>
      <w:r>
        <w:fldChar w:fldCharType="separate"/>
      </w:r>
      <w:r>
        <w:t>57</w:t>
      </w:r>
      <w:r>
        <w:fldChar w:fldCharType="end"/>
      </w:r>
    </w:p>
    <w:p w14:paraId="578321DD" w14:textId="1486AF0E" w:rsidR="00273F57" w:rsidRDefault="00273F57">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Ga message contents</w:t>
      </w:r>
      <w:r>
        <w:tab/>
      </w:r>
      <w:r>
        <w:fldChar w:fldCharType="begin" w:fldLock="1"/>
      </w:r>
      <w:r>
        <w:instrText xml:space="preserve"> PAGEREF _Toc97622606 \h </w:instrText>
      </w:r>
      <w:r>
        <w:fldChar w:fldCharType="separate"/>
      </w:r>
      <w:r>
        <w:t>58</w:t>
      </w:r>
      <w:r>
        <w:fldChar w:fldCharType="end"/>
      </w:r>
    </w:p>
    <w:p w14:paraId="5CB6F353" w14:textId="3AEDBD4B" w:rsidR="00273F57" w:rsidRDefault="00273F57">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 xml:space="preserve">CDR description on the </w:t>
      </w:r>
      <w:r>
        <w:rPr>
          <w:lang w:bidi="ar-IQ"/>
        </w:rPr>
        <w:t>Bee</w:t>
      </w:r>
      <w:r>
        <w:t xml:space="preserve"> interface</w:t>
      </w:r>
      <w:r>
        <w:tab/>
      </w:r>
      <w:r>
        <w:fldChar w:fldCharType="begin" w:fldLock="1"/>
      </w:r>
      <w:r>
        <w:instrText xml:space="preserve"> PAGEREF _Toc97622607 \h </w:instrText>
      </w:r>
      <w:r>
        <w:fldChar w:fldCharType="separate"/>
      </w:r>
      <w:r>
        <w:t>58</w:t>
      </w:r>
      <w:r>
        <w:fldChar w:fldCharType="end"/>
      </w:r>
    </w:p>
    <w:p w14:paraId="71A1A166" w14:textId="6EB960D0" w:rsidR="00273F57" w:rsidRDefault="00273F57">
      <w:pPr>
        <w:pStyle w:val="TOC5"/>
        <w:rPr>
          <w:rFonts w:asciiTheme="minorHAnsi" w:eastAsiaTheme="minorEastAsia" w:hAnsiTheme="minorHAnsi" w:cstheme="minorBidi"/>
          <w:sz w:val="22"/>
          <w:szCs w:val="22"/>
          <w:lang w:eastAsia="en-GB"/>
        </w:rPr>
      </w:pPr>
      <w:r>
        <w:t>6.2.</w:t>
      </w:r>
      <w:r>
        <w:rPr>
          <w:lang w:bidi="ar-IQ"/>
        </w:rPr>
        <w:t>1.3.1</w:t>
      </w:r>
      <w:r>
        <w:rPr>
          <w:rFonts w:asciiTheme="minorHAnsi" w:eastAsiaTheme="minorEastAsia" w:hAnsiTheme="minorHAnsi" w:cstheme="minorBidi"/>
          <w:sz w:val="22"/>
          <w:szCs w:val="22"/>
          <w:lang w:eastAsia="en-GB"/>
        </w:rPr>
        <w:tab/>
      </w:r>
      <w:r>
        <w:rPr>
          <w:lang w:bidi="ar-IQ"/>
        </w:rPr>
        <w:t>General</w:t>
      </w:r>
      <w:r>
        <w:tab/>
      </w:r>
      <w:r>
        <w:fldChar w:fldCharType="begin" w:fldLock="1"/>
      </w:r>
      <w:r>
        <w:instrText xml:space="preserve"> PAGEREF _Toc97622608 \h </w:instrText>
      </w:r>
      <w:r>
        <w:fldChar w:fldCharType="separate"/>
      </w:r>
      <w:r>
        <w:t>58</w:t>
      </w:r>
      <w:r>
        <w:fldChar w:fldCharType="end"/>
      </w:r>
    </w:p>
    <w:p w14:paraId="60B9B59F" w14:textId="45FDDFF3" w:rsidR="00273F57" w:rsidRDefault="00273F57">
      <w:pPr>
        <w:pStyle w:val="TOC5"/>
        <w:rPr>
          <w:rFonts w:asciiTheme="minorHAnsi" w:eastAsiaTheme="minorEastAsia" w:hAnsiTheme="minorHAnsi" w:cstheme="minorBidi"/>
          <w:sz w:val="22"/>
          <w:szCs w:val="22"/>
          <w:lang w:eastAsia="en-GB"/>
        </w:rPr>
      </w:pPr>
      <w:r>
        <w:t>6.2.</w:t>
      </w:r>
      <w:r>
        <w:rPr>
          <w:lang w:bidi="ar-IQ"/>
        </w:rPr>
        <w:t>1.3.2</w:t>
      </w:r>
      <w:r>
        <w:rPr>
          <w:rFonts w:asciiTheme="minorHAnsi" w:eastAsiaTheme="minorEastAsia" w:hAnsiTheme="minorHAnsi" w:cstheme="minorBidi"/>
          <w:sz w:val="22"/>
          <w:szCs w:val="22"/>
          <w:lang w:eastAsia="en-GB"/>
        </w:rPr>
        <w:tab/>
      </w:r>
      <w:r>
        <w:t xml:space="preserve">EAS deployment </w:t>
      </w:r>
      <w:r>
        <w:rPr>
          <w:lang w:bidi="ar-IQ"/>
        </w:rPr>
        <w:t>charging</w:t>
      </w:r>
      <w:r w:rsidRPr="003E20F3">
        <w:rPr>
          <w:lang w:val="en-US" w:bidi="ar-IQ"/>
        </w:rPr>
        <w:t xml:space="preserve"> </w:t>
      </w:r>
      <w:r>
        <w:rPr>
          <w:lang w:bidi="ar-IQ"/>
        </w:rPr>
        <w:t>CHF CDR data</w:t>
      </w:r>
      <w:r>
        <w:tab/>
      </w:r>
      <w:r>
        <w:fldChar w:fldCharType="begin" w:fldLock="1"/>
      </w:r>
      <w:r>
        <w:instrText xml:space="preserve"> PAGEREF _Toc97622609 \h </w:instrText>
      </w:r>
      <w:r>
        <w:fldChar w:fldCharType="separate"/>
      </w:r>
      <w:r>
        <w:t>58</w:t>
      </w:r>
      <w:r>
        <w:fldChar w:fldCharType="end"/>
      </w:r>
    </w:p>
    <w:p w14:paraId="4F79806F" w14:textId="5EAA0BBE" w:rsidR="00273F57" w:rsidRDefault="00273F57">
      <w:pPr>
        <w:pStyle w:val="TOC3"/>
        <w:rPr>
          <w:rFonts w:asciiTheme="minorHAnsi" w:eastAsiaTheme="minorEastAsia" w:hAnsiTheme="minorHAnsi" w:cstheme="minorBidi"/>
          <w:sz w:val="22"/>
          <w:szCs w:val="22"/>
          <w:lang w:eastAsia="en-GB"/>
        </w:rPr>
      </w:pPr>
      <w:r>
        <w:t>6.2.</w:t>
      </w:r>
      <w:r>
        <w:rPr>
          <w:lang w:bidi="ar-IQ"/>
        </w:rPr>
        <w:t>2</w:t>
      </w:r>
      <w:r>
        <w:rPr>
          <w:rFonts w:asciiTheme="minorHAnsi" w:eastAsiaTheme="minorEastAsia" w:hAnsiTheme="minorHAnsi" w:cstheme="minorBidi"/>
          <w:sz w:val="22"/>
          <w:szCs w:val="22"/>
          <w:lang w:eastAsia="en-GB"/>
        </w:rPr>
        <w:tab/>
      </w:r>
      <w:r>
        <w:t xml:space="preserve">EAS deployment charging </w:t>
      </w:r>
      <w:r>
        <w:rPr>
          <w:lang w:bidi="ar-IQ"/>
        </w:rPr>
        <w:t>specific parameters</w:t>
      </w:r>
      <w:r>
        <w:tab/>
      </w:r>
      <w:r>
        <w:fldChar w:fldCharType="begin" w:fldLock="1"/>
      </w:r>
      <w:r>
        <w:instrText xml:space="preserve"> PAGEREF _Toc97622610 \h </w:instrText>
      </w:r>
      <w:r>
        <w:fldChar w:fldCharType="separate"/>
      </w:r>
      <w:r>
        <w:t>59</w:t>
      </w:r>
      <w:r>
        <w:fldChar w:fldCharType="end"/>
      </w:r>
    </w:p>
    <w:p w14:paraId="0340FCD7" w14:textId="4D226AEA" w:rsidR="00273F57" w:rsidRDefault="00273F5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of EAS deployment charging information</w:t>
      </w:r>
      <w:r>
        <w:tab/>
      </w:r>
      <w:r>
        <w:fldChar w:fldCharType="begin" w:fldLock="1"/>
      </w:r>
      <w:r>
        <w:instrText xml:space="preserve"> PAGEREF _Toc97622611 \h </w:instrText>
      </w:r>
      <w:r>
        <w:fldChar w:fldCharType="separate"/>
      </w:r>
      <w:r>
        <w:t>59</w:t>
      </w:r>
      <w:r>
        <w:fldChar w:fldCharType="end"/>
      </w:r>
    </w:p>
    <w:p w14:paraId="6F3087C3" w14:textId="1B2A7BC8" w:rsidR="00273F57" w:rsidRDefault="00273F57">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bidi="ar-IQ"/>
        </w:rPr>
        <w:t>General</w:t>
      </w:r>
      <w:r>
        <w:tab/>
      </w:r>
      <w:r>
        <w:fldChar w:fldCharType="begin" w:fldLock="1"/>
      </w:r>
      <w:r>
        <w:instrText xml:space="preserve"> PAGEREF _Toc97622612 \h </w:instrText>
      </w:r>
      <w:r>
        <w:fldChar w:fldCharType="separate"/>
      </w:r>
      <w:r>
        <w:t>59</w:t>
      </w:r>
      <w:r>
        <w:fldChar w:fldCharType="end"/>
      </w:r>
    </w:p>
    <w:p w14:paraId="33D544DF" w14:textId="5970F92F" w:rsidR="00273F57" w:rsidRDefault="00273F57">
      <w:pPr>
        <w:pStyle w:val="TOC5"/>
        <w:rPr>
          <w:rFonts w:asciiTheme="minorHAnsi" w:eastAsiaTheme="minorEastAsia" w:hAnsiTheme="minorHAnsi" w:cstheme="minorBidi"/>
          <w:sz w:val="22"/>
          <w:szCs w:val="22"/>
          <w:lang w:eastAsia="en-GB"/>
        </w:rPr>
      </w:pPr>
      <w:r>
        <w:t>6.2.</w:t>
      </w:r>
      <w:r>
        <w:rPr>
          <w:lang w:bidi="ar-IQ"/>
        </w:rPr>
        <w:t>2.1.2</w:t>
      </w:r>
      <w:r>
        <w:rPr>
          <w:rFonts w:asciiTheme="minorHAnsi" w:eastAsiaTheme="minorEastAsia" w:hAnsiTheme="minorHAnsi" w:cstheme="minorBidi"/>
          <w:sz w:val="22"/>
          <w:szCs w:val="22"/>
          <w:lang w:eastAsia="en-GB"/>
        </w:rPr>
        <w:tab/>
      </w:r>
      <w:r>
        <w:rPr>
          <w:lang w:bidi="ar-IQ"/>
        </w:rPr>
        <w:t xml:space="preserve">Definition of </w:t>
      </w:r>
      <w:r>
        <w:t>EAS deployment specific charging</w:t>
      </w:r>
      <w:r>
        <w:rPr>
          <w:lang w:bidi="ar-IQ"/>
        </w:rPr>
        <w:t xml:space="preserve"> information</w:t>
      </w:r>
      <w:r>
        <w:tab/>
      </w:r>
      <w:r>
        <w:fldChar w:fldCharType="begin" w:fldLock="1"/>
      </w:r>
      <w:r>
        <w:instrText xml:space="preserve"> PAGEREF _Toc97622613 \h </w:instrText>
      </w:r>
      <w:r>
        <w:fldChar w:fldCharType="separate"/>
      </w:r>
      <w:r>
        <w:t>60</w:t>
      </w:r>
      <w:r>
        <w:fldChar w:fldCharType="end"/>
      </w:r>
    </w:p>
    <w:p w14:paraId="17BFE153" w14:textId="04FBD99C" w:rsidR="00273F57" w:rsidRDefault="00273F5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Formal EAS deployment charging parameter description</w:t>
      </w:r>
      <w:r>
        <w:tab/>
      </w:r>
      <w:r>
        <w:fldChar w:fldCharType="begin" w:fldLock="1"/>
      </w:r>
      <w:r>
        <w:instrText xml:space="preserve"> PAGEREF _Toc97622614 \h </w:instrText>
      </w:r>
      <w:r>
        <w:fldChar w:fldCharType="separate"/>
      </w:r>
      <w:r>
        <w:t>60</w:t>
      </w:r>
      <w:r>
        <w:fldChar w:fldCharType="end"/>
      </w:r>
    </w:p>
    <w:p w14:paraId="3733FD7A" w14:textId="22687EAA" w:rsidR="00273F57" w:rsidRDefault="00273F57">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EAS deployment CHF CDR parameters</w:t>
      </w:r>
      <w:r>
        <w:tab/>
      </w:r>
      <w:r>
        <w:fldChar w:fldCharType="begin" w:fldLock="1"/>
      </w:r>
      <w:r>
        <w:instrText xml:space="preserve"> PAGEREF _Toc97622615 \h </w:instrText>
      </w:r>
      <w:r>
        <w:fldChar w:fldCharType="separate"/>
      </w:r>
      <w:r>
        <w:t>60</w:t>
      </w:r>
      <w:r>
        <w:fldChar w:fldCharType="end"/>
      </w:r>
    </w:p>
    <w:p w14:paraId="6090005E" w14:textId="0B81A6B7" w:rsidR="00273F57" w:rsidRDefault="00273F57">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EAS deployment resources attributes</w:t>
      </w:r>
      <w:r>
        <w:tab/>
      </w:r>
      <w:r>
        <w:fldChar w:fldCharType="begin" w:fldLock="1"/>
      </w:r>
      <w:r>
        <w:instrText xml:space="preserve"> PAGEREF _Toc97622616 \h </w:instrText>
      </w:r>
      <w:r>
        <w:fldChar w:fldCharType="separate"/>
      </w:r>
      <w:r>
        <w:t>60</w:t>
      </w:r>
      <w:r>
        <w:fldChar w:fldCharType="end"/>
      </w:r>
    </w:p>
    <w:p w14:paraId="0F6B0831" w14:textId="04F638C9" w:rsidR="00273F57" w:rsidRDefault="00273F57">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Detailed message format for converged charging</w:t>
      </w:r>
      <w:r>
        <w:tab/>
      </w:r>
      <w:r>
        <w:fldChar w:fldCharType="begin" w:fldLock="1"/>
      </w:r>
      <w:r>
        <w:instrText xml:space="preserve"> PAGEREF _Toc97622617 \h </w:instrText>
      </w:r>
      <w:r>
        <w:fldChar w:fldCharType="separate"/>
      </w:r>
      <w:r>
        <w:t>60</w:t>
      </w:r>
      <w:r>
        <w:fldChar w:fldCharType="end"/>
      </w:r>
    </w:p>
    <w:p w14:paraId="182604D0" w14:textId="1778A46E" w:rsidR="00273F57" w:rsidRDefault="00273F57">
      <w:pPr>
        <w:pStyle w:val="TOC3"/>
        <w:rPr>
          <w:rFonts w:asciiTheme="minorHAnsi" w:eastAsiaTheme="minorEastAsia" w:hAnsiTheme="minorHAnsi" w:cstheme="minorBidi"/>
          <w:sz w:val="22"/>
          <w:szCs w:val="22"/>
          <w:lang w:eastAsia="en-GB"/>
        </w:rPr>
      </w:pPr>
      <w:r>
        <w:t>6.2</w:t>
      </w:r>
      <w:r>
        <w:rPr>
          <w:lang w:bidi="ar-IQ"/>
        </w:rPr>
        <w:t>.3</w:t>
      </w:r>
      <w:r>
        <w:rPr>
          <w:rFonts w:asciiTheme="minorHAnsi" w:eastAsiaTheme="minorEastAsia" w:hAnsiTheme="minorHAnsi" w:cstheme="minorBidi"/>
          <w:sz w:val="22"/>
          <w:szCs w:val="22"/>
          <w:lang w:eastAsia="en-GB"/>
        </w:rPr>
        <w:tab/>
      </w:r>
      <w:r>
        <w:rPr>
          <w:lang w:bidi="ar-IQ"/>
        </w:rPr>
        <w:t>Bindings</w:t>
      </w:r>
      <w:r>
        <w:t xml:space="preserve"> for EAS deployment</w:t>
      </w:r>
      <w:r>
        <w:rPr>
          <w:lang w:bidi="ar-IQ"/>
        </w:rPr>
        <w:t xml:space="preserve"> </w:t>
      </w:r>
      <w:r>
        <w:t>converged charging</w:t>
      </w:r>
      <w:r>
        <w:tab/>
      </w:r>
      <w:r>
        <w:fldChar w:fldCharType="begin" w:fldLock="1"/>
      </w:r>
      <w:r>
        <w:instrText xml:space="preserve"> PAGEREF _Toc97622618 \h </w:instrText>
      </w:r>
      <w:r>
        <w:fldChar w:fldCharType="separate"/>
      </w:r>
      <w:r>
        <w:t>62</w:t>
      </w:r>
      <w:r>
        <w:fldChar w:fldCharType="end"/>
      </w:r>
    </w:p>
    <w:p w14:paraId="05935E35" w14:textId="77B9F75D" w:rsidR="00273F57" w:rsidRDefault="00273F57" w:rsidP="00273F57">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_Toc97622619 \h </w:instrText>
      </w:r>
      <w:r>
        <w:fldChar w:fldCharType="separate"/>
      </w:r>
      <w:r>
        <w:t>63</w:t>
      </w:r>
      <w:r>
        <w:fldChar w:fldCharType="end"/>
      </w:r>
    </w:p>
    <w:p w14:paraId="639CC865" w14:textId="0191C50A" w:rsidR="00080512" w:rsidRPr="004D3578" w:rsidRDefault="004D3578">
      <w:r w:rsidRPr="004D3578">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16" w:name="foreword"/>
      <w:bookmarkStart w:id="17" w:name="_Toc97622456"/>
      <w:bookmarkEnd w:id="16"/>
      <w:r w:rsidRPr="004D3578">
        <w:lastRenderedPageBreak/>
        <w:t>Foreword</w:t>
      </w:r>
      <w:bookmarkEnd w:id="17"/>
    </w:p>
    <w:p w14:paraId="2715C392" w14:textId="1E0B4BC0" w:rsidR="00080512" w:rsidRPr="004D3578" w:rsidRDefault="00080512">
      <w:r w:rsidRPr="004D3578">
        <w:t xml:space="preserve">This Technical </w:t>
      </w:r>
      <w:bookmarkStart w:id="18" w:name="spectype3"/>
      <w:r w:rsidRPr="00343AF9">
        <w:t>Specification</w:t>
      </w:r>
      <w:bookmarkEnd w:id="18"/>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Version x.y.z</w:t>
      </w:r>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77777777" w:rsidR="008C384C" w:rsidRDefault="008C384C" w:rsidP="00774DA4">
      <w:pPr>
        <w:pStyle w:val="EX"/>
      </w:pPr>
      <w:r w:rsidRPr="008C384C">
        <w:rPr>
          <w:b/>
        </w:rPr>
        <w:t>shall</w:t>
      </w:r>
      <w:r>
        <w:tab/>
      </w:r>
      <w:r>
        <w:tab/>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3981B0" w14:textId="77777777" w:rsidR="008C384C" w:rsidRDefault="008C384C" w:rsidP="00774DA4">
      <w:pPr>
        <w:pStyle w:val="EX"/>
      </w:pPr>
      <w:r w:rsidRPr="008C384C">
        <w:rPr>
          <w:b/>
        </w:rPr>
        <w:t>should</w:t>
      </w:r>
      <w:r>
        <w:tab/>
      </w:r>
      <w:r>
        <w:tab/>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77777777" w:rsidR="008C384C" w:rsidRDefault="008C384C" w:rsidP="00774DA4">
      <w:pPr>
        <w:pStyle w:val="EX"/>
      </w:pPr>
      <w:r w:rsidRPr="00774DA4">
        <w:rPr>
          <w:b/>
        </w:rPr>
        <w:t>may</w:t>
      </w:r>
      <w:r>
        <w:tab/>
      </w:r>
      <w:r>
        <w:tab/>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7777777" w:rsidR="008C384C" w:rsidRDefault="008C384C" w:rsidP="00774DA4">
      <w:pPr>
        <w:pStyle w:val="EX"/>
      </w:pPr>
      <w:r w:rsidRPr="00774DA4">
        <w:rPr>
          <w:b/>
        </w:rPr>
        <w:t>can</w:t>
      </w:r>
      <w:r>
        <w:tab/>
      </w:r>
      <w:r>
        <w:tab/>
        <w:t>indicates</w:t>
      </w:r>
      <w:r w:rsidR="00774DA4">
        <w:t xml:space="preserve"> that something is possible</w:t>
      </w:r>
    </w:p>
    <w:p w14:paraId="762CFACD" w14:textId="77777777" w:rsidR="00774DA4" w:rsidRDefault="00774DA4" w:rsidP="00774DA4">
      <w:pPr>
        <w:pStyle w:val="EX"/>
      </w:pPr>
      <w:r w:rsidRPr="00774DA4">
        <w:rPr>
          <w:b/>
        </w:rPr>
        <w:t>cannot</w:t>
      </w:r>
      <w:r>
        <w:tab/>
      </w:r>
      <w:r>
        <w:tab/>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32CE9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"is" and "is not" do not indicate requirements.</w:t>
      </w:r>
    </w:p>
    <w:p w14:paraId="2B06C13B" w14:textId="77777777" w:rsidR="00080512" w:rsidRPr="004D3578" w:rsidRDefault="00080512">
      <w:pPr>
        <w:pStyle w:val="Heading1"/>
      </w:pPr>
      <w:bookmarkStart w:id="19" w:name="introduction"/>
      <w:bookmarkEnd w:id="19"/>
      <w:r w:rsidRPr="004D3578">
        <w:br w:type="page"/>
      </w:r>
      <w:bookmarkStart w:id="20" w:name="scope"/>
      <w:bookmarkStart w:id="21" w:name="_Toc97622457"/>
      <w:bookmarkEnd w:id="20"/>
      <w:r w:rsidRPr="004D3578">
        <w:lastRenderedPageBreak/>
        <w:t>1</w:t>
      </w:r>
      <w:r w:rsidRPr="004D3578">
        <w:tab/>
        <w:t>Scope</w:t>
      </w:r>
      <w:bookmarkEnd w:id="21"/>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(i.e.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629E0D98" w:rsidR="001E1717" w:rsidRPr="004D3578" w:rsidRDefault="001E1717" w:rsidP="005349D2">
      <w:pPr>
        <w:pStyle w:val="NO"/>
      </w:pPr>
      <w:r>
        <w:t xml:space="preserve">NOTE: </w:t>
      </w:r>
      <w:r>
        <w:tab/>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22" w:name="references"/>
      <w:bookmarkStart w:id="23" w:name="_Toc97622458"/>
      <w:bookmarkEnd w:id="22"/>
      <w:r w:rsidRPr="004D3578">
        <w:t>2</w:t>
      </w:r>
      <w:r w:rsidRPr="004D3578">
        <w:tab/>
        <w:t>References</w:t>
      </w:r>
      <w:bookmarkEnd w:id="23"/>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lastRenderedPageBreak/>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1"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pPr>
      <w:r w:rsidRPr="00A54A15">
        <w:t>[</w:t>
      </w:r>
      <w:r w:rsidR="0026051E">
        <w:t>13</w:t>
      </w:r>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p>
    <w:p w14:paraId="5B993FCE" w14:textId="684ACCD9" w:rsidR="00107064" w:rsidRDefault="00107064" w:rsidP="00107064">
      <w:pPr>
        <w:pStyle w:val="EX"/>
      </w:pPr>
      <w:r w:rsidRPr="00A54A15">
        <w:t>[</w:t>
      </w:r>
      <w:r w:rsidR="0026051E">
        <w:t>14</w:t>
      </w:r>
      <w:r w:rsidRPr="00A54A15">
        <w:t>]</w:t>
      </w:r>
      <w:r w:rsidRPr="00A54A15">
        <w:tab/>
        <w:t>3GPP T</w:t>
      </w:r>
      <w:r>
        <w:t>S</w:t>
      </w:r>
      <w:r w:rsidRPr="00A54A15">
        <w:t> </w:t>
      </w:r>
      <w:hyperlink r:id="rId12" w:tgtFrame="_blank" w:history="1">
        <w:r w:rsidRPr="000222DB">
          <w:t>28.5</w:t>
        </w:r>
      </w:hyperlink>
      <w:r>
        <w:t>50</w:t>
      </w:r>
      <w:r w:rsidRPr="00A54A15">
        <w:t>: "</w:t>
      </w:r>
      <w:r w:rsidRPr="000222DB">
        <w:t xml:space="preserve">Management and orchestration; </w:t>
      </w:r>
      <w:r>
        <w:t>Performance assurance</w:t>
      </w:r>
      <w:r w:rsidRPr="00A54A15">
        <w:t>".</w:t>
      </w:r>
    </w:p>
    <w:p w14:paraId="387CC57B" w14:textId="281E4606" w:rsidR="00D62F76" w:rsidRPr="00424394" w:rsidRDefault="00107064" w:rsidP="00107064">
      <w:pPr>
        <w:pStyle w:val="EX"/>
      </w:pPr>
      <w:r w:rsidRPr="00A54A15">
        <w:t>[</w:t>
      </w:r>
      <w:r w:rsidR="0026051E">
        <w:t>15</w:t>
      </w:r>
      <w:r w:rsidRPr="00A54A15">
        <w:t>]</w:t>
      </w:r>
      <w:r w:rsidRPr="00A54A15">
        <w:tab/>
        <w:t>3GPP T</w:t>
      </w:r>
      <w:r>
        <w:t>S</w:t>
      </w:r>
      <w:r w:rsidRPr="00A54A15">
        <w:t> </w:t>
      </w:r>
      <w:hyperlink r:id="rId13" w:tgtFrame="_blank" w:history="1">
        <w:r w:rsidRPr="000222DB">
          <w:t>28.5</w:t>
        </w:r>
      </w:hyperlink>
      <w:r>
        <w:t>32</w:t>
      </w:r>
      <w:r w:rsidRPr="00A54A15">
        <w:t>: "</w:t>
      </w:r>
      <w:r w:rsidRPr="000222DB">
        <w:t xml:space="preserve">Management and orchestration; </w:t>
      </w:r>
      <w:r w:rsidRPr="006B0CEA">
        <w:t>Generic management services</w:t>
      </w:r>
      <w:r w:rsidRPr="00A54A15">
        <w:t>".</w:t>
      </w:r>
    </w:p>
    <w:p w14:paraId="03B7FF83" w14:textId="77777777" w:rsidR="00832816" w:rsidRPr="004D3578" w:rsidRDefault="00832816" w:rsidP="00EC4A25">
      <w:pPr>
        <w:pStyle w:val="EX"/>
      </w:pPr>
    </w:p>
    <w:p w14:paraId="016E7979" w14:textId="77777777" w:rsidR="00080512" w:rsidRPr="004D3578" w:rsidRDefault="00080512">
      <w:pPr>
        <w:pStyle w:val="Heading1"/>
      </w:pPr>
      <w:bookmarkStart w:id="24" w:name="definitions"/>
      <w:bookmarkStart w:id="25" w:name="_Toc97622459"/>
      <w:bookmarkEnd w:id="24"/>
      <w:r w:rsidRPr="004D3578">
        <w:t>3</w:t>
      </w:r>
      <w:r w:rsidRPr="004D3578">
        <w:tab/>
        <w:t>Definitions</w:t>
      </w:r>
      <w:r w:rsidR="00602AEA">
        <w:t xml:space="preserve"> of terms, symbols and abbreviations</w:t>
      </w:r>
      <w:bookmarkEnd w:id="25"/>
    </w:p>
    <w:p w14:paraId="7BED396E" w14:textId="77777777" w:rsidR="00080512" w:rsidRPr="004D3578" w:rsidRDefault="00080512">
      <w:pPr>
        <w:pStyle w:val="Heading2"/>
      </w:pPr>
      <w:bookmarkStart w:id="26" w:name="_Toc97622460"/>
      <w:r w:rsidRPr="004D3578">
        <w:t>3.1</w:t>
      </w:r>
      <w:r w:rsidRPr="004D3578">
        <w:tab/>
      </w:r>
      <w:r w:rsidR="002B6339">
        <w:t>Terms</w:t>
      </w:r>
      <w:bookmarkEnd w:id="26"/>
    </w:p>
    <w:p w14:paraId="56C126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1396A5" w14:textId="77777777" w:rsidR="00080512" w:rsidRPr="004D3578" w:rsidRDefault="00080512">
      <w:pPr>
        <w:pStyle w:val="Guidance"/>
      </w:pPr>
      <w:r w:rsidRPr="004D3578">
        <w:rPr>
          <w:b/>
        </w:rPr>
        <w:t>&lt;defined term&gt;:</w:t>
      </w:r>
      <w:r w:rsidRPr="004D3578">
        <w:t xml:space="preserve"> &lt;definition&gt;.</w:t>
      </w:r>
    </w:p>
    <w:p w14:paraId="047791B7" w14:textId="77777777" w:rsidR="00080512" w:rsidRPr="004D3578" w:rsidRDefault="00080512">
      <w:pPr>
        <w:pStyle w:val="Heading2"/>
      </w:pPr>
      <w:bookmarkStart w:id="27" w:name="_Toc97622461"/>
      <w:r w:rsidRPr="004D3578">
        <w:t>3.2</w:t>
      </w:r>
      <w:r w:rsidRPr="004D3578">
        <w:tab/>
        <w:t>Symbols</w:t>
      </w:r>
      <w:bookmarkEnd w:id="27"/>
    </w:p>
    <w:p w14:paraId="45E8FA3F" w14:textId="33765AFA" w:rsidR="00080512" w:rsidRPr="004D3578" w:rsidRDefault="00A00AB6" w:rsidP="00A00AB6">
      <w:pPr>
        <w:pStyle w:val="EW"/>
        <w:ind w:left="0" w:firstLine="0"/>
      </w:pPr>
      <w:r>
        <w:t>Void.</w:t>
      </w:r>
    </w:p>
    <w:p w14:paraId="124F1500" w14:textId="77777777" w:rsidR="004C1192" w:rsidRPr="004D3578" w:rsidRDefault="004C1192" w:rsidP="004C1192">
      <w:pPr>
        <w:pStyle w:val="Heading2"/>
      </w:pPr>
      <w:bookmarkStart w:id="28" w:name="clause4"/>
      <w:bookmarkStart w:id="29" w:name="_Toc97622462"/>
      <w:bookmarkEnd w:id="28"/>
      <w:r w:rsidRPr="004D3578">
        <w:lastRenderedPageBreak/>
        <w:t>3.3</w:t>
      </w:r>
      <w:r w:rsidRPr="004D3578">
        <w:tab/>
        <w:t>Abbreviations</w:t>
      </w:r>
      <w:bookmarkEnd w:id="29"/>
    </w:p>
    <w:p w14:paraId="7EE565B5" w14:textId="77777777" w:rsidR="004C1192" w:rsidRPr="004D3578" w:rsidRDefault="004C1192" w:rsidP="004C1192">
      <w:pPr>
        <w:keepNext/>
      </w:pPr>
      <w:r w:rsidRPr="004D3578">
        <w:t xml:space="preserve">For the purposes of the present document, the abbreviations given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TS 23.548 [10]</w:t>
      </w:r>
      <w:r w:rsidRPr="004D3578">
        <w:t xml:space="preserve"> and the following apply. An abbreviation defined in the present document takes precedence over the definition of the same abbreviation, if any,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and TS 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pPr>
      <w:r>
        <w:t>MnS</w:t>
      </w:r>
      <w:r>
        <w:tab/>
        <w:t>Management Service</w:t>
      </w:r>
    </w:p>
    <w:p w14:paraId="2C78B998" w14:textId="77777777" w:rsidR="004C1192" w:rsidRDefault="004C1192" w:rsidP="004C1192">
      <w:pPr>
        <w:pStyle w:val="EW"/>
      </w:pPr>
      <w:r>
        <w:t>MOI</w:t>
      </w:r>
      <w:r>
        <w:tab/>
        <w:t>Managed Object Instance</w:t>
      </w:r>
    </w:p>
    <w:p w14:paraId="4AC8F8FE" w14:textId="42BCB536" w:rsidR="00742275" w:rsidRDefault="00742275" w:rsidP="00742275"/>
    <w:p w14:paraId="5F4A7DA6" w14:textId="77777777" w:rsidR="00A540B2" w:rsidRDefault="00A540B2" w:rsidP="00A540B2">
      <w:pPr>
        <w:pStyle w:val="Heading1"/>
      </w:pPr>
      <w:bookmarkStart w:id="30" w:name="_Toc97622463"/>
      <w:r>
        <w:t>4</w:t>
      </w:r>
      <w:r w:rsidRPr="004D3578">
        <w:tab/>
      </w:r>
      <w:r w:rsidRPr="00424394">
        <w:t>Architecture considerations</w:t>
      </w:r>
      <w:bookmarkEnd w:id="30"/>
    </w:p>
    <w:p w14:paraId="6FCC3BD5" w14:textId="77777777" w:rsidR="0028406A" w:rsidRDefault="0028406A" w:rsidP="0028406A">
      <w:pPr>
        <w:pStyle w:val="Heading2"/>
        <w:rPr>
          <w:lang w:bidi="ar-IQ"/>
        </w:rPr>
      </w:pPr>
      <w:bookmarkStart w:id="31" w:name="_Toc20205451"/>
      <w:bookmarkStart w:id="32" w:name="_Toc27579423"/>
      <w:bookmarkStart w:id="33" w:name="_Toc36045360"/>
      <w:bookmarkStart w:id="34" w:name="_Toc36049240"/>
      <w:bookmarkStart w:id="35" w:name="_Toc36112459"/>
      <w:bookmarkStart w:id="36" w:name="_Toc44664204"/>
      <w:bookmarkStart w:id="37" w:name="_Toc44928661"/>
      <w:bookmarkStart w:id="38" w:name="_Toc44928851"/>
      <w:bookmarkStart w:id="39" w:name="_Toc97622464"/>
      <w:r>
        <w:t>4</w:t>
      </w:r>
      <w:r w:rsidRPr="00424394">
        <w:t>.1</w:t>
      </w:r>
      <w:r w:rsidRPr="00424394">
        <w:tab/>
      </w:r>
      <w:r w:rsidRPr="00424394">
        <w:rPr>
          <w:lang w:bidi="ar-IQ"/>
        </w:rPr>
        <w:t>High-level architecture</w:t>
      </w:r>
      <w:r>
        <w:rPr>
          <w:lang w:bidi="ar-IQ"/>
        </w:rPr>
        <w:t>s</w:t>
      </w:r>
      <w:bookmarkEnd w:id="31"/>
      <w:bookmarkEnd w:id="32"/>
      <w:bookmarkEnd w:id="33"/>
      <w:bookmarkEnd w:id="34"/>
      <w:bookmarkEnd w:id="35"/>
      <w:bookmarkEnd w:id="36"/>
      <w:bookmarkEnd w:id="37"/>
      <w:bookmarkEnd w:id="38"/>
      <w:bookmarkEnd w:id="39"/>
    </w:p>
    <w:p w14:paraId="55CACE70" w14:textId="77777777" w:rsidR="0009389C" w:rsidRDefault="0009389C" w:rsidP="0081435A">
      <w:pPr>
        <w:pStyle w:val="Heading3"/>
        <w:rPr>
          <w:lang w:bidi="ar-IQ"/>
        </w:rPr>
      </w:pPr>
      <w:bookmarkStart w:id="40" w:name="_Toc97622465"/>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40"/>
    </w:p>
    <w:p w14:paraId="605E81C7" w14:textId="77777777" w:rsidR="0009389C" w:rsidRDefault="0009389C" w:rsidP="0081435A">
      <w:pPr>
        <w:pStyle w:val="Heading4"/>
      </w:pPr>
      <w:bookmarkStart w:id="41" w:name="_Toc66367631"/>
      <w:bookmarkStart w:id="42" w:name="_Toc66367694"/>
      <w:bookmarkStart w:id="43" w:name="_Toc69743751"/>
      <w:bookmarkStart w:id="44" w:name="_Toc73524662"/>
      <w:bookmarkStart w:id="45" w:name="_Toc73527566"/>
      <w:bookmarkStart w:id="46" w:name="_Toc73950242"/>
      <w:bookmarkStart w:id="47" w:name="_Toc81492173"/>
      <w:bookmarkStart w:id="48" w:name="_Toc81492737"/>
      <w:bookmarkStart w:id="49" w:name="_Toc81816498"/>
      <w:bookmarkStart w:id="50" w:name="_Toc83207172"/>
      <w:bookmarkStart w:id="51" w:name="_Toc97622466"/>
      <w:r>
        <w:t>4.1.1.1</w:t>
      </w:r>
      <w:r>
        <w:tab/>
        <w:t xml:space="preserve">5GS </w:t>
      </w:r>
      <w:r w:rsidRPr="00B66285">
        <w:t>Reference Architecture</w:t>
      </w:r>
      <w:r>
        <w:t xml:space="preserve"> for Supporting Edge Computing</w:t>
      </w:r>
      <w:bookmarkEnd w:id="41"/>
      <w:bookmarkEnd w:id="42"/>
      <w:bookmarkEnd w:id="43"/>
      <w:bookmarkEnd w:id="44"/>
      <w:bookmarkEnd w:id="45"/>
      <w:bookmarkEnd w:id="46"/>
      <w:bookmarkEnd w:id="47"/>
      <w:bookmarkEnd w:id="48"/>
      <w:bookmarkEnd w:id="49"/>
      <w:bookmarkEnd w:id="50"/>
      <w:bookmarkEnd w:id="51"/>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52" w:name="_MON_1684141253"/>
    <w:bookmarkEnd w:id="52"/>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25pt;height:183.75pt" o:ole="">
            <v:imagedata r:id="rId14" o:title=""/>
          </v:shape>
          <o:OLEObject Type="Embed" ProgID="Word.Picture.8" ShapeID="_x0000_i1025" DrawAspect="Content" ObjectID="_1708235401" r:id="rId15"/>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sidRPr="00EC1A97">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53" w:name="_MON_1681268960"/>
    <w:bookmarkEnd w:id="53"/>
    <w:p w14:paraId="1145CA42" w14:textId="77777777" w:rsidR="0009389C" w:rsidRDefault="0009389C" w:rsidP="0009389C">
      <w:pPr>
        <w:pStyle w:val="TH"/>
      </w:pPr>
      <w:r>
        <w:object w:dxaOrig="6804" w:dyaOrig="2691" w14:anchorId="235D852D">
          <v:shape id="_x0000_i1026" type="#_x0000_t75" style="width:339.75pt;height:134.25pt" o:ole="">
            <v:imagedata r:id="rId16" o:title=""/>
          </v:shape>
          <o:OLEObject Type="Embed" ProgID="Word.Picture.8" ShapeID="_x0000_i1026" DrawAspect="Content" ObjectID="_1708235402" r:id="rId17"/>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sidRPr="00EC1A97">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54" w:name="_Toc97622467"/>
      <w:r>
        <w:t>4</w:t>
      </w:r>
      <w:r w:rsidRPr="00424394">
        <w:t>.</w:t>
      </w:r>
      <w:r>
        <w:t>1.2</w:t>
      </w:r>
      <w:r w:rsidRPr="00424394">
        <w:tab/>
      </w:r>
      <w:r>
        <w:t xml:space="preserve">High-level </w:t>
      </w:r>
      <w:r>
        <w:rPr>
          <w:lang w:bidi="ar-IQ"/>
        </w:rPr>
        <w:t>architecture</w:t>
      </w:r>
      <w:r>
        <w:t xml:space="preserve"> for enabling edge applications</w:t>
      </w:r>
      <w:bookmarkEnd w:id="54"/>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r w:rsidRPr="00F477AF">
        <w:t>Figure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5.75pt;height:181.5pt" o:ole="">
            <v:imagedata r:id="rId18" o:title=""/>
          </v:shape>
          <o:OLEObject Type="Embed" ProgID="Visio.Drawing.15" ShapeID="_x0000_i1027" DrawAspect="Content" ObjectID="_1708235403" r:id="rId19"/>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8.5pt;height:164.25pt" o:ole="">
            <v:imagedata r:id="rId20" o:title=""/>
          </v:shape>
          <o:OLEObject Type="Embed" ProgID="Visio.Drawing.15" ShapeID="_x0000_i1028" DrawAspect="Content" ObjectID="_1708235404" r:id="rId21"/>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5GS SBA – service based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5pt;height:198.75pt" o:ole="">
            <v:imagedata r:id="rId22" o:title=""/>
          </v:shape>
          <o:OLEObject Type="Embed" ProgID="Visio.Drawing.15" ShapeID="_x0000_i1029" DrawAspect="Content" ObjectID="_1708235405" r:id="rId23"/>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55" w:name="_Toc97622468"/>
      <w:r>
        <w:t>4.2</w:t>
      </w:r>
      <w:r>
        <w:tab/>
      </w:r>
      <w:r>
        <w:rPr>
          <w:lang w:bidi="ar-IQ"/>
        </w:rPr>
        <w:t>Edge Computing</w:t>
      </w:r>
      <w:r w:rsidRPr="00424394">
        <w:rPr>
          <w:lang w:bidi="ar-IQ"/>
        </w:rPr>
        <w:t xml:space="preserve"> domain converged charging architecture</w:t>
      </w:r>
      <w:bookmarkEnd w:id="55"/>
    </w:p>
    <w:p w14:paraId="4941A847" w14:textId="78BD6699" w:rsidR="00D62F76" w:rsidRDefault="00D62F76" w:rsidP="00D62F76">
      <w:pPr>
        <w:pStyle w:val="Heading3"/>
      </w:pPr>
      <w:bookmarkStart w:id="56" w:name="_Toc97622469"/>
      <w:r>
        <w:t>4.2.1</w:t>
      </w:r>
      <w:r>
        <w:tab/>
        <w:t>C</w:t>
      </w:r>
      <w:r w:rsidRPr="00424394">
        <w:rPr>
          <w:lang w:bidi="ar-IQ"/>
        </w:rPr>
        <w:t xml:space="preserve">onverged charging </w:t>
      </w:r>
      <w:r>
        <w:rPr>
          <w:lang w:bidi="ar-IQ"/>
        </w:rPr>
        <w:t xml:space="preserve">architecture for </w:t>
      </w:r>
      <w:r>
        <w:t>5GS usage based charging for Edge Computing</w:t>
      </w:r>
      <w:bookmarkEnd w:id="56"/>
    </w:p>
    <w:p w14:paraId="76E17BAA" w14:textId="583DC78D" w:rsidR="00D62F76" w:rsidRPr="00264385" w:rsidRDefault="00D62F76" w:rsidP="00D62F76">
      <w:r>
        <w:t xml:space="preserve">For 5GS usage based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57" w:name="_Toc97622470"/>
      <w:r>
        <w:t>4.2.2</w:t>
      </w:r>
      <w:r>
        <w:tab/>
        <w:t>C</w:t>
      </w:r>
      <w:r w:rsidRPr="00424394">
        <w:rPr>
          <w:lang w:bidi="ar-IQ"/>
        </w:rPr>
        <w:t xml:space="preserve">onverged charging </w:t>
      </w:r>
      <w:r>
        <w:rPr>
          <w:lang w:bidi="ar-IQ"/>
        </w:rPr>
        <w:t>architecture with MnS producer enabled by CEF</w:t>
      </w:r>
      <w:bookmarkEnd w:id="57"/>
    </w:p>
    <w:p w14:paraId="3FD80FB0" w14:textId="119DF828" w:rsidR="00D62F76" w:rsidRDefault="00D62F76" w:rsidP="00D62F76">
      <w:pPr>
        <w:rPr>
          <w:iCs/>
          <w:lang w:eastAsia="zh-CN" w:bidi="ar-IQ"/>
        </w:rPr>
      </w:pPr>
      <w:r>
        <w:t>The CEF consumes the MnS from the MnS producer for EAS management</w:t>
      </w:r>
      <w:r w:rsidR="000604D5">
        <w:t xml:space="preserve"> (see 3GPP TS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MnS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D62F76">
      <w:pPr>
        <w:jc w:val="center"/>
      </w:pPr>
      <w:r w:rsidRPr="003148FB">
        <w:object w:dxaOrig="11376" w:dyaOrig="9455" w14:anchorId="15D90FD9">
          <v:shape id="_x0000_i1030" type="#_x0000_t75" style="width:386.25pt;height:321.75pt" o:ole="">
            <v:imagedata r:id="rId24" o:title=""/>
          </v:shape>
          <o:OLEObject Type="Embed" ProgID="Visio.Drawing.15" ShapeID="_x0000_i1030" DrawAspect="Content" ObjectID="_1708235406" r:id="rId25"/>
        </w:object>
      </w:r>
    </w:p>
    <w:p w14:paraId="54E93678" w14:textId="5E8CE9B5" w:rsidR="00D62F76" w:rsidRDefault="00D62F76" w:rsidP="00D62F76">
      <w:pPr>
        <w:jc w:val="center"/>
      </w:pPr>
      <w:r w:rsidRPr="00424394">
        <w:rPr>
          <w:rFonts w:ascii="Arial" w:hAnsi="Arial"/>
          <w:b/>
        </w:rPr>
        <w:t>Figure</w:t>
      </w:r>
      <w:r>
        <w:rPr>
          <w:rFonts w:ascii="Arial" w:hAnsi="Arial"/>
          <w:b/>
        </w:rPr>
        <w:t xml:space="preserve"> </w:t>
      </w:r>
      <w:r w:rsidRPr="00706457">
        <w:rPr>
          <w:rFonts w:ascii="Arial" w:hAnsi="Arial"/>
          <w:b/>
        </w:rPr>
        <w:t>4.</w:t>
      </w:r>
      <w:r w:rsidR="00021653">
        <w:rPr>
          <w:rFonts w:ascii="Arial" w:hAnsi="Arial"/>
          <w:b/>
        </w:rPr>
        <w:t>2</w:t>
      </w:r>
      <w:r w:rsidRPr="00706457">
        <w:rPr>
          <w:rFonts w:ascii="Arial" w:hAnsi="Arial"/>
          <w:b/>
        </w:rPr>
        <w:t>.2-1</w:t>
      </w:r>
      <w:r w:rsidRPr="00424394">
        <w:rPr>
          <w:rFonts w:ascii="Arial" w:hAnsi="Arial"/>
          <w:b/>
        </w:rPr>
        <w:t xml:space="preserve">: </w:t>
      </w:r>
      <w:r>
        <w:rPr>
          <w:rFonts w:ascii="Arial" w:hAnsi="Arial"/>
          <w:b/>
        </w:rPr>
        <w:t>Converged charging architecture with MnS producer enabled by CEF</w:t>
      </w:r>
    </w:p>
    <w:p w14:paraId="11DB8844" w14:textId="0CA974AB" w:rsidR="00D62F76" w:rsidRDefault="00D62F76" w:rsidP="00D62F76">
      <w:pPr>
        <w:pStyle w:val="Heading3"/>
      </w:pPr>
      <w:bookmarkStart w:id="58" w:name="_Toc97622471"/>
      <w:r>
        <w:t>4.2.3</w:t>
      </w:r>
      <w:r>
        <w:tab/>
        <w:t>C</w:t>
      </w:r>
      <w:r w:rsidRPr="00424394">
        <w:rPr>
          <w:lang w:bidi="ar-IQ"/>
        </w:rPr>
        <w:t xml:space="preserve">onverged charging </w:t>
      </w:r>
      <w:r>
        <w:rPr>
          <w:lang w:bidi="ar-IQ"/>
        </w:rPr>
        <w:t>architecture with CTF embedded in EES</w:t>
      </w:r>
      <w:bookmarkEnd w:id="58"/>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D62F76">
      <w:pPr>
        <w:jc w:val="center"/>
      </w:pPr>
      <w:r>
        <w:object w:dxaOrig="8484" w:dyaOrig="7356" w14:anchorId="4341AAC9">
          <v:shape id="_x0000_i1031" type="#_x0000_t75" style="width:353.25pt;height:306pt" o:ole="">
            <v:imagedata r:id="rId26" o:title=""/>
          </v:shape>
          <o:OLEObject Type="Embed" ProgID="Visio.Drawing.15" ShapeID="_x0000_i1031" DrawAspect="Content" ObjectID="_1708235407" r:id="rId27"/>
        </w:object>
      </w:r>
    </w:p>
    <w:p w14:paraId="4F02E1CF" w14:textId="272AA689" w:rsidR="00A540B2" w:rsidRDefault="00D62F76" w:rsidP="009F5873">
      <w:pPr>
        <w:jc w:val="center"/>
      </w:pPr>
      <w:r>
        <w:rPr>
          <w:rFonts w:ascii="Arial" w:hAnsi="Arial"/>
          <w:b/>
        </w:rPr>
        <w:t xml:space="preserve">Figure </w:t>
      </w:r>
      <w:r w:rsidRPr="00706457">
        <w:rPr>
          <w:rFonts w:ascii="Arial" w:hAnsi="Arial"/>
          <w:b/>
        </w:rPr>
        <w:t>4.</w:t>
      </w:r>
      <w:r>
        <w:rPr>
          <w:rFonts w:ascii="Arial" w:hAnsi="Arial"/>
          <w:b/>
        </w:rPr>
        <w:t>2</w:t>
      </w:r>
      <w:r w:rsidRPr="00706457">
        <w:rPr>
          <w:rFonts w:ascii="Arial" w:hAnsi="Arial"/>
          <w:b/>
        </w:rPr>
        <w:t>.</w:t>
      </w:r>
      <w:r>
        <w:rPr>
          <w:rFonts w:ascii="Arial" w:hAnsi="Arial"/>
          <w:b/>
        </w:rPr>
        <w:t>3</w:t>
      </w:r>
      <w:r w:rsidRPr="00706457">
        <w:rPr>
          <w:rFonts w:ascii="Arial" w:hAnsi="Arial"/>
          <w:b/>
        </w:rPr>
        <w:t>-1</w:t>
      </w:r>
      <w:r>
        <w:rPr>
          <w:rFonts w:ascii="Arial" w:hAnsi="Arial"/>
          <w:b/>
        </w:rPr>
        <w:t xml:space="preserve">: Converged charging architecture </w:t>
      </w:r>
      <w:r w:rsidRPr="003152CD">
        <w:rPr>
          <w:rFonts w:ascii="Arial" w:hAnsi="Arial"/>
          <w:b/>
        </w:rPr>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59" w:name="_Toc97622472"/>
      <w:r>
        <w:t>5</w:t>
      </w:r>
      <w:r w:rsidRPr="004D3578">
        <w:tab/>
      </w:r>
      <w:r>
        <w:rPr>
          <w:lang w:bidi="ar-IQ"/>
        </w:rPr>
        <w:t>Edge Computing</w:t>
      </w:r>
      <w:r w:rsidRPr="00424394">
        <w:rPr>
          <w:lang w:bidi="ar-IQ"/>
        </w:rPr>
        <w:t xml:space="preserve"> </w:t>
      </w:r>
      <w:r w:rsidRPr="00424394">
        <w:t>charging principles and scenarios</w:t>
      </w:r>
      <w:bookmarkEnd w:id="59"/>
    </w:p>
    <w:p w14:paraId="66E01B67" w14:textId="77777777" w:rsidR="00A540B2" w:rsidRPr="00424394" w:rsidRDefault="00A540B2" w:rsidP="00A540B2">
      <w:pPr>
        <w:pStyle w:val="Heading2"/>
      </w:pPr>
      <w:bookmarkStart w:id="60" w:name="_Toc20205458"/>
      <w:bookmarkStart w:id="61" w:name="_Toc27579433"/>
      <w:bookmarkStart w:id="62" w:name="_Toc36045372"/>
      <w:bookmarkStart w:id="63" w:name="_Toc36049252"/>
      <w:bookmarkStart w:id="64" w:name="_Toc36112471"/>
      <w:bookmarkStart w:id="65" w:name="_Toc44664216"/>
      <w:bookmarkStart w:id="66" w:name="_Toc44928673"/>
      <w:bookmarkStart w:id="67" w:name="_Toc44928863"/>
      <w:bookmarkStart w:id="68" w:name="_Toc533611331"/>
      <w:bookmarkStart w:id="69" w:name="_Toc25753217"/>
      <w:bookmarkStart w:id="70" w:name="_Toc97622473"/>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60"/>
      <w:bookmarkEnd w:id="61"/>
      <w:bookmarkEnd w:id="62"/>
      <w:bookmarkEnd w:id="63"/>
      <w:bookmarkEnd w:id="64"/>
      <w:bookmarkEnd w:id="65"/>
      <w:bookmarkEnd w:id="66"/>
      <w:bookmarkEnd w:id="67"/>
      <w:bookmarkEnd w:id="70"/>
    </w:p>
    <w:p w14:paraId="09E0A98B" w14:textId="77777777" w:rsidR="00D10C58" w:rsidRDefault="00D10C58" w:rsidP="00D10C58">
      <w:pPr>
        <w:pStyle w:val="Heading3"/>
      </w:pPr>
      <w:bookmarkStart w:id="71" w:name="_Toc97622474"/>
      <w:r>
        <w:t>5.1.1</w:t>
      </w:r>
      <w:r>
        <w:tab/>
        <w:t>Overview</w:t>
      </w:r>
      <w:bookmarkEnd w:id="71"/>
    </w:p>
    <w:p w14:paraId="0AD4FD16" w14:textId="77777777" w:rsidR="00D10C58" w:rsidRDefault="00D10C58" w:rsidP="00D10C58">
      <w:r>
        <w:t>The charging for Edge Computing domain includes charging for the following aspects:</w:t>
      </w:r>
    </w:p>
    <w:p w14:paraId="27FDEDD4" w14:textId="77777777" w:rsidR="00D10C58" w:rsidRDefault="00D10C58" w:rsidP="00D10C58">
      <w:pPr>
        <w:pStyle w:val="B10"/>
        <w:rPr>
          <w:lang w:bidi="ar-IQ"/>
        </w:rPr>
      </w:pPr>
      <w:r w:rsidRPr="00424394">
        <w:rPr>
          <w:lang w:bidi="ar-IQ"/>
        </w:rPr>
        <w:t>-</w:t>
      </w:r>
      <w:r w:rsidRPr="00424394">
        <w:rPr>
          <w:lang w:bidi="ar-IQ"/>
        </w:rPr>
        <w:tab/>
      </w:r>
      <w:r>
        <w:t>5GS usage for Edge Computing (in subclause 5.1.2)</w:t>
      </w:r>
      <w:r>
        <w:rPr>
          <w:lang w:bidi="ar-IQ"/>
        </w:rPr>
        <w:t>;</w:t>
      </w:r>
    </w:p>
    <w:p w14:paraId="53999C05" w14:textId="5EEEAA21" w:rsidR="00D10C58" w:rsidRDefault="00D10C58" w:rsidP="00D10C58">
      <w:pPr>
        <w:pStyle w:val="B10"/>
      </w:pPr>
      <w:r>
        <w:rPr>
          <w:lang w:bidi="ar-IQ"/>
        </w:rPr>
        <w:t>-</w:t>
      </w:r>
      <w:r>
        <w:tab/>
        <w:t>E</w:t>
      </w:r>
      <w:r w:rsidRPr="00541E72">
        <w:t>dge enabling infrastructure resourc</w:t>
      </w:r>
      <w:r>
        <w:t>e usage (in subclause 5.1.</w:t>
      </w:r>
      <w:r w:rsidR="003E6B2F">
        <w:t>3</w:t>
      </w:r>
      <w:r>
        <w:t>);</w:t>
      </w:r>
    </w:p>
    <w:p w14:paraId="47033E46" w14:textId="0501AAFA" w:rsidR="00D10C58" w:rsidRDefault="00D10C58" w:rsidP="00D10C58">
      <w:pPr>
        <w:pStyle w:val="B10"/>
      </w:pPr>
      <w:r>
        <w:t>-</w:t>
      </w:r>
      <w:r>
        <w:tab/>
        <w:t>Edge application server deployment (in subclause 5.1.</w:t>
      </w:r>
      <w:r w:rsidR="003E6B2F">
        <w:t>4</w:t>
      </w:r>
      <w:r>
        <w:t>); and</w:t>
      </w:r>
    </w:p>
    <w:p w14:paraId="2B02B078" w14:textId="2C08FD62" w:rsidR="00EB22A5" w:rsidRPr="00EB22A5" w:rsidRDefault="00D10C58" w:rsidP="00EB22A5">
      <w:pPr>
        <w:pStyle w:val="B10"/>
      </w:pPr>
      <w:r>
        <w:t>-</w:t>
      </w:r>
      <w:r>
        <w:tab/>
        <w:t xml:space="preserve">Edge </w:t>
      </w:r>
      <w:r w:rsidRPr="00224708">
        <w:t>enabling</w:t>
      </w:r>
      <w:r>
        <w:t xml:space="preserve"> services usage (in subclause 5.1.</w:t>
      </w:r>
      <w:r w:rsidR="003E6B2F">
        <w:t>5</w:t>
      </w:r>
      <w:r>
        <w:t>).</w:t>
      </w:r>
    </w:p>
    <w:p w14:paraId="5414F77C" w14:textId="771096BD" w:rsidR="00D10C58" w:rsidRDefault="00D10C58" w:rsidP="00D10C58">
      <w:pPr>
        <w:pStyle w:val="Heading3"/>
      </w:pPr>
      <w:bookmarkStart w:id="72" w:name="_Toc97622475"/>
      <w:r>
        <w:t>5.1.2</w:t>
      </w:r>
      <w:r>
        <w:tab/>
        <w:t>C</w:t>
      </w:r>
      <w:r w:rsidRPr="00424394">
        <w:t>harging principles</w:t>
      </w:r>
      <w:r>
        <w:t xml:space="preserve"> for 5GS usage for Edge Computing</w:t>
      </w:r>
      <w:bookmarkEnd w:id="72"/>
    </w:p>
    <w:p w14:paraId="436730DB" w14:textId="77777777" w:rsidR="00D10C58" w:rsidRDefault="00D10C58" w:rsidP="00D10C58">
      <w:pPr>
        <w:pStyle w:val="Heading4"/>
      </w:pPr>
      <w:bookmarkStart w:id="73" w:name="_Toc97622476"/>
      <w:r>
        <w:t>5.1.2.1</w:t>
      </w:r>
      <w:r>
        <w:tab/>
        <w:t>General</w:t>
      </w:r>
      <w:bookmarkEnd w:id="73"/>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r>
        <w:rPr>
          <w:lang w:bidi="ar-IQ"/>
        </w:rPr>
        <w:t>And,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inter-provider based charging.</w:t>
      </w:r>
    </w:p>
    <w:p w14:paraId="07B61358" w14:textId="77777777" w:rsidR="00D10C58" w:rsidRDefault="00D10C58" w:rsidP="00D10C58">
      <w:pPr>
        <w:pStyle w:val="B10"/>
        <w:ind w:left="0" w:firstLine="0"/>
      </w:pPr>
      <w:r>
        <w:rPr>
          <w:lang w:bidi="ar-IQ"/>
        </w:rPr>
        <w:lastRenderedPageBreak/>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74" w:name="_Toc20205460"/>
      <w:bookmarkStart w:id="75" w:name="_Toc27579435"/>
      <w:bookmarkStart w:id="76" w:name="_Toc36045374"/>
      <w:bookmarkStart w:id="77" w:name="_Toc36049254"/>
      <w:bookmarkStart w:id="78" w:name="_Toc36112473"/>
      <w:bookmarkStart w:id="79" w:name="_Toc44664218"/>
      <w:bookmarkStart w:id="80" w:name="_Toc44928675"/>
      <w:bookmarkStart w:id="81" w:name="_Toc44928865"/>
      <w:bookmarkStart w:id="82" w:name="_Toc97622477"/>
      <w:r>
        <w:t>5.1.2.2</w:t>
      </w:r>
      <w:r w:rsidRPr="00424394">
        <w:rPr>
          <w:lang w:eastAsia="zh-CN"/>
        </w:rPr>
        <w:tab/>
      </w:r>
      <w:r w:rsidRPr="00424394">
        <w:t>Requirements</w:t>
      </w:r>
      <w:bookmarkEnd w:id="74"/>
      <w:bookmarkEnd w:id="75"/>
      <w:bookmarkEnd w:id="76"/>
      <w:bookmarkEnd w:id="77"/>
      <w:bookmarkEnd w:id="78"/>
      <w:bookmarkEnd w:id="79"/>
      <w:bookmarkEnd w:id="80"/>
      <w:bookmarkEnd w:id="81"/>
      <w:bookmarkEnd w:id="82"/>
    </w:p>
    <w:p w14:paraId="70675DC7" w14:textId="3069A5EA" w:rsidR="00D10C58" w:rsidRDefault="00D10C58" w:rsidP="00D10C58">
      <w:pPr>
        <w:pStyle w:val="EX"/>
        <w:ind w:left="0" w:firstLine="0"/>
      </w:pPr>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83" w:name="_Toc97622478"/>
      <w:r>
        <w:rPr>
          <w:lang w:bidi="ar-IQ"/>
        </w:rPr>
        <w:t>5.1.2.3</w:t>
      </w:r>
      <w:r>
        <w:rPr>
          <w:lang w:bidi="ar-IQ"/>
        </w:rPr>
        <w:tab/>
      </w:r>
      <w:r w:rsidRPr="00424394">
        <w:t>Charging</w:t>
      </w:r>
      <w:r w:rsidRPr="00424394">
        <w:rPr>
          <w:lang w:bidi="ar-IQ"/>
        </w:rPr>
        <w:t xml:space="preserve"> information</w:t>
      </w:r>
      <w:bookmarkEnd w:id="83"/>
    </w:p>
    <w:p w14:paraId="450451CF" w14:textId="4A9EC264" w:rsidR="00D10C58" w:rsidRDefault="00D10C58" w:rsidP="00D10C58">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51C353AE" w14:textId="32CDBA67" w:rsidR="00D10C58" w:rsidRDefault="00D10C58" w:rsidP="00D10C58">
      <w:pPr>
        <w:pStyle w:val="EditorsNote"/>
        <w:rPr>
          <w:lang w:bidi="ar-IQ"/>
        </w:rPr>
      </w:pPr>
    </w:p>
    <w:p w14:paraId="21BF53BA" w14:textId="77777777" w:rsidR="00F82D8D" w:rsidRDefault="00F82D8D" w:rsidP="00F82D8D">
      <w:pPr>
        <w:pStyle w:val="Heading3"/>
      </w:pPr>
      <w:bookmarkStart w:id="84" w:name="_Toc97622479"/>
      <w:r>
        <w:t>5.1.3</w:t>
      </w:r>
      <w:r>
        <w:tab/>
        <w:t>C</w:t>
      </w:r>
      <w:r w:rsidRPr="00424394">
        <w:t>harging principles</w:t>
      </w:r>
      <w:r>
        <w:t xml:space="preserve"> for e</w:t>
      </w:r>
      <w:r w:rsidRPr="00541E72">
        <w:t>dge enabling infrastructure resourc</w:t>
      </w:r>
      <w:r>
        <w:t>e usage</w:t>
      </w:r>
      <w:bookmarkEnd w:id="84"/>
    </w:p>
    <w:p w14:paraId="43FBCC7A" w14:textId="77777777" w:rsidR="00F82D8D" w:rsidRDefault="00F82D8D" w:rsidP="00F82D8D">
      <w:pPr>
        <w:pStyle w:val="Heading4"/>
      </w:pPr>
      <w:bookmarkStart w:id="85" w:name="_Toc97622480"/>
      <w:r>
        <w:t>5.1.3.1</w:t>
      </w:r>
      <w:r>
        <w:tab/>
        <w:t>General</w:t>
      </w:r>
      <w:bookmarkEnd w:id="85"/>
    </w:p>
    <w:p w14:paraId="2DE05038" w14:textId="77777777" w:rsidR="00F82D8D" w:rsidRDefault="00F82D8D" w:rsidP="00F82D8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Pr>
          <w:lang w:bidi="ar-IQ"/>
        </w:rPr>
        <w:t xml:space="preserve">the usage of </w:t>
      </w:r>
      <w:r>
        <w:t>e</w:t>
      </w:r>
      <w:r w:rsidRPr="00541E72">
        <w:t>dge enabling infrastructure resourc</w:t>
      </w:r>
      <w:r>
        <w:t>es in the EDN of an ECSP to run the virtualized EAS (i.e., EAS is implemented as VNF) provided by an ASP.</w:t>
      </w:r>
    </w:p>
    <w:p w14:paraId="11723D67" w14:textId="77777777" w:rsidR="00F82D8D" w:rsidRDefault="00F82D8D" w:rsidP="00F82D8D">
      <w:pPr>
        <w:rPr>
          <w:lang w:bidi="ar-IQ"/>
        </w:rPr>
      </w:pPr>
      <w:r w:rsidRPr="00424394">
        <w:rPr>
          <w:lang w:bidi="ar-IQ"/>
        </w:rPr>
        <w:t xml:space="preserve">The charging for </w:t>
      </w:r>
      <w:r>
        <w:t>e</w:t>
      </w:r>
      <w:r w:rsidRPr="00541E72">
        <w:t>dge enabling infrastructure resourc</w:t>
      </w:r>
      <w:r>
        <w:t>es usage,</w:t>
      </w:r>
      <w:r>
        <w:rPr>
          <w:lang w:bidi="ar-IQ"/>
        </w:rPr>
        <w:t xml:space="preserve"> is based on the MnS(s) for</w:t>
      </w:r>
      <w:r w:rsidRPr="003250C4">
        <w:rPr>
          <w:lang w:bidi="ar-IQ"/>
        </w:rPr>
        <w:t xml:space="preserve"> </w:t>
      </w:r>
      <w:r>
        <w:rPr>
          <w:lang w:bidi="ar-IQ"/>
        </w:rPr>
        <w:t xml:space="preserve">performance assurance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28" w:tgtFrame="_blank" w:history="1">
        <w:r w:rsidRPr="000222DB">
          <w:t>28.538</w:t>
        </w:r>
      </w:hyperlink>
      <w:r>
        <w:rPr>
          <w:lang w:bidi="ar-IQ"/>
        </w:rPr>
        <w:t xml:space="preserve"> [12], including following resources usage for EAS:</w:t>
      </w:r>
    </w:p>
    <w:p w14:paraId="66AA4FB7" w14:textId="77777777" w:rsidR="00F82D8D" w:rsidRPr="00424394" w:rsidRDefault="00F82D8D" w:rsidP="00F82D8D">
      <w:pPr>
        <w:pStyle w:val="B10"/>
        <w:rPr>
          <w:lang w:bidi="ar-IQ"/>
        </w:rPr>
      </w:pPr>
      <w:r w:rsidRPr="00424394">
        <w:rPr>
          <w:lang w:bidi="ar-IQ"/>
        </w:rPr>
        <w:t>-</w:t>
      </w:r>
      <w:r w:rsidRPr="00424394">
        <w:rPr>
          <w:lang w:bidi="ar-IQ"/>
        </w:rPr>
        <w:tab/>
      </w:r>
      <w:r>
        <w:rPr>
          <w:lang w:bidi="ar-IQ"/>
        </w:rPr>
        <w:t>mean virtual CPU usage</w:t>
      </w:r>
      <w:r w:rsidRPr="00424394">
        <w:rPr>
          <w:lang w:bidi="ar-IQ"/>
        </w:rPr>
        <w:t>;</w:t>
      </w:r>
    </w:p>
    <w:p w14:paraId="2EC0FB45" w14:textId="77777777" w:rsidR="00F82D8D" w:rsidRDefault="00F82D8D" w:rsidP="00F82D8D">
      <w:pPr>
        <w:pStyle w:val="B10"/>
        <w:rPr>
          <w:lang w:bidi="ar-IQ"/>
        </w:rPr>
      </w:pPr>
      <w:r w:rsidRPr="00424394">
        <w:rPr>
          <w:lang w:bidi="ar-IQ"/>
        </w:rPr>
        <w:t>-</w:t>
      </w:r>
      <w:r w:rsidRPr="00424394">
        <w:rPr>
          <w:lang w:bidi="ar-IQ"/>
        </w:rPr>
        <w:tab/>
      </w:r>
      <w:r>
        <w:rPr>
          <w:lang w:bidi="ar-IQ"/>
        </w:rPr>
        <w:t xml:space="preserve">mean virtual </w:t>
      </w:r>
      <w:r>
        <w:rPr>
          <w:lang w:eastAsia="zh-CN"/>
        </w:rPr>
        <w:t>memory usage</w:t>
      </w:r>
      <w:r>
        <w:rPr>
          <w:lang w:bidi="ar-IQ"/>
        </w:rPr>
        <w:t>;</w:t>
      </w:r>
    </w:p>
    <w:p w14:paraId="3C744D19" w14:textId="77777777" w:rsidR="00F82D8D" w:rsidRDefault="00F82D8D" w:rsidP="00F82D8D">
      <w:pPr>
        <w:pStyle w:val="B10"/>
        <w:rPr>
          <w:lang w:bidi="ar-IQ"/>
        </w:rPr>
      </w:pPr>
      <w:r>
        <w:rPr>
          <w:lang w:bidi="ar-IQ"/>
        </w:rPr>
        <w:t>-</w:t>
      </w:r>
      <w:r>
        <w:rPr>
          <w:lang w:bidi="ar-IQ"/>
        </w:rPr>
        <w:tab/>
        <w:t>mean</w:t>
      </w:r>
      <w:r>
        <w:rPr>
          <w:lang w:eastAsia="zh-CN"/>
        </w:rPr>
        <w:t xml:space="preserve"> virtual disk usage</w:t>
      </w:r>
      <w:r>
        <w:rPr>
          <w:lang w:bidi="ar-IQ"/>
        </w:rPr>
        <w:t>;</w:t>
      </w:r>
    </w:p>
    <w:p w14:paraId="54BE996A" w14:textId="77777777" w:rsidR="00F82D8D" w:rsidRDefault="00F82D8D" w:rsidP="00F82D8D">
      <w:pPr>
        <w:pStyle w:val="B10"/>
        <w:rPr>
          <w:lang w:bidi="ar-IQ"/>
        </w:rPr>
      </w:pPr>
      <w:r>
        <w:rPr>
          <w:lang w:bidi="ar-IQ"/>
        </w:rPr>
        <w:t>-</w:t>
      </w:r>
      <w:r>
        <w:rPr>
          <w:lang w:bidi="ar-IQ"/>
        </w:rPr>
        <w:tab/>
        <w:t>data volumes.</w:t>
      </w:r>
    </w:p>
    <w:p w14:paraId="2F104F7A" w14:textId="77777777" w:rsidR="00F82D8D" w:rsidRDefault="00F82D8D" w:rsidP="00F82D8D">
      <w:pPr>
        <w:rPr>
          <w:lang w:bidi="ar-IQ"/>
        </w:rPr>
      </w:pPr>
      <w:r>
        <w:rPr>
          <w:lang w:bidi="ar-IQ"/>
        </w:rPr>
        <w:t xml:space="preserve">The time window during which the charging </w:t>
      </w:r>
      <w:r>
        <w:t>for e</w:t>
      </w:r>
      <w:r w:rsidRPr="00541E72">
        <w:t>dge enabling infrastructure resourc</w:t>
      </w:r>
      <w:r>
        <w:t>e usage</w:t>
      </w:r>
      <w:r>
        <w:rPr>
          <w:lang w:bidi="ar-IQ"/>
        </w:rPr>
        <w:t xml:space="preserve"> needs to be enabled, and the criteria (e.g., thresholds) for triggering the charging may be locally configured to CEF, and cannot be controlled by CHF</w:t>
      </w:r>
      <w:r>
        <w:t>.</w:t>
      </w:r>
    </w:p>
    <w:p w14:paraId="1FC5B83D" w14:textId="77777777" w:rsidR="00F82D8D" w:rsidRDefault="00F82D8D" w:rsidP="00F82D8D">
      <w:pPr>
        <w:pStyle w:val="Heading4"/>
      </w:pPr>
      <w:bookmarkStart w:id="86" w:name="_Toc97622481"/>
      <w:r>
        <w:t>5.1.3.2</w:t>
      </w:r>
      <w:r w:rsidRPr="00424394">
        <w:rPr>
          <w:lang w:eastAsia="zh-CN"/>
        </w:rPr>
        <w:tab/>
      </w:r>
      <w:r w:rsidRPr="00424394">
        <w:t>Requirements</w:t>
      </w:r>
      <w:bookmarkEnd w:id="86"/>
    </w:p>
    <w:p w14:paraId="7F39C97C" w14:textId="77777777" w:rsidR="00F82D8D" w:rsidRPr="004E6A5B" w:rsidRDefault="00F82D8D" w:rsidP="00F82D8D">
      <w:pPr>
        <w:rPr>
          <w:lang w:bidi="ar-IQ"/>
        </w:rPr>
      </w:pPr>
      <w:r w:rsidRPr="004E6A5B">
        <w:rPr>
          <w:lang w:bidi="ar-IQ"/>
        </w:rPr>
        <w:t xml:space="preserve">The following are high-level charging requirements specific to the </w:t>
      </w:r>
      <w:r>
        <w:t>e</w:t>
      </w:r>
      <w:r w:rsidRPr="00541E72">
        <w:t>dge enabling infrastructure resourc</w:t>
      </w:r>
      <w:r>
        <w:t xml:space="preserve">es </w:t>
      </w:r>
      <w:r>
        <w:rPr>
          <w:lang w:bidi="ar-IQ"/>
        </w:rPr>
        <w:t>charging:</w:t>
      </w:r>
    </w:p>
    <w:p w14:paraId="66F38544" w14:textId="77777777" w:rsidR="00F82D8D" w:rsidRDefault="00F82D8D" w:rsidP="00F82D8D">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29" w:tgtFrame="_blank" w:history="1">
        <w:r w:rsidRPr="000222DB">
          <w:t>28.538</w:t>
        </w:r>
      </w:hyperlink>
      <w:r>
        <w:rPr>
          <w:lang w:bidi="ar-IQ"/>
        </w:rPr>
        <w:t xml:space="preserve"> [12]) to collect the following performance measurements about the usage of</w:t>
      </w:r>
      <w:r w:rsidRPr="006628A9">
        <w:t xml:space="preserve"> </w:t>
      </w:r>
      <w:r w:rsidRPr="00541E72">
        <w:t>enabling infrastructure resourc</w:t>
      </w:r>
      <w:r>
        <w:t xml:space="preserve">es that are supporting to run the virtualized EAS, and enable converged charging when 1) CEF has fetched the performance data file containing these measurements or 1) CEF </w:t>
      </w:r>
      <w:r w:rsidRPr="00363B15">
        <w:t>receives the performance data of these measurements by the reportStreamData operation from MnS producer</w:t>
      </w:r>
      <w:r>
        <w:t>:</w:t>
      </w:r>
    </w:p>
    <w:p w14:paraId="274C7F36" w14:textId="6E78C5C8" w:rsidR="00F82D8D" w:rsidRPr="00424394" w:rsidRDefault="00F82D8D" w:rsidP="00F82D8D">
      <w:pPr>
        <w:pStyle w:val="B10"/>
        <w:ind w:firstLine="0"/>
        <w:rPr>
          <w:lang w:bidi="ar-IQ"/>
        </w:rPr>
      </w:pPr>
      <w:r>
        <w:t>-</w:t>
      </w:r>
      <w:r>
        <w:tab/>
      </w:r>
      <w:r>
        <w:rPr>
          <w:lang w:bidi="ar-IQ"/>
        </w:rPr>
        <w:t>mean virtual CPU usage (see TS 28.552 [</w:t>
      </w:r>
      <w:r w:rsidR="0026051E">
        <w:rPr>
          <w:lang w:bidi="ar-IQ"/>
        </w:rPr>
        <w:t>13</w:t>
      </w:r>
      <w:r>
        <w:rPr>
          <w:lang w:bidi="ar-IQ"/>
        </w:rPr>
        <w:t>])</w:t>
      </w:r>
      <w:r w:rsidRPr="00424394">
        <w:rPr>
          <w:lang w:bidi="ar-IQ"/>
        </w:rPr>
        <w:t>;</w:t>
      </w:r>
    </w:p>
    <w:p w14:paraId="3CB8F79C" w14:textId="175AC7FB" w:rsidR="00F82D8D" w:rsidRDefault="00F82D8D" w:rsidP="00F82D8D">
      <w:pPr>
        <w:pStyle w:val="B10"/>
        <w:ind w:firstLine="0"/>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(see TS 28.552 [</w:t>
      </w:r>
      <w:r w:rsidR="0026051E">
        <w:rPr>
          <w:lang w:bidi="ar-IQ"/>
        </w:rPr>
        <w:t>13</w:t>
      </w:r>
      <w:r>
        <w:rPr>
          <w:lang w:bidi="ar-IQ"/>
        </w:rPr>
        <w:t>]);</w:t>
      </w:r>
    </w:p>
    <w:p w14:paraId="1EFFEFF8" w14:textId="6DBE0681" w:rsidR="00F82D8D" w:rsidRDefault="00F82D8D" w:rsidP="00F82D8D">
      <w:pPr>
        <w:pStyle w:val="B10"/>
        <w:ind w:firstLine="0"/>
        <w:rPr>
          <w:lang w:bidi="ar-IQ"/>
        </w:rPr>
      </w:pPr>
      <w:r>
        <w:rPr>
          <w:lang w:bidi="ar-IQ"/>
        </w:rPr>
        <w:t>-</w:t>
      </w:r>
      <w:r>
        <w:rPr>
          <w:lang w:bidi="ar-IQ"/>
        </w:rPr>
        <w:tab/>
        <w:t>mean</w:t>
      </w:r>
      <w:r>
        <w:rPr>
          <w:lang w:eastAsia="zh-CN"/>
        </w:rPr>
        <w:t xml:space="preserve"> virtual disk usage </w:t>
      </w:r>
      <w:r>
        <w:rPr>
          <w:lang w:bidi="ar-IQ"/>
        </w:rPr>
        <w:t>(see TS 28.552 [</w:t>
      </w:r>
      <w:r w:rsidR="0026051E">
        <w:rPr>
          <w:lang w:bidi="ar-IQ"/>
        </w:rPr>
        <w:t>13</w:t>
      </w:r>
      <w:r>
        <w:rPr>
          <w:lang w:bidi="ar-IQ"/>
        </w:rPr>
        <w:t>]);</w:t>
      </w:r>
    </w:p>
    <w:p w14:paraId="5BA5BDD5" w14:textId="73F8B95E" w:rsidR="00F82D8D" w:rsidRDefault="00F82D8D" w:rsidP="00F82D8D">
      <w:pPr>
        <w:pStyle w:val="B10"/>
        <w:ind w:firstLine="0"/>
        <w:rPr>
          <w:lang w:bidi="ar-IQ"/>
        </w:rPr>
      </w:pPr>
      <w:r>
        <w:rPr>
          <w:lang w:bidi="ar-IQ"/>
        </w:rPr>
        <w:t>-</w:t>
      </w:r>
      <w:r>
        <w:rPr>
          <w:lang w:bidi="ar-IQ"/>
        </w:rPr>
        <w:tab/>
        <w:t>data volumes (see TS 28.552 [</w:t>
      </w:r>
      <w:r w:rsidR="0026051E">
        <w:rPr>
          <w:lang w:bidi="ar-IQ"/>
        </w:rPr>
        <w:t>13</w:t>
      </w:r>
      <w:r>
        <w:rPr>
          <w:lang w:bidi="ar-IQ"/>
        </w:rPr>
        <w:t>]).</w:t>
      </w:r>
    </w:p>
    <w:p w14:paraId="00706BD3" w14:textId="77777777" w:rsidR="00F82D8D" w:rsidRDefault="00F82D8D" w:rsidP="00F82D8D">
      <w:pPr>
        <w:pStyle w:val="B10"/>
        <w:ind w:firstLine="0"/>
        <w:rPr>
          <w:lang w:bidi="ar-IQ"/>
        </w:rPr>
      </w:pPr>
    </w:p>
    <w:p w14:paraId="73E53027" w14:textId="6A864A6F" w:rsidR="00F82D8D" w:rsidRDefault="00F82D8D" w:rsidP="00F82D8D">
      <w:pPr>
        <w:pStyle w:val="Heading4"/>
        <w:rPr>
          <w:lang w:bidi="ar-IQ"/>
        </w:rPr>
      </w:pPr>
      <w:bookmarkStart w:id="87" w:name="_Toc97622482"/>
      <w:r>
        <w:rPr>
          <w:lang w:bidi="ar-IQ"/>
        </w:rPr>
        <w:lastRenderedPageBreak/>
        <w:t>5.1.3.3</w:t>
      </w:r>
      <w:r>
        <w:rPr>
          <w:lang w:bidi="ar-IQ"/>
        </w:rPr>
        <w:tab/>
      </w:r>
      <w:r w:rsidRPr="00424394">
        <w:t>Charging</w:t>
      </w:r>
      <w:r w:rsidRPr="00424394">
        <w:rPr>
          <w:lang w:bidi="ar-IQ"/>
        </w:rPr>
        <w:t xml:space="preserve"> information</w:t>
      </w:r>
      <w:bookmarkEnd w:id="87"/>
    </w:p>
    <w:p w14:paraId="3A753258" w14:textId="23D07BEE" w:rsidR="00F82D8D" w:rsidRDefault="00F82D8D" w:rsidP="00F82D8D">
      <w:bookmarkStart w:id="88" w:name="_Toc20205462"/>
      <w:bookmarkStart w:id="89" w:name="_Toc27579437"/>
      <w:bookmarkStart w:id="90" w:name="_Toc36045376"/>
      <w:bookmarkStart w:id="91" w:name="_Toc36049256"/>
      <w:bookmarkStart w:id="92" w:name="_Toc36112475"/>
      <w:bookmarkStart w:id="93" w:name="_Toc44664220"/>
      <w:bookmarkStart w:id="94" w:name="_Toc44928677"/>
      <w:bookmarkStart w:id="95" w:name="_Toc44928867"/>
      <w:r w:rsidRPr="00424394">
        <w:t>Charging information</w:t>
      </w:r>
      <w:r>
        <w:t xml:space="preserve"> for</w:t>
      </w:r>
      <w:r w:rsidRPr="00424394">
        <w:t xml:space="preserve"> </w:t>
      </w:r>
      <w:r>
        <w:t>e</w:t>
      </w:r>
      <w:r w:rsidRPr="00541E72">
        <w:t>dge enabling infrastructure resourc</w:t>
      </w:r>
      <w:r>
        <w:t>es usage charging</w:t>
      </w:r>
      <w:r w:rsidRPr="00424394">
        <w:t xml:space="preserve"> is collected for each </w:t>
      </w:r>
      <w:r>
        <w:t>EAS</w:t>
      </w:r>
      <w:r w:rsidRPr="00424394">
        <w:t xml:space="preserve"> by the </w:t>
      </w:r>
      <w:r>
        <w:t>CEF from the MnS, with the information identifying the EDN where the e</w:t>
      </w:r>
      <w:r w:rsidRPr="00541E72">
        <w:t>dge enabling infrastructure resourc</w:t>
      </w:r>
      <w:r>
        <w:t>es are allocated and the information indicating the collection period of the measurements related to the e</w:t>
      </w:r>
      <w:r w:rsidRPr="00541E72">
        <w:t>dge enabling infrastructure resourc</w:t>
      </w:r>
      <w:r>
        <w:t>es usage</w:t>
      </w:r>
      <w:r w:rsidRPr="00424394">
        <w:t>.</w:t>
      </w:r>
    </w:p>
    <w:p w14:paraId="3D1927D2" w14:textId="77777777" w:rsidR="00F82D8D" w:rsidRDefault="00F82D8D" w:rsidP="00F82D8D">
      <w:pPr>
        <w:pStyle w:val="Heading4"/>
        <w:rPr>
          <w:lang w:bidi="ar-IQ"/>
        </w:rPr>
      </w:pPr>
      <w:bookmarkStart w:id="96" w:name="_Toc25753212"/>
      <w:bookmarkStart w:id="97" w:name="_Toc97622483"/>
      <w:bookmarkEnd w:id="88"/>
      <w:bookmarkEnd w:id="89"/>
      <w:bookmarkEnd w:id="90"/>
      <w:bookmarkEnd w:id="91"/>
      <w:bookmarkEnd w:id="92"/>
      <w:bookmarkEnd w:id="93"/>
      <w:bookmarkEnd w:id="94"/>
      <w:bookmarkEnd w:id="95"/>
      <w:r>
        <w:rPr>
          <w:lang w:bidi="ar-IQ"/>
        </w:rPr>
        <w:t>5.1.</w:t>
      </w:r>
      <w:r>
        <w:rPr>
          <w:lang w:val="en-US" w:bidi="ar-IQ"/>
        </w:rPr>
        <w:t>3.4</w:t>
      </w:r>
      <w:r>
        <w:rPr>
          <w:lang w:bidi="ar-IQ"/>
        </w:rPr>
        <w:tab/>
        <w:t>CHF selection</w:t>
      </w:r>
      <w:bookmarkEnd w:id="96"/>
      <w:bookmarkEnd w:id="97"/>
    </w:p>
    <w:p w14:paraId="09197291" w14:textId="77777777" w:rsidR="00F82D8D" w:rsidRDefault="00F82D8D" w:rsidP="00F82D8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04CDEE5" w14:textId="77777777" w:rsidR="00F82D8D" w:rsidRDefault="00F82D8D" w:rsidP="00F82D8D">
      <w:pPr>
        <w:pStyle w:val="B10"/>
        <w:rPr>
          <w:lang w:bidi="ar-IQ"/>
        </w:rPr>
      </w:pPr>
      <w:r w:rsidRPr="00424394">
        <w:rPr>
          <w:lang w:bidi="ar-IQ"/>
        </w:rPr>
        <w:t>-</w:t>
      </w:r>
      <w:r w:rsidRPr="00424394">
        <w:rPr>
          <w:lang w:bidi="ar-IQ"/>
        </w:rPr>
        <w:tab/>
      </w:r>
      <w:r>
        <w:rPr>
          <w:lang w:bidi="ar-IQ"/>
        </w:rPr>
        <w:t>NRF based discovery.</w:t>
      </w:r>
    </w:p>
    <w:p w14:paraId="100FD634" w14:textId="77777777" w:rsidR="00F82D8D" w:rsidRPr="00424394" w:rsidRDefault="00F82D8D" w:rsidP="00B36124">
      <w:pPr>
        <w:pStyle w:val="B10"/>
        <w:rPr>
          <w:lang w:bidi="ar-IQ"/>
        </w:rPr>
      </w:pPr>
      <w:r>
        <w:rPr>
          <w:lang w:bidi="ar-IQ"/>
        </w:rPr>
        <w:t>-</w:t>
      </w:r>
      <w:r>
        <w:rPr>
          <w:lang w:bidi="ar-IQ"/>
        </w:rPr>
        <w:tab/>
        <w:t>CEF locally provisioned charging characteristics.</w:t>
      </w:r>
    </w:p>
    <w:p w14:paraId="4A9948A7" w14:textId="77777777" w:rsidR="00F82D8D" w:rsidRDefault="00F82D8D" w:rsidP="00F82D8D">
      <w:pPr>
        <w:pStyle w:val="B10"/>
        <w:ind w:left="0" w:firstLine="0"/>
        <w:rPr>
          <w:lang w:bidi="ar-IQ"/>
        </w:rPr>
      </w:pPr>
      <w:r>
        <w:rPr>
          <w:lang w:bidi="ar-IQ"/>
        </w:rPr>
        <w:t xml:space="preserve">The priority order between these options depends on Operator's policies. </w:t>
      </w:r>
    </w:p>
    <w:p w14:paraId="44DCDE62" w14:textId="6C89DA73" w:rsidR="00C6500E" w:rsidRPr="00C6500E" w:rsidRDefault="00F82D8D" w:rsidP="00C6500E">
      <w:pPr>
        <w:rPr>
          <w:lang w:bidi="ar-IQ"/>
        </w:rPr>
      </w:pPr>
      <w:r w:rsidRPr="00B36124">
        <w:rPr>
          <w:lang w:bidi="ar-IQ"/>
        </w:rPr>
        <w:t>Once selected, these CHF Address(es) shall be used as long as the EAS is deployed in the EDN.</w:t>
      </w:r>
    </w:p>
    <w:p w14:paraId="395EEBB5" w14:textId="77777777" w:rsidR="00C6500E" w:rsidRDefault="00C6500E" w:rsidP="00C6500E">
      <w:pPr>
        <w:pStyle w:val="Heading3"/>
      </w:pPr>
      <w:bookmarkStart w:id="98" w:name="_Toc97622484"/>
      <w:r>
        <w:t>5.1.4</w:t>
      </w:r>
      <w:r>
        <w:tab/>
        <w:t>C</w:t>
      </w:r>
      <w:r w:rsidRPr="00424394">
        <w:t>harging principles</w:t>
      </w:r>
      <w:r>
        <w:t xml:space="preserve"> for </w:t>
      </w:r>
      <w:r w:rsidRPr="002673EC">
        <w:t>edge application server deployment</w:t>
      </w:r>
      <w:bookmarkEnd w:id="98"/>
    </w:p>
    <w:p w14:paraId="09855407" w14:textId="77777777" w:rsidR="00C6500E" w:rsidRDefault="00C6500E" w:rsidP="00C6500E">
      <w:pPr>
        <w:pStyle w:val="Heading4"/>
      </w:pPr>
      <w:bookmarkStart w:id="99" w:name="_Toc97622485"/>
      <w:r>
        <w:t>5.1.4.1</w:t>
      </w:r>
      <w:r>
        <w:tab/>
        <w:t>General</w:t>
      </w:r>
      <w:bookmarkEnd w:id="99"/>
    </w:p>
    <w:p w14:paraId="5AF538C7" w14:textId="77777777" w:rsidR="00C6500E" w:rsidRDefault="00C6500E" w:rsidP="00C6500E">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p>
    <w:p w14:paraId="0C9018E4" w14:textId="77777777" w:rsidR="00C6500E" w:rsidRDefault="00C6500E" w:rsidP="00C6500E">
      <w:pPr>
        <w:rPr>
          <w:lang w:bidi="ar-IQ"/>
        </w:rPr>
      </w:pPr>
      <w:r w:rsidRPr="00424394">
        <w:rPr>
          <w:lang w:bidi="ar-IQ"/>
        </w:rPr>
        <w:t xml:space="preserve">The charging for </w:t>
      </w:r>
      <w:r w:rsidRPr="002673EC">
        <w:t>edge application server deployment</w:t>
      </w:r>
      <w:r>
        <w:t>,</w:t>
      </w:r>
      <w:r>
        <w:rPr>
          <w:lang w:bidi="ar-IQ"/>
        </w:rPr>
        <w:t xml:space="preserve"> is based on the MnS(s) for</w:t>
      </w:r>
      <w:r w:rsidRPr="003250C4">
        <w:rPr>
          <w:lang w:bidi="ar-IQ"/>
        </w:rPr>
        <w:t xml:space="preserve"> </w:t>
      </w:r>
      <w:r>
        <w:rPr>
          <w:lang w:bidi="ar-IQ"/>
        </w:rPr>
        <w:t xml:space="preserve">LCM (LifeCycle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30" w:tgtFrame="_blank" w:history="1">
        <w:r w:rsidRPr="000222DB">
          <w:t>28.538</w:t>
        </w:r>
      </w:hyperlink>
      <w:r>
        <w:rPr>
          <w:lang w:bidi="ar-IQ"/>
        </w:rPr>
        <w:t xml:space="preserve"> [12], including following deployment activities for EAS:</w:t>
      </w:r>
    </w:p>
    <w:p w14:paraId="0F179A34"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instantiation</w:t>
      </w:r>
      <w:r w:rsidRPr="00424394">
        <w:rPr>
          <w:lang w:bidi="ar-IQ"/>
        </w:rPr>
        <w:t>;</w:t>
      </w:r>
    </w:p>
    <w:p w14:paraId="17837949" w14:textId="77777777" w:rsidR="00C6500E" w:rsidRDefault="00C6500E" w:rsidP="00C6500E">
      <w:pPr>
        <w:pStyle w:val="B10"/>
        <w:rPr>
          <w:lang w:bidi="ar-IQ"/>
        </w:rPr>
      </w:pPr>
      <w:r w:rsidRPr="00424394">
        <w:rPr>
          <w:lang w:bidi="ar-IQ"/>
        </w:rPr>
        <w:t>-</w:t>
      </w:r>
      <w:r w:rsidRPr="00424394">
        <w:rPr>
          <w:lang w:bidi="ar-IQ"/>
        </w:rPr>
        <w:tab/>
      </w:r>
      <w:r>
        <w:rPr>
          <w:lang w:bidi="ar-IQ"/>
        </w:rPr>
        <w:t>EAS upgrade;</w:t>
      </w:r>
    </w:p>
    <w:p w14:paraId="29D0A86F" w14:textId="77777777" w:rsidR="00C6500E" w:rsidRDefault="00C6500E" w:rsidP="00C6500E">
      <w:pPr>
        <w:pStyle w:val="B10"/>
      </w:pPr>
      <w:r>
        <w:rPr>
          <w:lang w:bidi="ar-IQ"/>
        </w:rPr>
        <w:t>-</w:t>
      </w:r>
      <w:r>
        <w:rPr>
          <w:lang w:bidi="ar-IQ"/>
        </w:rPr>
        <w:tab/>
      </w:r>
      <w:r>
        <w:rPr>
          <w:lang w:eastAsia="zh-CN"/>
        </w:rPr>
        <w:t>EAS termination.</w:t>
      </w:r>
    </w:p>
    <w:p w14:paraId="44DA65AB" w14:textId="77777777" w:rsidR="00C6500E" w:rsidRDefault="00C6500E" w:rsidP="00C6500E">
      <w:pPr>
        <w:pStyle w:val="Heading4"/>
      </w:pPr>
      <w:bookmarkStart w:id="100" w:name="_Toc97622486"/>
      <w:r>
        <w:t>5.1.4.2</w:t>
      </w:r>
      <w:r w:rsidRPr="00424394">
        <w:rPr>
          <w:lang w:eastAsia="zh-CN"/>
        </w:rPr>
        <w:tab/>
      </w:r>
      <w:r w:rsidRPr="00424394">
        <w:t>Requirements</w:t>
      </w:r>
      <w:bookmarkEnd w:id="100"/>
    </w:p>
    <w:p w14:paraId="097B2592" w14:textId="77777777" w:rsidR="00C6500E" w:rsidRPr="004E6A5B" w:rsidRDefault="00C6500E" w:rsidP="00C6500E">
      <w:pPr>
        <w:rPr>
          <w:lang w:bidi="ar-IQ"/>
        </w:rPr>
      </w:pPr>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p>
    <w:p w14:paraId="545CFA59" w14:textId="77777777" w:rsidR="00C6500E" w:rsidRDefault="00C6500E" w:rsidP="00C6500E">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31" w:tgtFrame="_blank" w:history="1">
        <w:r w:rsidRPr="000222DB">
          <w:t>28.538</w:t>
        </w:r>
      </w:hyperlink>
      <w:r>
        <w:rPr>
          <w:lang w:bidi="ar-IQ"/>
        </w:rPr>
        <w:t xml:space="preserve"> [12]) to receive the notifications about EAS deployment, and enable</w:t>
      </w:r>
      <w:r>
        <w:t xml:space="preserve"> charging for the EAS deployment which includes:</w:t>
      </w:r>
    </w:p>
    <w:p w14:paraId="0DFD1DE6" w14:textId="77777777" w:rsidR="00C6500E" w:rsidRPr="00424394" w:rsidRDefault="00C6500E" w:rsidP="00C6500E">
      <w:pPr>
        <w:pStyle w:val="B10"/>
        <w:ind w:firstLine="0"/>
        <w:rPr>
          <w:lang w:bidi="ar-IQ"/>
        </w:rPr>
      </w:pPr>
      <w:r>
        <w:t>-</w:t>
      </w:r>
      <w:r>
        <w:tab/>
      </w:r>
      <w:r>
        <w:rPr>
          <w:lang w:bidi="ar-IQ"/>
        </w:rPr>
        <w:t xml:space="preserve">EAS instantiation (see TS </w:t>
      </w:r>
      <w:hyperlink r:id="rId32" w:tgtFrame="_blank" w:history="1">
        <w:r w:rsidRPr="000222DB">
          <w:t>28.538</w:t>
        </w:r>
      </w:hyperlink>
      <w:r>
        <w:rPr>
          <w:lang w:bidi="ar-IQ"/>
        </w:rPr>
        <w:t xml:space="preserve"> [12])</w:t>
      </w:r>
      <w:r w:rsidRPr="00424394">
        <w:rPr>
          <w:lang w:bidi="ar-IQ"/>
        </w:rPr>
        <w:t>;</w:t>
      </w:r>
    </w:p>
    <w:p w14:paraId="4270B3CE" w14:textId="77777777" w:rsidR="00C6500E" w:rsidRDefault="00C6500E" w:rsidP="00C6500E">
      <w:pPr>
        <w:pStyle w:val="B10"/>
        <w:ind w:firstLine="0"/>
        <w:rPr>
          <w:lang w:bidi="ar-IQ"/>
        </w:rPr>
      </w:pPr>
      <w:r w:rsidRPr="00424394">
        <w:rPr>
          <w:lang w:bidi="ar-IQ"/>
        </w:rPr>
        <w:t>-</w:t>
      </w:r>
      <w:r w:rsidRPr="00424394">
        <w:rPr>
          <w:lang w:bidi="ar-IQ"/>
        </w:rPr>
        <w:tab/>
      </w:r>
      <w:r>
        <w:rPr>
          <w:lang w:bidi="ar-IQ"/>
        </w:rPr>
        <w:t xml:space="preserve">EAS upgrade (see TS </w:t>
      </w:r>
      <w:hyperlink r:id="rId33" w:tgtFrame="_blank" w:history="1">
        <w:r w:rsidRPr="000222DB">
          <w:t>28.538</w:t>
        </w:r>
      </w:hyperlink>
      <w:r>
        <w:rPr>
          <w:lang w:bidi="ar-IQ"/>
        </w:rPr>
        <w:t xml:space="preserve"> [12]);</w:t>
      </w:r>
    </w:p>
    <w:p w14:paraId="78AEC8F7" w14:textId="77777777" w:rsidR="00C6500E" w:rsidRDefault="00C6500E" w:rsidP="00C6500E">
      <w:pPr>
        <w:pStyle w:val="B10"/>
        <w:ind w:firstLine="0"/>
        <w:rPr>
          <w:lang w:bidi="ar-IQ"/>
        </w:rPr>
      </w:pPr>
      <w:r>
        <w:rPr>
          <w:lang w:bidi="ar-IQ"/>
        </w:rPr>
        <w:t>-</w:t>
      </w:r>
      <w:r>
        <w:rPr>
          <w:lang w:bidi="ar-IQ"/>
        </w:rPr>
        <w:tab/>
      </w:r>
      <w:r>
        <w:rPr>
          <w:lang w:eastAsia="zh-CN"/>
        </w:rPr>
        <w:t>EAS termination</w:t>
      </w:r>
      <w:r>
        <w:rPr>
          <w:lang w:bidi="ar-IQ"/>
        </w:rPr>
        <w:t xml:space="preserve"> (see </w:t>
      </w:r>
      <w:hyperlink r:id="rId34" w:tgtFrame="_blank" w:history="1">
        <w:r w:rsidRPr="000222DB">
          <w:t>28.538</w:t>
        </w:r>
      </w:hyperlink>
      <w:r>
        <w:rPr>
          <w:lang w:bidi="ar-IQ"/>
        </w:rPr>
        <w:t xml:space="preserve"> [12]).</w:t>
      </w:r>
    </w:p>
    <w:p w14:paraId="6460917B" w14:textId="77777777" w:rsidR="00C6500E" w:rsidRPr="00424394" w:rsidRDefault="00C6500E" w:rsidP="00C6500E">
      <w:pPr>
        <w:pStyle w:val="Heading4"/>
        <w:rPr>
          <w:lang w:bidi="ar-IQ"/>
        </w:rPr>
      </w:pPr>
      <w:bookmarkStart w:id="101" w:name="_Toc97622487"/>
      <w:r>
        <w:rPr>
          <w:lang w:bidi="ar-IQ"/>
        </w:rPr>
        <w:t>5.1.4.3</w:t>
      </w:r>
      <w:r>
        <w:rPr>
          <w:lang w:bidi="ar-IQ"/>
        </w:rPr>
        <w:tab/>
      </w:r>
      <w:r w:rsidRPr="00424394">
        <w:t>Charging</w:t>
      </w:r>
      <w:r w:rsidRPr="00424394">
        <w:rPr>
          <w:lang w:bidi="ar-IQ"/>
        </w:rPr>
        <w:t xml:space="preserve"> information</w:t>
      </w:r>
      <w:bookmarkEnd w:id="101"/>
    </w:p>
    <w:p w14:paraId="67BA0F4C" w14:textId="77777777" w:rsidR="00C6500E" w:rsidRPr="00424394" w:rsidRDefault="00C6500E" w:rsidP="00C6500E">
      <w:pPr>
        <w:rPr>
          <w:lang w:bidi="ar-IQ"/>
        </w:rPr>
      </w:pPr>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CEF from the MnS</w:t>
      </w:r>
      <w:r w:rsidRPr="00424394">
        <w:rPr>
          <w:lang w:bidi="ar-IQ"/>
        </w:rPr>
        <w:t>.</w:t>
      </w:r>
    </w:p>
    <w:p w14:paraId="67E9BADC" w14:textId="77777777" w:rsidR="00C6500E" w:rsidRPr="00424394" w:rsidRDefault="00C6500E" w:rsidP="00C6500E">
      <w:pPr>
        <w:rPr>
          <w:lang w:bidi="ar-IQ"/>
        </w:rPr>
      </w:pPr>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p>
    <w:p w14:paraId="0CB28B7A"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hyperlink r:id="rId35" w:tgtFrame="_blank" w:history="1">
        <w:r w:rsidRPr="000222DB">
          <w:t>28.538</w:t>
        </w:r>
      </w:hyperlink>
      <w:r>
        <w:rPr>
          <w:lang w:bidi="ar-IQ"/>
        </w:rPr>
        <w:t xml:space="preserve"> [12]</w:t>
      </w:r>
      <w:r w:rsidRPr="00424394">
        <w:rPr>
          <w:lang w:bidi="ar-IQ"/>
        </w:rPr>
        <w:t>;</w:t>
      </w:r>
    </w:p>
    <w:p w14:paraId="389D7CF8"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p>
    <w:p w14:paraId="0CD01209"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255091E0" w14:textId="77777777" w:rsidR="00C6500E" w:rsidRDefault="00C6500E" w:rsidP="00C6500E">
      <w:pPr>
        <w:pStyle w:val="B10"/>
        <w:rPr>
          <w:lang w:bidi="ar-IQ"/>
        </w:rPr>
      </w:pPr>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p>
    <w:p w14:paraId="3F56B931" w14:textId="2B9AC01C" w:rsidR="00B36124" w:rsidRDefault="00C6500E" w:rsidP="00C6500E">
      <w:pPr>
        <w:pStyle w:val="B10"/>
        <w:rPr>
          <w:lang w:bidi="ar-IQ"/>
        </w:rPr>
      </w:pPr>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p>
    <w:p w14:paraId="2664028B" w14:textId="77777777" w:rsidR="00047A3D" w:rsidRDefault="00047A3D" w:rsidP="00047A3D">
      <w:pPr>
        <w:pStyle w:val="Heading3"/>
      </w:pPr>
      <w:bookmarkStart w:id="102" w:name="_Toc97622488"/>
      <w:r>
        <w:lastRenderedPageBreak/>
        <w:t>5.1.5</w:t>
      </w:r>
      <w:r>
        <w:tab/>
        <w:t>C</w:t>
      </w:r>
      <w:r w:rsidRPr="00424394">
        <w:t>harging principles</w:t>
      </w:r>
      <w:r>
        <w:t xml:space="preserve"> for </w:t>
      </w:r>
      <w:r w:rsidRPr="002673EC">
        <w:t xml:space="preserve">edge </w:t>
      </w:r>
      <w:r>
        <w:t>enabling services</w:t>
      </w:r>
      <w:bookmarkEnd w:id="102"/>
    </w:p>
    <w:p w14:paraId="65C249E5" w14:textId="77777777" w:rsidR="00047A3D" w:rsidRDefault="00047A3D" w:rsidP="00047A3D">
      <w:pPr>
        <w:pStyle w:val="Heading4"/>
      </w:pPr>
      <w:bookmarkStart w:id="103" w:name="_Toc97622489"/>
      <w:r>
        <w:t>5.1.5.1</w:t>
      </w:r>
      <w:r>
        <w:tab/>
        <w:t>General</w:t>
      </w:r>
      <w:bookmarkEnd w:id="103"/>
    </w:p>
    <w:p w14:paraId="6999B978" w14:textId="77777777" w:rsidR="00047A3D" w:rsidRDefault="00047A3D" w:rsidP="00047A3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p>
    <w:p w14:paraId="496D2448" w14:textId="794E4721" w:rsidR="00047A3D" w:rsidRDefault="00047A3D" w:rsidP="00047A3D">
      <w:pPr>
        <w:rPr>
          <w:lang w:bidi="ar-IQ"/>
        </w:rPr>
      </w:pPr>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w:t>
      </w:r>
      <w:r w:rsidR="000C4C23">
        <w:rPr>
          <w:lang w:bidi="ar-IQ"/>
        </w:rPr>
        <w:t xml:space="preserve">S </w:t>
      </w:r>
      <w:r w:rsidR="000C4C23" w:rsidRPr="000222DB">
        <w:t>2</w:t>
      </w:r>
      <w:r w:rsidR="000C4C23">
        <w:t>3</w:t>
      </w:r>
      <w:r w:rsidR="000C4C23" w:rsidRPr="000222DB">
        <w:t>.5</w:t>
      </w:r>
      <w:r w:rsidR="000C4C23">
        <w:t>5</w:t>
      </w:r>
      <w:r w:rsidR="000C4C23" w:rsidRPr="000222DB">
        <w:t>8</w:t>
      </w:r>
      <w:r>
        <w:rPr>
          <w:lang w:bidi="ar-IQ"/>
        </w:rPr>
        <w:t xml:space="preserve"> [9], including the services directly provided by ECSP to ASP, and the </w:t>
      </w:r>
      <w:bookmarkStart w:id="104" w:name="OLE_LINK17"/>
      <w:r>
        <w:rPr>
          <w:color w:val="000000"/>
        </w:rPr>
        <w:t>3GPP</w:t>
      </w:r>
      <w:bookmarkEnd w:id="104"/>
      <w:r>
        <w:rPr>
          <w:color w:val="000000"/>
        </w:rPr>
        <w:t xml:space="preserve"> 5GC NF services indirectly exposed by ECSP to ASP</w:t>
      </w:r>
      <w:r>
        <w:rPr>
          <w:lang w:bidi="ar-IQ"/>
        </w:rPr>
        <w:t>:</w:t>
      </w:r>
    </w:p>
    <w:p w14:paraId="7B15C960"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w:t>
      </w:r>
      <w:r>
        <w:t>:</w:t>
      </w:r>
    </w:p>
    <w:p w14:paraId="0DDB654F" w14:textId="77777777" w:rsidR="00047A3D" w:rsidRDefault="00047A3D" w:rsidP="00047A3D">
      <w:pPr>
        <w:pStyle w:val="B10"/>
        <w:ind w:firstLine="0"/>
        <w:rPr>
          <w:lang w:bidi="ar-IQ"/>
        </w:rPr>
      </w:pPr>
      <w:r>
        <w:rPr>
          <w:lang w:bidi="ar-IQ"/>
        </w:rPr>
        <w:t>-</w:t>
      </w:r>
      <w:r>
        <w:rPr>
          <w:lang w:bidi="ar-IQ"/>
        </w:rPr>
        <w:tab/>
        <w:t>EAS registration;</w:t>
      </w:r>
    </w:p>
    <w:p w14:paraId="34CA3DE0" w14:textId="77777777" w:rsidR="00047A3D" w:rsidRDefault="00047A3D" w:rsidP="00047A3D">
      <w:pPr>
        <w:pStyle w:val="B10"/>
        <w:ind w:firstLine="0"/>
        <w:rPr>
          <w:lang w:bidi="ar-IQ"/>
        </w:rPr>
      </w:pPr>
      <w:r>
        <w:rPr>
          <w:lang w:bidi="ar-IQ"/>
        </w:rPr>
        <w:t>-</w:t>
      </w:r>
      <w:r>
        <w:rPr>
          <w:lang w:bidi="ar-IQ"/>
        </w:rPr>
        <w:tab/>
        <w:t xml:space="preserve">EAS discovery; </w:t>
      </w:r>
    </w:p>
    <w:p w14:paraId="4DB47A5D"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1FC72046" w14:textId="77777777" w:rsidR="00047A3D" w:rsidRPr="00EC1A97" w:rsidRDefault="00047A3D" w:rsidP="00047A3D">
      <w:pPr>
        <w:pStyle w:val="B10"/>
        <w:ind w:firstLine="0"/>
        <w:rPr>
          <w:lang w:val="fr-FR" w:bidi="ar-IQ"/>
        </w:rPr>
      </w:pPr>
      <w:r w:rsidRPr="00EC1A97">
        <w:rPr>
          <w:lang w:val="fr-FR" w:bidi="ar-IQ"/>
        </w:rPr>
        <w:t>-</w:t>
      </w:r>
      <w:r w:rsidRPr="00EC1A97">
        <w:rPr>
          <w:lang w:val="fr-FR" w:bidi="ar-IQ"/>
        </w:rPr>
        <w:tab/>
        <w:t>Application Client information subscription/notification;</w:t>
      </w:r>
    </w:p>
    <w:p w14:paraId="352DD2C8" w14:textId="77777777" w:rsidR="00047A3D" w:rsidRDefault="00047A3D" w:rsidP="00047A3D">
      <w:pPr>
        <w:pStyle w:val="B10"/>
      </w:pPr>
      <w:r>
        <w:rPr>
          <w:lang w:bidi="ar-IQ"/>
        </w:rPr>
        <w:t>-</w:t>
      </w:r>
      <w:r>
        <w:rPr>
          <w:lang w:bidi="ar-IQ"/>
        </w:rPr>
        <w:tab/>
        <w:t>5GC NF services indirectly exposed by ECSP to ASP</w:t>
      </w:r>
      <w:r>
        <w:t>:</w:t>
      </w:r>
    </w:p>
    <w:p w14:paraId="39FC02B8"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location; </w:t>
      </w:r>
    </w:p>
    <w:p w14:paraId="1401324D" w14:textId="77777777" w:rsidR="00047A3D" w:rsidRPr="005E5688" w:rsidRDefault="00047A3D" w:rsidP="00047A3D">
      <w:pPr>
        <w:pStyle w:val="B10"/>
        <w:ind w:firstLine="0"/>
        <w:rPr>
          <w:lang w:bidi="ar-IQ"/>
        </w:rPr>
      </w:pPr>
      <w:r>
        <w:rPr>
          <w:lang w:bidi="ar-IQ"/>
        </w:rPr>
        <w:t>-</w:t>
      </w:r>
      <w:r>
        <w:rPr>
          <w:lang w:bidi="ar-IQ"/>
        </w:rPr>
        <w:tab/>
      </w:r>
      <w:r w:rsidRPr="005E5688">
        <w:rPr>
          <w:lang w:bidi="ar-IQ"/>
        </w:rPr>
        <w:t>ACR management events subscription;</w:t>
      </w:r>
    </w:p>
    <w:p w14:paraId="0CF36534"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707E3C54" w14:textId="77777777" w:rsidR="00047A3D" w:rsidRDefault="00047A3D" w:rsidP="00047A3D">
      <w:pPr>
        <w:pStyle w:val="Heading4"/>
      </w:pPr>
      <w:bookmarkStart w:id="105" w:name="_Toc97622490"/>
      <w:r>
        <w:t>5.1.5.2</w:t>
      </w:r>
      <w:r w:rsidRPr="00424394">
        <w:rPr>
          <w:lang w:eastAsia="zh-CN"/>
        </w:rPr>
        <w:tab/>
      </w:r>
      <w:r w:rsidRPr="00424394">
        <w:t>Requirements</w:t>
      </w:r>
      <w:bookmarkEnd w:id="105"/>
    </w:p>
    <w:p w14:paraId="35DD4473" w14:textId="77777777" w:rsidR="00047A3D" w:rsidRPr="004E6A5B" w:rsidRDefault="00047A3D" w:rsidP="00047A3D">
      <w:pPr>
        <w:rPr>
          <w:lang w:bidi="ar-IQ"/>
        </w:rPr>
      </w:pPr>
      <w:r w:rsidRPr="004E6A5B">
        <w:rPr>
          <w:lang w:bidi="ar-IQ"/>
        </w:rPr>
        <w:t xml:space="preserve">The following are high-level charging requirements specific to the </w:t>
      </w:r>
      <w:r>
        <w:t>edge enabling services charging</w:t>
      </w:r>
      <w:r>
        <w:rPr>
          <w:lang w:bidi="ar-IQ"/>
        </w:rPr>
        <w:t>:</w:t>
      </w:r>
    </w:p>
    <w:p w14:paraId="0497B2D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using service based interface</w:t>
      </w:r>
      <w:r>
        <w:t>.</w:t>
      </w:r>
    </w:p>
    <w:p w14:paraId="4AB4AB6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p>
    <w:p w14:paraId="101FC12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p>
    <w:p w14:paraId="2D425E0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p>
    <w:p w14:paraId="661EBA8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p>
    <w:p w14:paraId="43E630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p>
    <w:p w14:paraId="70E7E9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p>
    <w:p w14:paraId="0BFE20BF"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p>
    <w:p w14:paraId="2F3AFE41" w14:textId="77777777" w:rsidR="00047A3D" w:rsidRPr="00424394" w:rsidRDefault="00047A3D" w:rsidP="00047A3D">
      <w:pPr>
        <w:pStyle w:val="Heading4"/>
        <w:rPr>
          <w:lang w:bidi="ar-IQ"/>
        </w:rPr>
      </w:pPr>
      <w:bookmarkStart w:id="106" w:name="_Toc97622491"/>
      <w:r>
        <w:rPr>
          <w:lang w:bidi="ar-IQ"/>
        </w:rPr>
        <w:t>5.1.5.3</w:t>
      </w:r>
      <w:r>
        <w:rPr>
          <w:lang w:bidi="ar-IQ"/>
        </w:rPr>
        <w:tab/>
      </w:r>
      <w:r w:rsidRPr="00424394">
        <w:t>Charging</w:t>
      </w:r>
      <w:r w:rsidRPr="00424394">
        <w:rPr>
          <w:lang w:bidi="ar-IQ"/>
        </w:rPr>
        <w:t xml:space="preserve"> information</w:t>
      </w:r>
      <w:bookmarkEnd w:id="106"/>
    </w:p>
    <w:p w14:paraId="0538C64E" w14:textId="77777777" w:rsidR="00047A3D" w:rsidRPr="00424394" w:rsidRDefault="00047A3D" w:rsidP="00047A3D">
      <w:pPr>
        <w:rPr>
          <w:lang w:bidi="ar-IQ"/>
        </w:rPr>
      </w:pPr>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r>
        <w:rPr>
          <w:lang w:bidi="ar-IQ"/>
        </w:rPr>
        <w:t>EES(es)</w:t>
      </w:r>
      <w:r w:rsidRPr="00424394">
        <w:rPr>
          <w:lang w:bidi="ar-IQ"/>
        </w:rPr>
        <w:t>.</w:t>
      </w:r>
    </w:p>
    <w:p w14:paraId="6E1C44C6" w14:textId="77777777" w:rsidR="00047A3D" w:rsidRPr="00424394" w:rsidRDefault="00047A3D" w:rsidP="00047A3D">
      <w:pPr>
        <w:rPr>
          <w:lang w:bidi="ar-IQ"/>
        </w:rPr>
      </w:pPr>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p>
    <w:p w14:paraId="4D8740BD"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p>
    <w:p w14:paraId="58CB6036"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0D36D162" w14:textId="77777777" w:rsidR="00047A3D" w:rsidRDefault="00047A3D" w:rsidP="00047A3D">
      <w:pPr>
        <w:pStyle w:val="B10"/>
        <w:rPr>
          <w:lang w:bidi="ar-IQ"/>
        </w:rPr>
      </w:pPr>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p>
    <w:p w14:paraId="0B0B674F" w14:textId="77777777" w:rsidR="00047A3D" w:rsidRDefault="00047A3D" w:rsidP="00047A3D">
      <w:pPr>
        <w:pStyle w:val="B10"/>
        <w:rPr>
          <w:lang w:bidi="ar-IQ"/>
        </w:rPr>
      </w:pPr>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p>
    <w:p w14:paraId="4F86F8D9" w14:textId="77777777" w:rsidR="00047A3D" w:rsidRDefault="00047A3D" w:rsidP="00047A3D">
      <w:pPr>
        <w:pStyle w:val="B10"/>
        <w:rPr>
          <w:lang w:bidi="ar-IQ"/>
        </w:rPr>
      </w:pPr>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p>
    <w:p w14:paraId="08056AB0" w14:textId="77777777" w:rsidR="00047A3D" w:rsidRDefault="00047A3D" w:rsidP="00047A3D">
      <w:pPr>
        <w:pStyle w:val="Heading4"/>
        <w:rPr>
          <w:lang w:bidi="ar-IQ"/>
        </w:rPr>
      </w:pPr>
      <w:bookmarkStart w:id="107" w:name="_Toc97622492"/>
      <w:r>
        <w:rPr>
          <w:lang w:bidi="ar-IQ"/>
        </w:rPr>
        <w:lastRenderedPageBreak/>
        <w:t>5.1.</w:t>
      </w:r>
      <w:r>
        <w:rPr>
          <w:lang w:val="en-US" w:bidi="ar-IQ"/>
        </w:rPr>
        <w:t>5.4</w:t>
      </w:r>
      <w:r>
        <w:rPr>
          <w:lang w:bidi="ar-IQ"/>
        </w:rPr>
        <w:tab/>
        <w:t>CHF selection</w:t>
      </w:r>
      <w:bookmarkEnd w:id="107"/>
    </w:p>
    <w:p w14:paraId="52DA8AD9" w14:textId="77777777" w:rsidR="00047A3D" w:rsidRDefault="00047A3D" w:rsidP="00047A3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250D876B" w14:textId="77777777" w:rsidR="00047A3D" w:rsidRDefault="00047A3D" w:rsidP="00047A3D">
      <w:pPr>
        <w:pStyle w:val="B10"/>
        <w:rPr>
          <w:lang w:bidi="ar-IQ"/>
        </w:rPr>
      </w:pPr>
      <w:r w:rsidRPr="00424394">
        <w:rPr>
          <w:lang w:bidi="ar-IQ"/>
        </w:rPr>
        <w:t>-</w:t>
      </w:r>
      <w:r w:rsidRPr="00424394">
        <w:rPr>
          <w:lang w:bidi="ar-IQ"/>
        </w:rPr>
        <w:tab/>
      </w:r>
      <w:r>
        <w:rPr>
          <w:lang w:bidi="ar-IQ"/>
        </w:rPr>
        <w:t>NRF based discovery.</w:t>
      </w:r>
    </w:p>
    <w:p w14:paraId="1310CC85" w14:textId="77777777" w:rsidR="00047A3D" w:rsidRPr="00424394" w:rsidRDefault="00047A3D" w:rsidP="00047A3D">
      <w:pPr>
        <w:pStyle w:val="B10"/>
        <w:rPr>
          <w:lang w:bidi="ar-IQ"/>
        </w:rPr>
      </w:pPr>
      <w:r>
        <w:rPr>
          <w:lang w:bidi="ar-IQ"/>
        </w:rPr>
        <w:t>-</w:t>
      </w:r>
      <w:r>
        <w:rPr>
          <w:lang w:bidi="ar-IQ"/>
        </w:rPr>
        <w:tab/>
        <w:t>CEF locally provisioned charging characteristics.</w:t>
      </w:r>
    </w:p>
    <w:p w14:paraId="0682CA16" w14:textId="77777777" w:rsidR="00047A3D" w:rsidRDefault="00047A3D" w:rsidP="00047A3D">
      <w:pPr>
        <w:pStyle w:val="B10"/>
        <w:ind w:left="0" w:firstLine="0"/>
        <w:rPr>
          <w:lang w:bidi="ar-IQ"/>
        </w:rPr>
      </w:pPr>
      <w:r>
        <w:rPr>
          <w:lang w:bidi="ar-IQ"/>
        </w:rPr>
        <w:t xml:space="preserve">The priority order between these options </w:t>
      </w:r>
      <w:r>
        <w:t xml:space="preserve">depends on Operator's policies. </w:t>
      </w:r>
    </w:p>
    <w:p w14:paraId="6AC8AFE9" w14:textId="3CD2BF1A" w:rsidR="00047A3D" w:rsidRDefault="00047A3D" w:rsidP="00047A3D">
      <w:pPr>
        <w:pStyle w:val="B10"/>
        <w:ind w:left="0" w:firstLine="0"/>
        <w:rPr>
          <w:lang w:bidi="ar-IQ"/>
        </w:rPr>
      </w:pPr>
      <w:r>
        <w:rPr>
          <w:lang w:bidi="ar-IQ"/>
        </w:rPr>
        <w:t>Once selected, these CHF Address(es) shall be used as long</w:t>
      </w:r>
      <w:r w:rsidRPr="00EF7C6A">
        <w:rPr>
          <w:lang w:bidi="ar-IQ"/>
        </w:rPr>
        <w:t xml:space="preserve"> as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p>
    <w:p w14:paraId="098CC5D2" w14:textId="08FF25B8" w:rsidR="00A540B2" w:rsidRPr="00424394" w:rsidRDefault="00A540B2" w:rsidP="00A540B2">
      <w:pPr>
        <w:pStyle w:val="Heading2"/>
      </w:pPr>
      <w:bookmarkStart w:id="108" w:name="_Toc97622493"/>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68"/>
      <w:bookmarkEnd w:id="69"/>
      <w:bookmarkEnd w:id="108"/>
    </w:p>
    <w:p w14:paraId="3217235B" w14:textId="77777777" w:rsidR="00F1310B" w:rsidRDefault="00F1310B" w:rsidP="00F1310B">
      <w:pPr>
        <w:pStyle w:val="Heading3"/>
      </w:pPr>
      <w:bookmarkStart w:id="109" w:name="_Toc97622494"/>
      <w:r>
        <w:t>5.2.1</w:t>
      </w:r>
      <w:r>
        <w:tab/>
        <w:t>C</w:t>
      </w:r>
      <w:r w:rsidRPr="00424394">
        <w:t xml:space="preserve">harging </w:t>
      </w:r>
      <w:r>
        <w:t>scenarios for 5GS usage for Edge Computing</w:t>
      </w:r>
      <w:bookmarkEnd w:id="109"/>
    </w:p>
    <w:p w14:paraId="3CB4274F" w14:textId="77777777" w:rsidR="00F1310B" w:rsidRPr="00424394" w:rsidRDefault="00F1310B" w:rsidP="00F1310B">
      <w:pPr>
        <w:pStyle w:val="Heading4"/>
        <w:rPr>
          <w:lang w:bidi="ar-IQ"/>
        </w:rPr>
      </w:pPr>
      <w:bookmarkStart w:id="110" w:name="_Toc20205476"/>
      <w:bookmarkStart w:id="111" w:name="_Toc27579452"/>
      <w:bookmarkStart w:id="112" w:name="_Toc36045393"/>
      <w:bookmarkStart w:id="113" w:name="_Toc36049273"/>
      <w:bookmarkStart w:id="114" w:name="_Toc36112492"/>
      <w:bookmarkStart w:id="115" w:name="_Toc44664237"/>
      <w:bookmarkStart w:id="116" w:name="_Toc44928694"/>
      <w:bookmarkStart w:id="117" w:name="_Toc44928884"/>
      <w:bookmarkStart w:id="118" w:name="_Toc97622495"/>
      <w:r w:rsidRPr="00424394">
        <w:rPr>
          <w:lang w:bidi="ar-IQ"/>
        </w:rPr>
        <w:t>5.2.1.1</w:t>
      </w:r>
      <w:r w:rsidRPr="00424394">
        <w:rPr>
          <w:lang w:bidi="ar-IQ"/>
        </w:rPr>
        <w:tab/>
        <w:t>General</w:t>
      </w:r>
      <w:bookmarkEnd w:id="110"/>
      <w:bookmarkEnd w:id="111"/>
      <w:bookmarkEnd w:id="112"/>
      <w:bookmarkEnd w:id="113"/>
      <w:bookmarkEnd w:id="114"/>
      <w:bookmarkEnd w:id="115"/>
      <w:bookmarkEnd w:id="116"/>
      <w:bookmarkEnd w:id="117"/>
      <w:bookmarkEnd w:id="118"/>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pPr>
      <w:bookmarkStart w:id="119" w:name="_Toc97622496"/>
      <w:r>
        <w:t>5.2.2</w:t>
      </w:r>
      <w:r>
        <w:tab/>
        <w:t>C</w:t>
      </w:r>
      <w:r w:rsidRPr="00424394">
        <w:t xml:space="preserve">harging </w:t>
      </w:r>
      <w:r>
        <w:t>scenarios for e</w:t>
      </w:r>
      <w:r w:rsidRPr="00541E72">
        <w:t>dge enabling infrastructure resourc</w:t>
      </w:r>
      <w:r>
        <w:t>e usage</w:t>
      </w:r>
      <w:bookmarkEnd w:id="119"/>
    </w:p>
    <w:p w14:paraId="698BADBC" w14:textId="77777777" w:rsidR="00B36124" w:rsidRDefault="00B36124" w:rsidP="00B36124">
      <w:pPr>
        <w:pStyle w:val="Heading4"/>
      </w:pPr>
      <w:bookmarkStart w:id="120" w:name="_Toc20205475"/>
      <w:bookmarkStart w:id="121" w:name="_Toc27579451"/>
      <w:bookmarkStart w:id="122" w:name="_Toc36045392"/>
      <w:bookmarkStart w:id="123" w:name="_Toc36049272"/>
      <w:bookmarkStart w:id="124" w:name="_Toc36112491"/>
      <w:bookmarkStart w:id="125" w:name="_Toc44664236"/>
      <w:bookmarkStart w:id="126" w:name="_Toc44928693"/>
      <w:bookmarkStart w:id="127" w:name="_Toc44928883"/>
      <w:bookmarkStart w:id="128" w:name="_Toc97622497"/>
      <w:r>
        <w:t>5.2.2.</w:t>
      </w:r>
      <w:r w:rsidRPr="00424394">
        <w:t>1</w:t>
      </w:r>
      <w:r w:rsidRPr="00424394">
        <w:tab/>
        <w:t>Basic principles</w:t>
      </w:r>
      <w:bookmarkEnd w:id="120"/>
      <w:bookmarkEnd w:id="121"/>
      <w:bookmarkEnd w:id="122"/>
      <w:bookmarkEnd w:id="123"/>
      <w:bookmarkEnd w:id="124"/>
      <w:bookmarkEnd w:id="125"/>
      <w:bookmarkEnd w:id="126"/>
      <w:bookmarkEnd w:id="127"/>
      <w:bookmarkEnd w:id="128"/>
    </w:p>
    <w:p w14:paraId="2E94F53E" w14:textId="77777777" w:rsidR="00B36124" w:rsidRPr="00424394" w:rsidRDefault="00B36124" w:rsidP="00B36124">
      <w:pPr>
        <w:pStyle w:val="Heading5"/>
      </w:pPr>
      <w:bookmarkStart w:id="129" w:name="_Toc97622498"/>
      <w:r>
        <w:t>5.2.2</w:t>
      </w:r>
      <w:r w:rsidRPr="00424394">
        <w:t>.</w:t>
      </w:r>
      <w:r>
        <w:t>1</w:t>
      </w:r>
      <w:r w:rsidRPr="00424394">
        <w:t>.1</w:t>
      </w:r>
      <w:r w:rsidRPr="00424394">
        <w:tab/>
        <w:t>General</w:t>
      </w:r>
      <w:bookmarkEnd w:id="129"/>
    </w:p>
    <w:p w14:paraId="23910D3D" w14:textId="77777777" w:rsidR="00B36124" w:rsidRPr="00424394" w:rsidRDefault="00B36124" w:rsidP="00B36124">
      <w:pPr>
        <w:rPr>
          <w:lang w:bidi="ar-IQ"/>
        </w:rPr>
      </w:pPr>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0EB59C1A" w14:textId="06D8E46B" w:rsidR="00B36124" w:rsidRPr="00424394" w:rsidRDefault="00B36124" w:rsidP="00B36124">
      <w:pPr>
        <w:pStyle w:val="B10"/>
        <w:rPr>
          <w:lang w:bidi="ar-IQ"/>
        </w:rPr>
      </w:pPr>
      <w:r>
        <w:t>-</w:t>
      </w:r>
      <w:r>
        <w:tab/>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68325B19" w14:textId="41D127E2" w:rsidR="00B36124" w:rsidRDefault="00B36124" w:rsidP="00B36124">
      <w:pPr>
        <w:pStyle w:val="B10"/>
        <w:rPr>
          <w:lang w:bidi="ar-IQ"/>
        </w:rPr>
      </w:pPr>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6EDDBD20" w14:textId="61E3DFB1" w:rsidR="00B36124" w:rsidRDefault="00B36124" w:rsidP="00B36124">
      <w:pPr>
        <w:pStyle w:val="B10"/>
        <w:rPr>
          <w:lang w:bidi="ar-IQ"/>
        </w:rPr>
      </w:pPr>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4BAD55CE" w14:textId="057ECB32" w:rsidR="00B36124" w:rsidRDefault="00B36124" w:rsidP="00B36124">
      <w:pPr>
        <w:pStyle w:val="B10"/>
        <w:rPr>
          <w:lang w:bidi="ar-IQ"/>
        </w:rPr>
      </w:pPr>
      <w:r>
        <w:rPr>
          <w:lang w:bidi="ar-IQ"/>
        </w:rPr>
        <w:t>-</w:t>
      </w:r>
      <w:r>
        <w:rPr>
          <w:lang w:bidi="ar-IQ"/>
        </w:rPr>
        <w:tab/>
        <w:t xml:space="preserve">data volumes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53C1B04D" w14:textId="77777777" w:rsidR="00B36124" w:rsidRDefault="00B36124" w:rsidP="00B36124">
      <w:pPr>
        <w:pStyle w:val="B10"/>
        <w:ind w:left="0" w:firstLine="0"/>
        <w:rPr>
          <w:lang w:bidi="ar-IQ"/>
        </w:rPr>
      </w:pPr>
      <w:r>
        <w:rPr>
          <w:lang w:bidi="ar-IQ"/>
        </w:rPr>
        <w:t xml:space="preserve">The CEF shall request the MnS producer to create the measurement job for collecting the performance measurements on the usage of edge </w:t>
      </w:r>
      <w:r w:rsidRPr="00541E72">
        <w:t>infrastructure resourc</w:t>
      </w:r>
      <w:r>
        <w:t>e for supporting the EAS.</w:t>
      </w:r>
    </w:p>
    <w:p w14:paraId="48956C76" w14:textId="77777777" w:rsidR="00B36124" w:rsidRPr="00424394" w:rsidRDefault="00B36124" w:rsidP="00B36124">
      <w:pPr>
        <w:pStyle w:val="B10"/>
        <w:ind w:left="0" w:firstLine="0"/>
        <w:rPr>
          <w:lang w:eastAsia="zh-CN"/>
        </w:rPr>
      </w:pPr>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276ED9B0" w14:textId="77777777" w:rsidR="00B36124" w:rsidRPr="00424394" w:rsidRDefault="00B36124" w:rsidP="00B36124">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62A20136" w14:textId="77777777" w:rsidR="00B36124" w:rsidRDefault="00B36124" w:rsidP="00B36124">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7C15715F" w14:textId="77777777" w:rsidR="00B36124" w:rsidRDefault="00B36124" w:rsidP="00B36124">
      <w:pPr>
        <w:pStyle w:val="Heading5"/>
      </w:pPr>
      <w:bookmarkStart w:id="130" w:name="_Toc97622499"/>
      <w:r>
        <w:lastRenderedPageBreak/>
        <w:t>5.2.2.1</w:t>
      </w:r>
      <w:r w:rsidRPr="00424394">
        <w:t>.2</w:t>
      </w:r>
      <w:r w:rsidRPr="00424394">
        <w:tab/>
      </w:r>
      <w:r>
        <w:t>Applicable Triggers in the CEF</w:t>
      </w:r>
      <w:bookmarkEnd w:id="130"/>
    </w:p>
    <w:p w14:paraId="5DAB33E9" w14:textId="77777777" w:rsidR="00B36124" w:rsidRPr="00424394" w:rsidRDefault="00B36124" w:rsidP="00B36124">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BF348CA" w14:textId="77777777" w:rsidR="00B36124" w:rsidRPr="00424394" w:rsidRDefault="00B36124" w:rsidP="00B36124">
      <w:r w:rsidRPr="00424394">
        <w:rPr>
          <w:lang w:bidi="ar-IQ"/>
        </w:rPr>
        <w:t>Each trigger condition (i.e.</w:t>
      </w:r>
      <w:r>
        <w:rPr>
          <w:lang w:bidi="ar-IQ"/>
        </w:rPr>
        <w:t>,</w:t>
      </w:r>
      <w:r w:rsidRPr="00424394">
        <w:rPr>
          <w:lang w:bidi="ar-IQ"/>
        </w:rPr>
        <w:t xml:space="preserve"> chargeable event) defined for </w:t>
      </w:r>
      <w:r>
        <w:t>e</w:t>
      </w:r>
      <w:r w:rsidRPr="00541E72">
        <w:t>dge enabling infrastructure resourc</w:t>
      </w:r>
      <w:r>
        <w:t>e usage</w:t>
      </w:r>
      <w:r w:rsidRPr="00424394">
        <w:t xml:space="preserve"> charging, is specified with the associated behaviour when they are met. </w:t>
      </w:r>
    </w:p>
    <w:p w14:paraId="0F3C2A61" w14:textId="77777777" w:rsidR="00B36124" w:rsidRDefault="00B36124" w:rsidP="00B36124">
      <w:pPr>
        <w:rPr>
          <w:lang w:eastAsia="zh-CN" w:bidi="ar-IQ"/>
        </w:rPr>
      </w:pPr>
      <w:r>
        <w:rPr>
          <w:lang w:bidi="ar-IQ"/>
        </w:rPr>
        <w:t>The deferred</w:t>
      </w:r>
      <w:r w:rsidRPr="00424394">
        <w:rPr>
          <w:lang w:bidi="ar-IQ"/>
        </w:rPr>
        <w:t xml:space="preserv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w:t>
      </w:r>
      <w:r w:rsidRPr="00541E72">
        <w:t>dge enabling infrastructure resourc</w:t>
      </w:r>
      <w:r>
        <w:t>e usage</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stored together with</w:t>
      </w:r>
      <w:r w:rsidRPr="00424394">
        <w:rPr>
          <w:lang w:bidi="ar-IQ"/>
        </w:rPr>
        <w:t xml:space="preserve"> the charging data generated by the </w:t>
      </w:r>
      <w:r>
        <w:rPr>
          <w:lang w:bidi="ar-IQ"/>
        </w:rPr>
        <w:t>CEF. The stored counts will be sent to CHF in a next Charging Data Request</w:t>
      </w:r>
      <w:r w:rsidRPr="00424394">
        <w:rPr>
          <w:lang w:bidi="ar-IQ"/>
        </w:rPr>
        <w:t>.</w:t>
      </w:r>
      <w:r w:rsidRPr="00006878">
        <w:rPr>
          <w:lang w:bidi="ar-IQ"/>
        </w:rPr>
        <w:t xml:space="preserve"> </w:t>
      </w:r>
      <w:r>
        <w:rPr>
          <w:lang w:bidi="ar-IQ"/>
        </w:rPr>
        <w:t xml:space="preserve">New counts are started by the CEF.  </w:t>
      </w:r>
      <w:r w:rsidRPr="00424394">
        <w:rPr>
          <w:lang w:eastAsia="zh-CN" w:bidi="ar-IQ"/>
        </w:rPr>
        <w:t xml:space="preserve">When </w:t>
      </w:r>
      <w:r>
        <w:rPr>
          <w:lang w:eastAsia="zh-CN" w:bidi="ar-IQ"/>
        </w:rPr>
        <w:t>the CEF consumes the MnS to create measurement job,</w:t>
      </w:r>
      <w:r w:rsidRPr="00424394">
        <w:rPr>
          <w:lang w:eastAsia="zh-CN" w:bidi="ar-IQ"/>
        </w:rPr>
        <w:t xml:space="preserve"> the converged charging is activated</w:t>
      </w:r>
      <w:r>
        <w:rPr>
          <w:lang w:eastAsia="zh-CN" w:bidi="ar-IQ"/>
        </w:rPr>
        <w:t xml:space="preserve">. When the CEF receives or gets the performance data report containing the usage of </w:t>
      </w:r>
      <w:r>
        <w:t>e</w:t>
      </w:r>
      <w:r w:rsidRPr="00541E72">
        <w:t>dge enabling infrastructure resourc</w:t>
      </w:r>
      <w:r>
        <w:t xml:space="preserve">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usage as PEC.</w:t>
      </w:r>
    </w:p>
    <w:p w14:paraId="355F4DB9" w14:textId="388393C8" w:rsidR="00B36124" w:rsidRDefault="00B36124" w:rsidP="00B36124">
      <w:pPr>
        <w:rPr>
          <w:lang w:eastAsia="zh-CN" w:bidi="ar-IQ"/>
        </w:rPr>
      </w:pPr>
      <w:r>
        <w:rPr>
          <w:rFonts w:eastAsia="DengXian"/>
          <w:lang w:bidi="ar-IQ"/>
        </w:rPr>
        <w:t xml:space="preserve">The charging for </w:t>
      </w:r>
      <w:r>
        <w:t>e</w:t>
      </w:r>
      <w:r w:rsidRPr="00541E72">
        <w:t>dge enabling infrastructure resourc</w:t>
      </w:r>
      <w:r>
        <w:t xml:space="preserve">es usage cannot be enabled and disabled by CHF. </w:t>
      </w:r>
    </w:p>
    <w:p w14:paraId="243589A6" w14:textId="77777777" w:rsidR="00B36124" w:rsidRPr="009458A1" w:rsidRDefault="00B36124" w:rsidP="00B36124">
      <w:pPr>
        <w:rPr>
          <w:lang w:bidi="ar-IQ"/>
        </w:rPr>
      </w:pPr>
      <w:r w:rsidRPr="009458A1">
        <w:rPr>
          <w:lang w:bidi="ar-IQ"/>
        </w:rPr>
        <w:t xml:space="preserve">Table </w:t>
      </w:r>
      <w:r>
        <w:t>5.2.2.1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w:t>
      </w:r>
      <w:r w:rsidRPr="00541E72">
        <w:t>dge enabling infrastructure resourc</w:t>
      </w:r>
      <w:r>
        <w:t>e usage charging</w:t>
      </w:r>
      <w:r w:rsidRPr="009458A1">
        <w:rPr>
          <w:lang w:bidi="ar-IQ"/>
        </w:rPr>
        <w:t>.</w:t>
      </w:r>
    </w:p>
    <w:p w14:paraId="34EE7E2C" w14:textId="77777777" w:rsidR="00B36124" w:rsidRPr="009458A1" w:rsidRDefault="00B36124" w:rsidP="00B36124">
      <w:pPr>
        <w:pStyle w:val="TH"/>
      </w:pPr>
      <w:r w:rsidRPr="009458A1">
        <w:t>Table</w:t>
      </w:r>
      <w:r>
        <w:t xml:space="preserve"> 5.2.2.1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B36124" w:rsidRPr="009458A1" w14:paraId="6C161EB0" w14:textId="77777777" w:rsidTr="00E519A5">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C6B21CC" w14:textId="77777777" w:rsidR="00B36124" w:rsidRPr="009458A1" w:rsidRDefault="00B36124" w:rsidP="00E519A5">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FC5158" w14:textId="77777777" w:rsidR="00B36124" w:rsidRPr="009458A1" w:rsidRDefault="00B36124" w:rsidP="00E519A5">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EC98CB1" w14:textId="77777777" w:rsidR="00B36124" w:rsidRPr="009458A1" w:rsidRDefault="00B36124" w:rsidP="00E519A5">
            <w:pPr>
              <w:pStyle w:val="TAH"/>
              <w:rPr>
                <w:rFonts w:eastAsia="DengXian"/>
                <w:lang w:bidi="ar-IQ"/>
              </w:rPr>
            </w:pPr>
            <w:r w:rsidRPr="009458A1">
              <w:rPr>
                <w:rFonts w:eastAsia="DengXian"/>
                <w:lang w:bidi="ar-IQ"/>
              </w:rPr>
              <w:t>Default category</w:t>
            </w:r>
          </w:p>
          <w:p w14:paraId="65270F2E" w14:textId="77777777" w:rsidR="00B36124" w:rsidRPr="009458A1" w:rsidRDefault="00B36124"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67E5059" w14:textId="77777777" w:rsidR="00B36124" w:rsidRPr="009458A1" w:rsidRDefault="00B36124" w:rsidP="00E519A5">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56DD2ABE" w14:textId="77777777" w:rsidR="00B36124" w:rsidRPr="009458A1" w:rsidRDefault="00B36124" w:rsidP="00E519A5">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7DBD8EA4" w14:textId="77777777" w:rsidR="00B36124" w:rsidRPr="009458A1" w:rsidRDefault="00B36124" w:rsidP="00E519A5">
            <w:pPr>
              <w:pStyle w:val="TAH"/>
              <w:rPr>
                <w:rFonts w:eastAsia="DengXian"/>
                <w:lang w:bidi="ar-IQ"/>
              </w:rPr>
            </w:pPr>
            <w:r w:rsidRPr="009458A1">
              <w:rPr>
                <w:rFonts w:eastAsia="DengXian"/>
                <w:lang w:bidi="ar-IQ"/>
              </w:rPr>
              <w:t>Message when "immediate reporting" category</w:t>
            </w:r>
          </w:p>
        </w:tc>
      </w:tr>
      <w:tr w:rsidR="00B36124" w:rsidRPr="009458A1" w14:paraId="6399AB08"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7A4428C" w14:textId="77777777" w:rsidR="00B36124" w:rsidRPr="00721E0F" w:rsidRDefault="00B36124" w:rsidP="00E519A5">
            <w:pPr>
              <w:pStyle w:val="TAL"/>
              <w:jc w:val="center"/>
              <w:rPr>
                <w:rFonts w:eastAsia="DengXian"/>
                <w:b/>
                <w:lang w:bidi="ar-IQ"/>
              </w:rPr>
            </w:pPr>
            <w:r>
              <w:rPr>
                <w:rFonts w:eastAsia="DengXian"/>
                <w:b/>
                <w:lang w:bidi="ar-IQ"/>
              </w:rPr>
              <w:t>E</w:t>
            </w:r>
            <w:r w:rsidRPr="00D01892">
              <w:rPr>
                <w:rFonts w:eastAsia="DengXian"/>
                <w:b/>
                <w:lang w:bidi="ar-IQ"/>
              </w:rPr>
              <w:t>dge enabling infrastructure resource usage</w:t>
            </w:r>
            <w:r>
              <w:rPr>
                <w:rFonts w:eastAsia="DengXian"/>
                <w:b/>
                <w:lang w:bidi="ar-IQ"/>
              </w:rPr>
              <w:t xml:space="preserve"> reporting</w:t>
            </w:r>
          </w:p>
        </w:tc>
      </w:tr>
      <w:tr w:rsidR="00B36124" w:rsidRPr="009458A1" w14:paraId="6FB7976E" w14:textId="77777777" w:rsidTr="00E519A5">
        <w:trPr>
          <w:tblHeader/>
        </w:trPr>
        <w:tc>
          <w:tcPr>
            <w:tcW w:w="2189" w:type="dxa"/>
            <w:tcBorders>
              <w:top w:val="single" w:sz="4" w:space="0" w:color="auto"/>
              <w:left w:val="single" w:sz="4" w:space="0" w:color="auto"/>
              <w:bottom w:val="single" w:sz="4" w:space="0" w:color="auto"/>
              <w:right w:val="single" w:sz="4" w:space="0" w:color="auto"/>
            </w:tcBorders>
          </w:tcPr>
          <w:p w14:paraId="19433843" w14:textId="4FC8D038" w:rsidR="00B36124" w:rsidRPr="009458A1" w:rsidRDefault="00B36124" w:rsidP="00E519A5">
            <w:pPr>
              <w:pStyle w:val="TAL"/>
              <w:rPr>
                <w:rFonts w:eastAsia="DengXian"/>
                <w:lang w:bidi="ar-IQ"/>
              </w:rPr>
            </w:pPr>
            <w:r>
              <w:rPr>
                <w:rFonts w:eastAsia="DengXian"/>
                <w:lang w:bidi="ar-IQ"/>
              </w:rPr>
              <w:t xml:space="preserve">CEF has fetched the performance data file containing the measurements for the usage of edge enabling infrastructure resources, based on the </w:t>
            </w:r>
            <w:r w:rsidRPr="0036726F">
              <w:rPr>
                <w:rFonts w:ascii="Courier New" w:hAnsi="Courier New" w:cs="Courier New"/>
              </w:rPr>
              <w:t xml:space="preserve">notifyFileReady </w:t>
            </w:r>
            <w:r w:rsidRPr="0036726F">
              <w:t>notification</w:t>
            </w:r>
            <w:r>
              <w:t xml:space="preserve"> from the MnS producer, </w:t>
            </w:r>
            <w:r w:rsidRPr="0036726F">
              <w:t>see TS 28.532 [</w:t>
            </w:r>
            <w:r w:rsidR="0026051E">
              <w:t>15</w:t>
            </w:r>
            <w:r w:rsidRPr="0036726F">
              <w:t>]</w:t>
            </w:r>
          </w:p>
        </w:tc>
        <w:tc>
          <w:tcPr>
            <w:tcW w:w="1147" w:type="dxa"/>
            <w:tcBorders>
              <w:top w:val="single" w:sz="4" w:space="0" w:color="auto"/>
              <w:left w:val="single" w:sz="4" w:space="0" w:color="auto"/>
              <w:bottom w:val="single" w:sz="4" w:space="0" w:color="auto"/>
              <w:right w:val="single" w:sz="4" w:space="0" w:color="auto"/>
            </w:tcBorders>
          </w:tcPr>
          <w:p w14:paraId="42D21A76" w14:textId="68A86A46" w:rsidR="00B36124" w:rsidRPr="009458A1" w:rsidRDefault="00B36124" w:rsidP="00E519A5">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14DFC95" w14:textId="77777777" w:rsidR="00B36124" w:rsidRPr="009458A1" w:rsidRDefault="00B36124" w:rsidP="00E519A5">
            <w:pPr>
              <w:pStyle w:val="TAL"/>
              <w:jc w:val="center"/>
              <w:rPr>
                <w:rFonts w:eastAsia="DengXian"/>
                <w:lang w:bidi="ar-IQ"/>
              </w:rPr>
            </w:pPr>
            <w:r>
              <w:rPr>
                <w:rFonts w:eastAsia="DengXian"/>
                <w:lang w:bidi="ar-IQ"/>
              </w:rPr>
              <w:t xml:space="preserve"> Deferred</w:t>
            </w:r>
          </w:p>
        </w:tc>
        <w:tc>
          <w:tcPr>
            <w:tcW w:w="1047" w:type="dxa"/>
            <w:tcBorders>
              <w:top w:val="single" w:sz="4" w:space="0" w:color="auto"/>
              <w:left w:val="single" w:sz="4" w:space="0" w:color="auto"/>
              <w:bottom w:val="single" w:sz="4" w:space="0" w:color="auto"/>
              <w:right w:val="single" w:sz="4" w:space="0" w:color="auto"/>
            </w:tcBorders>
          </w:tcPr>
          <w:p w14:paraId="77DFA031" w14:textId="77777777" w:rsidR="00B36124" w:rsidRPr="009458A1" w:rsidRDefault="00B36124" w:rsidP="00E519A5">
            <w:pPr>
              <w:pStyle w:val="TAL"/>
              <w:jc w:val="center"/>
              <w:rPr>
                <w:lang w:bidi="ar-IQ"/>
              </w:rPr>
            </w:pPr>
            <w:r w:rsidRPr="009458A1">
              <w:rPr>
                <w:lang w:bidi="ar-IQ"/>
              </w:rPr>
              <w:t xml:space="preserve"> 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9115D41" w14:textId="77777777" w:rsidR="00B36124" w:rsidRDefault="00B36124" w:rsidP="00E519A5">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tcPr>
          <w:p w14:paraId="0A335E5C" w14:textId="471FF41C" w:rsidR="00B36124" w:rsidRDefault="00B36124"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B36124" w:rsidRPr="009458A1" w14:paraId="6AEE4576" w14:textId="77777777" w:rsidTr="00E519A5">
        <w:trPr>
          <w:tblHeader/>
        </w:trPr>
        <w:tc>
          <w:tcPr>
            <w:tcW w:w="2189" w:type="dxa"/>
            <w:tcBorders>
              <w:top w:val="single" w:sz="4" w:space="0" w:color="auto"/>
              <w:left w:val="single" w:sz="4" w:space="0" w:color="auto"/>
              <w:bottom w:val="single" w:sz="4" w:space="0" w:color="auto"/>
              <w:right w:val="single" w:sz="4" w:space="0" w:color="auto"/>
            </w:tcBorders>
          </w:tcPr>
          <w:p w14:paraId="71395703" w14:textId="748E7B9F" w:rsidR="00B36124" w:rsidRDefault="00B36124" w:rsidP="00E519A5">
            <w:pPr>
              <w:pStyle w:val="TAL"/>
              <w:rPr>
                <w:rFonts w:eastAsia="DengXian"/>
                <w:lang w:bidi="ar-IQ"/>
              </w:rPr>
            </w:pPr>
            <w:r>
              <w:t xml:space="preserve">CEF receives the </w:t>
            </w:r>
            <w:r w:rsidRPr="0036726F">
              <w:t xml:space="preserve">performance data </w:t>
            </w:r>
            <w:r>
              <w:rPr>
                <w:rFonts w:eastAsia="DengXian"/>
                <w:lang w:bidi="ar-IQ"/>
              </w:rPr>
              <w:t xml:space="preserve">containing the measurements for the usage of edge enabling infrastructure resources, </w:t>
            </w:r>
            <w:r w:rsidRPr="0036726F">
              <w:t xml:space="preserve">by the </w:t>
            </w:r>
            <w:r w:rsidRPr="0036726F">
              <w:rPr>
                <w:rFonts w:ascii="Courier New" w:hAnsi="Courier New" w:cs="Courier New"/>
              </w:rPr>
              <w:t>reportStreamData</w:t>
            </w:r>
            <w:r w:rsidRPr="0036726F">
              <w:rPr>
                <w:lang w:eastAsia="zh-CN"/>
              </w:rPr>
              <w:t xml:space="preserve"> operation</w:t>
            </w:r>
            <w:r>
              <w:rPr>
                <w:lang w:eastAsia="zh-CN"/>
              </w:rPr>
              <w:t xml:space="preserve"> from MnS producer,</w:t>
            </w:r>
            <w:r>
              <w:t xml:space="preserve"> </w:t>
            </w:r>
            <w:r w:rsidRPr="0036726F">
              <w:t>see TS 28.532 [</w:t>
            </w:r>
            <w:r w:rsidR="0026051E">
              <w:t>15</w:t>
            </w:r>
            <w:r w:rsidRPr="0036726F">
              <w:t>]</w:t>
            </w:r>
            <w:r>
              <w:t>.</w:t>
            </w:r>
          </w:p>
        </w:tc>
        <w:tc>
          <w:tcPr>
            <w:tcW w:w="1147" w:type="dxa"/>
            <w:tcBorders>
              <w:top w:val="single" w:sz="4" w:space="0" w:color="auto"/>
              <w:left w:val="single" w:sz="4" w:space="0" w:color="auto"/>
              <w:bottom w:val="single" w:sz="4" w:space="0" w:color="auto"/>
              <w:right w:val="single" w:sz="4" w:space="0" w:color="auto"/>
            </w:tcBorders>
          </w:tcPr>
          <w:p w14:paraId="3FCBF843" w14:textId="77777777" w:rsidR="00B36124" w:rsidRPr="009458A1" w:rsidRDefault="00B36124" w:rsidP="00E519A5">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F000B05" w14:textId="77777777" w:rsidR="00B36124" w:rsidRPr="009458A1" w:rsidDel="006A44FF" w:rsidRDefault="00B36124" w:rsidP="00E519A5">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FB368C8" w14:textId="77777777" w:rsidR="00B36124" w:rsidRPr="009458A1" w:rsidRDefault="00B36124" w:rsidP="00E519A5">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C76957" w14:textId="77777777" w:rsidR="00B36124" w:rsidRDefault="00B36124" w:rsidP="00E519A5">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tcPr>
          <w:p w14:paraId="2D2120A6" w14:textId="77777777" w:rsidR="00B36124" w:rsidRDefault="00B36124"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1EBB2CE" w14:textId="77777777" w:rsidR="00B36124" w:rsidRDefault="00B36124" w:rsidP="00B36124">
      <w:pPr>
        <w:rPr>
          <w:lang w:bidi="ar-IQ"/>
        </w:rPr>
      </w:pPr>
    </w:p>
    <w:p w14:paraId="5A377B40" w14:textId="77777777" w:rsidR="00B36124" w:rsidRPr="00424394" w:rsidRDefault="00B36124" w:rsidP="00B36124">
      <w:pPr>
        <w:pStyle w:val="Heading4"/>
      </w:pPr>
      <w:bookmarkStart w:id="131" w:name="_Toc20205487"/>
      <w:bookmarkStart w:id="132" w:name="_Toc27579464"/>
      <w:bookmarkStart w:id="133" w:name="_Toc36045407"/>
      <w:bookmarkStart w:id="134" w:name="_Toc36049287"/>
      <w:bookmarkStart w:id="135" w:name="_Toc36112506"/>
      <w:bookmarkStart w:id="136" w:name="_Toc44664251"/>
      <w:bookmarkStart w:id="137" w:name="_Toc44928708"/>
      <w:bookmarkStart w:id="138" w:name="_Toc44928898"/>
      <w:bookmarkStart w:id="139" w:name="_Toc97622500"/>
      <w:r>
        <w:t>5.2.2</w:t>
      </w:r>
      <w:r w:rsidRPr="00424394">
        <w:t>.2</w:t>
      </w:r>
      <w:r w:rsidRPr="00424394">
        <w:tab/>
        <w:t>Message flows</w:t>
      </w:r>
      <w:bookmarkEnd w:id="131"/>
      <w:bookmarkEnd w:id="132"/>
      <w:bookmarkEnd w:id="133"/>
      <w:bookmarkEnd w:id="134"/>
      <w:bookmarkEnd w:id="135"/>
      <w:bookmarkEnd w:id="136"/>
      <w:bookmarkEnd w:id="137"/>
      <w:bookmarkEnd w:id="138"/>
      <w:bookmarkEnd w:id="139"/>
    </w:p>
    <w:p w14:paraId="1D802E1A" w14:textId="77777777" w:rsidR="00B36124" w:rsidRPr="00424394" w:rsidRDefault="00B36124" w:rsidP="00B36124">
      <w:pPr>
        <w:pStyle w:val="Heading5"/>
      </w:pPr>
      <w:bookmarkStart w:id="140" w:name="_Toc20205488"/>
      <w:bookmarkStart w:id="141" w:name="_Toc27579465"/>
      <w:bookmarkStart w:id="142" w:name="_Toc36045408"/>
      <w:bookmarkStart w:id="143" w:name="_Toc36049288"/>
      <w:bookmarkStart w:id="144" w:name="_Toc36112507"/>
      <w:bookmarkStart w:id="145" w:name="_Toc44664252"/>
      <w:bookmarkStart w:id="146" w:name="_Toc44928709"/>
      <w:bookmarkStart w:id="147" w:name="_Toc44928899"/>
      <w:bookmarkStart w:id="148" w:name="_Toc97622501"/>
      <w:r>
        <w:t>5.2.2</w:t>
      </w:r>
      <w:r w:rsidRPr="00424394">
        <w:t>.2.1</w:t>
      </w:r>
      <w:r w:rsidRPr="00424394">
        <w:tab/>
        <w:t>General</w:t>
      </w:r>
      <w:bookmarkEnd w:id="140"/>
      <w:bookmarkEnd w:id="141"/>
      <w:bookmarkEnd w:id="142"/>
      <w:bookmarkEnd w:id="143"/>
      <w:bookmarkEnd w:id="144"/>
      <w:bookmarkEnd w:id="145"/>
      <w:bookmarkEnd w:id="146"/>
      <w:bookmarkEnd w:id="147"/>
      <w:bookmarkEnd w:id="148"/>
    </w:p>
    <w:p w14:paraId="59756BD8" w14:textId="77777777" w:rsidR="00B36124" w:rsidRPr="00424394" w:rsidRDefault="00B36124" w:rsidP="00B36124">
      <w:pPr>
        <w:keepNext/>
      </w:pPr>
      <w:bookmarkStart w:id="149" w:name="_Toc20205489"/>
      <w:bookmarkStart w:id="150" w:name="_Toc27579466"/>
      <w:bookmarkStart w:id="151" w:name="_Toc36045409"/>
      <w:bookmarkStart w:id="152" w:name="_Toc36049289"/>
      <w:bookmarkStart w:id="153" w:name="_Toc36112508"/>
      <w:bookmarkStart w:id="154" w:name="_Toc44664253"/>
      <w:bookmarkStart w:id="155" w:name="_Toc44928710"/>
      <w:bookmarkStart w:id="156" w:name="_Toc44928900"/>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p>
    <w:p w14:paraId="08B7137D" w14:textId="16929C6D" w:rsidR="00B36124" w:rsidRDefault="00B36124" w:rsidP="00B36124">
      <w:r w:rsidRPr="00424394">
        <w:t>Th</w:t>
      </w:r>
      <w:r>
        <w:t>e</w:t>
      </w:r>
      <w:r w:rsidRPr="00424394">
        <w:t xml:space="preserve"> interaction </w:t>
      </w:r>
      <w:r>
        <w:t xml:space="preserve">between MnS producer and CEF </w:t>
      </w:r>
      <w:r w:rsidRPr="00424394">
        <w:t>is based on</w:t>
      </w:r>
      <w:r>
        <w:t xml:space="preserve"> MnS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w:t>
      </w:r>
      <w:r w:rsidRPr="00424394">
        <w:t>.</w:t>
      </w:r>
      <w:r>
        <w:t xml:space="preserve"> </w:t>
      </w:r>
    </w:p>
    <w:p w14:paraId="727369F7" w14:textId="77777777" w:rsidR="00B36124" w:rsidRPr="00424394" w:rsidRDefault="00B36124" w:rsidP="00B36124">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50B5147A" w14:textId="77777777" w:rsidR="00B36124" w:rsidRDefault="00B36124" w:rsidP="00B36124">
      <w:pPr>
        <w:pStyle w:val="Heading5"/>
      </w:pPr>
      <w:bookmarkStart w:id="157" w:name="_Toc97622502"/>
      <w:r>
        <w:lastRenderedPageBreak/>
        <w:t>5.2.2.2</w:t>
      </w:r>
      <w:r w:rsidRPr="00424394">
        <w:t>.2</w:t>
      </w:r>
      <w:r w:rsidRPr="00424394">
        <w:tab/>
      </w:r>
      <w:r>
        <w:t>E</w:t>
      </w:r>
      <w:r w:rsidRPr="00541E72">
        <w:t>dge enabling infrastructure resourc</w:t>
      </w:r>
      <w:r>
        <w:t>e usage charging enabled by CEF</w:t>
      </w:r>
      <w:bookmarkEnd w:id="149"/>
      <w:bookmarkEnd w:id="150"/>
      <w:bookmarkEnd w:id="151"/>
      <w:bookmarkEnd w:id="152"/>
      <w:bookmarkEnd w:id="153"/>
      <w:bookmarkEnd w:id="154"/>
      <w:bookmarkEnd w:id="155"/>
      <w:bookmarkEnd w:id="156"/>
      <w:bookmarkEnd w:id="157"/>
    </w:p>
    <w:p w14:paraId="4DDF6DF4" w14:textId="77777777" w:rsidR="00B36124" w:rsidRPr="00C1294A" w:rsidRDefault="00B36124" w:rsidP="00B36124">
      <w:pPr>
        <w:keepNext/>
        <w:rPr>
          <w:b/>
          <w:bCs/>
        </w:rPr>
      </w:pPr>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architecture with MnS producer enabled by CEF (see clause 4.2.2).</w:t>
      </w:r>
    </w:p>
    <w:p w14:paraId="0F89F71F" w14:textId="77777777" w:rsidR="00B36124" w:rsidRDefault="00B36124" w:rsidP="00B36124">
      <w:pPr>
        <w:jc w:val="center"/>
      </w:pPr>
      <w:r>
        <w:object w:dxaOrig="10236" w:dyaOrig="11281" w14:anchorId="5D3001D2">
          <v:shape id="_x0000_i1032" type="#_x0000_t75" style="width:384pt;height:423.75pt" o:ole="">
            <v:imagedata r:id="rId36" o:title=""/>
          </v:shape>
          <o:OLEObject Type="Embed" ProgID="Visio.Drawing.15" ShapeID="_x0000_i1032" DrawAspect="Content" ObjectID="_1708235408" r:id="rId37"/>
        </w:object>
      </w:r>
      <w:r w:rsidDel="00F41DDC">
        <w:t xml:space="preserve"> </w:t>
      </w:r>
    </w:p>
    <w:p w14:paraId="3ADA0CB2" w14:textId="77777777" w:rsidR="00B36124" w:rsidRDefault="00B36124" w:rsidP="00B36124">
      <w:pPr>
        <w:keepLines/>
        <w:spacing w:after="240"/>
        <w:jc w:val="center"/>
      </w:pPr>
      <w:r w:rsidRPr="00424394">
        <w:rPr>
          <w:rFonts w:ascii="Arial" w:hAnsi="Arial"/>
          <w:b/>
        </w:rPr>
        <w:t>Figure</w:t>
      </w:r>
      <w:r>
        <w:rPr>
          <w:rFonts w:ascii="Arial" w:hAnsi="Arial"/>
          <w:b/>
        </w:rPr>
        <w:t xml:space="preserve"> </w:t>
      </w:r>
      <w:r w:rsidRPr="00F36BB8">
        <w:rPr>
          <w:rFonts w:ascii="Arial" w:hAnsi="Arial"/>
          <w:b/>
        </w:rPr>
        <w:t>5.2.2.2.2-1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 charging - PEC</w:t>
      </w:r>
    </w:p>
    <w:p w14:paraId="5A25D77D" w14:textId="6749AD1B" w:rsidR="00B36124" w:rsidRDefault="00B36124" w:rsidP="00B36124">
      <w:pPr>
        <w:pStyle w:val="B10"/>
      </w:pPr>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MnS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 The performance measurements can be one or more of the following:</w:t>
      </w:r>
    </w:p>
    <w:p w14:paraId="78C8B38B" w14:textId="3B66159C" w:rsidR="00B36124" w:rsidRPr="00424394" w:rsidRDefault="00B36124" w:rsidP="00B36124">
      <w:pPr>
        <w:pStyle w:val="B10"/>
        <w:ind w:left="1080" w:hanging="228"/>
        <w:rPr>
          <w:lang w:bidi="ar-IQ"/>
        </w:rPr>
      </w:pPr>
      <w:r>
        <w:t xml:space="preserve">- </w:t>
      </w:r>
      <w:r>
        <w:tab/>
        <w:t xml:space="preserve">mean </w:t>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469CD33B" w14:textId="1EE2ADF3" w:rsidR="00B36124" w:rsidRDefault="00B36124" w:rsidP="00B36124">
      <w:pPr>
        <w:pStyle w:val="B10"/>
        <w:ind w:left="1080" w:hanging="228"/>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09606277" w14:textId="10BC4A62" w:rsidR="00B36124" w:rsidRDefault="00B36124" w:rsidP="00B36124">
      <w:pPr>
        <w:pStyle w:val="B10"/>
        <w:ind w:left="1080" w:hanging="228"/>
        <w:rPr>
          <w:lang w:bidi="ar-IQ"/>
        </w:rPr>
      </w:pPr>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51AE3583" w14:textId="0E155EA4" w:rsidR="00B36124" w:rsidRDefault="00B36124" w:rsidP="00B36124">
      <w:pPr>
        <w:pStyle w:val="B10"/>
        <w:ind w:left="1080" w:hanging="228"/>
        <w:rPr>
          <w:lang w:eastAsia="zh-CN"/>
        </w:rPr>
      </w:pPr>
      <w:r>
        <w:rPr>
          <w:lang w:bidi="ar-IQ"/>
        </w:rPr>
        <w:t>-</w:t>
      </w:r>
      <w:r>
        <w:rPr>
          <w:lang w:bidi="ar-IQ"/>
        </w:rPr>
        <w:tab/>
        <w:t xml:space="preserve">incoming data volume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r w:rsidR="0026051E">
        <w:rPr>
          <w:lang w:eastAsia="zh-CN"/>
        </w:rPr>
        <w:t>13</w:t>
      </w:r>
      <w:r>
        <w:rPr>
          <w:lang w:eastAsia="zh-CN"/>
        </w:rPr>
        <w:t>]);</w:t>
      </w:r>
    </w:p>
    <w:p w14:paraId="2347CAF8" w14:textId="0359DF6C" w:rsidR="00B36124" w:rsidRDefault="00B36124" w:rsidP="00B36124">
      <w:pPr>
        <w:pStyle w:val="B10"/>
        <w:ind w:left="1080" w:hanging="228"/>
      </w:pPr>
      <w:r>
        <w:rPr>
          <w:lang w:eastAsia="zh-CN"/>
        </w:rPr>
        <w:t>-</w:t>
      </w:r>
      <w:r>
        <w:rPr>
          <w:lang w:eastAsia="zh-CN"/>
        </w:rPr>
        <w:tab/>
        <w:t>outgoing data volume (see</w:t>
      </w:r>
      <w:r>
        <w:rPr>
          <w:lang w:bidi="ar-IQ"/>
        </w:rPr>
        <w:t xml:space="preserv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1442408C" w14:textId="49CFE1AD" w:rsidR="00B36124" w:rsidRDefault="00B36124" w:rsidP="00B36124">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r w:rsidR="0026051E">
        <w:rPr>
          <w:lang w:eastAsia="zh-CN"/>
        </w:rPr>
        <w:t>15</w:t>
      </w:r>
      <w:r w:rsidRPr="0036726F">
        <w:rPr>
          <w:lang w:eastAsia="zh-CN"/>
        </w:rPr>
        <w:t>]</w:t>
      </w:r>
      <w:r>
        <w:t>.</w:t>
      </w:r>
    </w:p>
    <w:p w14:paraId="4CB2F407" w14:textId="77777777" w:rsidR="00B36124" w:rsidRDefault="00B36124" w:rsidP="00B36124">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performance assurance MnS producer generates the performance measurements  according to the measurement job.</w:t>
      </w:r>
    </w:p>
    <w:p w14:paraId="0848A117" w14:textId="77777777" w:rsidR="00B36124" w:rsidRPr="0036726F" w:rsidRDefault="00B36124" w:rsidP="00B36124">
      <w:pPr>
        <w:pStyle w:val="B10"/>
      </w:pPr>
      <w:r w:rsidRPr="0036726F">
        <w:rPr>
          <w:b/>
        </w:rPr>
        <w:lastRenderedPageBreak/>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to the reporting method selected by the CEF for the measurement job. </w:t>
      </w:r>
    </w:p>
    <w:p w14:paraId="65589C16" w14:textId="77777777" w:rsidR="00B36124" w:rsidRPr="0036726F" w:rsidRDefault="00B36124" w:rsidP="00B36124">
      <w:pPr>
        <w:pStyle w:val="B10"/>
        <w:ind w:firstLine="0"/>
        <w:rPr>
          <w:bCs/>
        </w:rPr>
      </w:pPr>
      <w:r w:rsidRPr="0036726F">
        <w:t>If the file data reporting method is selected</w:t>
      </w:r>
      <w:r>
        <w:t>:</w:t>
      </w:r>
    </w:p>
    <w:p w14:paraId="1368E2B1" w14:textId="5E20102B" w:rsidR="00B36124" w:rsidRPr="0036726F" w:rsidRDefault="00B36124" w:rsidP="00B36124">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w:t>
      </w:r>
      <w:r w:rsidR="0026051E">
        <w:t>15</w:t>
      </w:r>
      <w:r w:rsidRPr="0036726F">
        <w:t>]);</w:t>
      </w:r>
    </w:p>
    <w:p w14:paraId="39CD6CF4" w14:textId="77777777" w:rsidR="00B36124" w:rsidRPr="0036726F" w:rsidRDefault="00B36124" w:rsidP="00B36124">
      <w:pPr>
        <w:pStyle w:val="B2"/>
        <w:rPr>
          <w:bCs/>
        </w:rPr>
      </w:pPr>
      <w:r w:rsidRPr="0036726F">
        <w:rPr>
          <w:bCs/>
        </w:rPr>
        <w:t xml:space="preserve">3b) </w:t>
      </w:r>
      <w:r>
        <w:rPr>
          <w:bCs/>
        </w:rPr>
        <w:tab/>
      </w:r>
      <w:r w:rsidRPr="0036726F">
        <w:rPr>
          <w:bCs/>
        </w:rPr>
        <w:t xml:space="preserve">CEF fetches the file containing the performance data. </w:t>
      </w:r>
    </w:p>
    <w:p w14:paraId="18D99F84" w14:textId="77777777" w:rsidR="00B36124" w:rsidRPr="0036726F" w:rsidRDefault="00B36124" w:rsidP="00B36124">
      <w:pPr>
        <w:pStyle w:val="B10"/>
        <w:keepNext/>
        <w:ind w:firstLine="0"/>
        <w:rPr>
          <w:lang w:eastAsia="zh-CN"/>
        </w:rPr>
      </w:pPr>
      <w:r w:rsidRPr="0036726F">
        <w:rPr>
          <w:lang w:eastAsia="zh-CN"/>
        </w:rPr>
        <w:t>If the streaming data reporting method is selected</w:t>
      </w:r>
      <w:r>
        <w:rPr>
          <w:lang w:eastAsia="zh-CN"/>
        </w:rPr>
        <w:t>:</w:t>
      </w:r>
    </w:p>
    <w:p w14:paraId="6FC93A61" w14:textId="28B9D578" w:rsidR="00B36124" w:rsidRPr="0036726F" w:rsidRDefault="00B36124" w:rsidP="00B36124">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w:t>
      </w:r>
      <w:r w:rsidR="0026051E">
        <w:rPr>
          <w:lang w:eastAsia="zh-CN"/>
        </w:rPr>
        <w:t>15</w:t>
      </w:r>
      <w:r w:rsidRPr="0036726F">
        <w:rPr>
          <w:lang w:eastAsia="zh-CN"/>
        </w:rPr>
        <w:t>])</w:t>
      </w:r>
      <w:r w:rsidRPr="0036726F">
        <w:t>;</w:t>
      </w:r>
    </w:p>
    <w:p w14:paraId="15D19A9F" w14:textId="48ED0159" w:rsidR="00B36124" w:rsidRDefault="00B36124" w:rsidP="00B36124">
      <w:pPr>
        <w:pStyle w:val="B10"/>
        <w:ind w:firstLine="0"/>
        <w:rPr>
          <w:rFonts w:ascii="Courier New" w:hAnsi="Courier New" w:cs="Courier New"/>
        </w:rPr>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w:t>
      </w:r>
      <w:r w:rsidR="0026051E">
        <w:rPr>
          <w:lang w:eastAsia="zh-CN"/>
        </w:rPr>
        <w:t>15</w:t>
      </w:r>
      <w:r w:rsidRPr="0036726F">
        <w:rPr>
          <w:lang w:eastAsia="zh-CN"/>
        </w:rPr>
        <w:t>]).</w:t>
      </w:r>
      <w:r w:rsidRPr="0036726F">
        <w:rPr>
          <w:rFonts w:ascii="Courier New" w:hAnsi="Courier New" w:cs="Courier New"/>
        </w:rPr>
        <w:t xml:space="preserve"> </w:t>
      </w:r>
    </w:p>
    <w:p w14:paraId="25257126" w14:textId="77777777" w:rsidR="00B36124" w:rsidRPr="0036726F" w:rsidRDefault="00B36124" w:rsidP="00B36124">
      <w:pPr>
        <w:pStyle w:val="B10"/>
      </w:pPr>
      <w:r w:rsidRPr="0036726F">
        <w:rPr>
          <w:b/>
        </w:rPr>
        <w:t>3ch-a)</w:t>
      </w:r>
      <w:r w:rsidRPr="0036726F">
        <w:rPr>
          <w:b/>
        </w:rPr>
        <w:tab/>
      </w:r>
      <w:r>
        <w:rPr>
          <w:b/>
        </w:rPr>
        <w:tab/>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p>
    <w:p w14:paraId="287278CD" w14:textId="77777777" w:rsidR="00B36124" w:rsidRPr="0036726F" w:rsidRDefault="00B36124" w:rsidP="00B36124">
      <w:pPr>
        <w:pStyle w:val="B10"/>
      </w:pPr>
      <w:r w:rsidRPr="0036726F">
        <w:rPr>
          <w:b/>
        </w:rPr>
        <w:t>3ch-a)</w:t>
      </w:r>
      <w:r w:rsidRPr="0036726F">
        <w:rPr>
          <w:b/>
        </w:rPr>
        <w:tab/>
      </w:r>
      <w:r>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p>
    <w:p w14:paraId="4A911A94" w14:textId="77777777" w:rsidR="00B36124" w:rsidRPr="0036726F" w:rsidRDefault="00B36124" w:rsidP="00B36124">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information for future aggregation or to </w:t>
      </w:r>
      <w:r w:rsidRPr="0036726F">
        <w:rPr>
          <w:lang w:eastAsia="zh-CN"/>
        </w:rPr>
        <w:t>create</w:t>
      </w:r>
      <w:r w:rsidRPr="0036726F">
        <w:t xml:space="preserve"> a CDR related to the event.</w:t>
      </w:r>
    </w:p>
    <w:p w14:paraId="3BB56BE5" w14:textId="77777777" w:rsidR="00B36124" w:rsidRPr="0036726F" w:rsidRDefault="00B36124" w:rsidP="00B36124">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F8F8A6" w14:textId="77777777" w:rsidR="00B36124" w:rsidRPr="00424394" w:rsidRDefault="00B36124" w:rsidP="00B36124">
      <w:pPr>
        <w:pStyle w:val="Heading4"/>
      </w:pPr>
      <w:bookmarkStart w:id="158" w:name="_Toc20205526"/>
      <w:bookmarkStart w:id="159" w:name="_Toc27579509"/>
      <w:bookmarkStart w:id="160" w:name="_Toc36045465"/>
      <w:bookmarkStart w:id="161" w:name="_Toc36049345"/>
      <w:bookmarkStart w:id="162" w:name="_Toc36112564"/>
      <w:bookmarkStart w:id="163" w:name="_Toc44664322"/>
      <w:bookmarkStart w:id="164" w:name="_Toc44928779"/>
      <w:bookmarkStart w:id="165" w:name="_Toc44928969"/>
      <w:bookmarkStart w:id="166" w:name="_Toc97622503"/>
      <w:r>
        <w:t>5.2.2</w:t>
      </w:r>
      <w:r w:rsidRPr="00424394">
        <w:t>.3</w:t>
      </w:r>
      <w:r w:rsidRPr="00424394">
        <w:tab/>
      </w:r>
      <w:r w:rsidRPr="001B69A8">
        <w:t>CDR</w:t>
      </w:r>
      <w:r w:rsidRPr="00424394">
        <w:t xml:space="preserve"> generation</w:t>
      </w:r>
      <w:bookmarkEnd w:id="158"/>
      <w:bookmarkEnd w:id="159"/>
      <w:bookmarkEnd w:id="160"/>
      <w:bookmarkEnd w:id="161"/>
      <w:bookmarkEnd w:id="162"/>
      <w:bookmarkEnd w:id="163"/>
      <w:bookmarkEnd w:id="164"/>
      <w:bookmarkEnd w:id="165"/>
      <w:bookmarkEnd w:id="166"/>
    </w:p>
    <w:p w14:paraId="1F67C496" w14:textId="77777777" w:rsidR="00B36124" w:rsidRPr="00424394" w:rsidRDefault="00B36124" w:rsidP="00B36124">
      <w:pPr>
        <w:pStyle w:val="Heading5"/>
        <w:rPr>
          <w:lang w:bidi="ar-IQ"/>
        </w:rPr>
      </w:pPr>
      <w:bookmarkStart w:id="167" w:name="_Toc20205527"/>
      <w:bookmarkStart w:id="168" w:name="_Toc27579510"/>
      <w:bookmarkStart w:id="169" w:name="_Toc36045466"/>
      <w:bookmarkStart w:id="170" w:name="_Toc36049346"/>
      <w:bookmarkStart w:id="171" w:name="_Toc36112565"/>
      <w:bookmarkStart w:id="172" w:name="_Toc44664323"/>
      <w:bookmarkStart w:id="173" w:name="_Toc44928780"/>
      <w:bookmarkStart w:id="174" w:name="_Toc44928970"/>
      <w:bookmarkStart w:id="175" w:name="_Toc97622504"/>
      <w:r>
        <w:t>5.2.2</w:t>
      </w:r>
      <w:r w:rsidRPr="00424394">
        <w:rPr>
          <w:lang w:bidi="ar-IQ"/>
        </w:rPr>
        <w:t>.3.1</w:t>
      </w:r>
      <w:r w:rsidRPr="00424394">
        <w:rPr>
          <w:lang w:bidi="ar-IQ"/>
        </w:rPr>
        <w:tab/>
      </w:r>
      <w:r w:rsidRPr="00424394">
        <w:t>Introduction</w:t>
      </w:r>
      <w:bookmarkEnd w:id="167"/>
      <w:bookmarkEnd w:id="168"/>
      <w:bookmarkEnd w:id="169"/>
      <w:bookmarkEnd w:id="170"/>
      <w:bookmarkEnd w:id="171"/>
      <w:bookmarkEnd w:id="172"/>
      <w:bookmarkEnd w:id="173"/>
      <w:bookmarkEnd w:id="174"/>
      <w:bookmarkEnd w:id="175"/>
    </w:p>
    <w:p w14:paraId="6AED5E85" w14:textId="77777777" w:rsidR="00B36124" w:rsidRPr="00424394" w:rsidRDefault="00B36124" w:rsidP="00B36124">
      <w:pPr>
        <w:numPr>
          <w:ilvl w:val="12"/>
          <w:numId w:val="0"/>
        </w:numPr>
        <w:rPr>
          <w:lang w:bidi="ar-IQ"/>
        </w:rPr>
      </w:pPr>
      <w:r w:rsidRPr="00424394">
        <w:rPr>
          <w:lang w:bidi="ar-IQ"/>
        </w:rPr>
        <w:t xml:space="preserve">The </w:t>
      </w:r>
      <w:r>
        <w:rPr>
          <w:lang w:bidi="ar-IQ"/>
        </w:rPr>
        <w:t>CHF CDRs for e</w:t>
      </w:r>
      <w:r w:rsidRPr="003436C9">
        <w:rPr>
          <w:lang w:bidi="ar-IQ"/>
        </w:rPr>
        <w:t xml:space="preserve">dge enabling infrastructure resource usage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F4FFEB7" w14:textId="77777777" w:rsidR="00B36124" w:rsidRDefault="00B36124" w:rsidP="00B36124">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2AEB89A0" w14:textId="77777777" w:rsidR="00B36124" w:rsidRDefault="00B36124" w:rsidP="00B36124">
      <w:pPr>
        <w:pStyle w:val="Heading5"/>
        <w:rPr>
          <w:lang w:bidi="ar-IQ"/>
        </w:rPr>
      </w:pPr>
      <w:bookmarkStart w:id="176" w:name="_Toc533596687"/>
      <w:bookmarkStart w:id="177" w:name="_Toc25753259"/>
      <w:bookmarkStart w:id="178" w:name="_Toc97622505"/>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176"/>
      <w:bookmarkEnd w:id="177"/>
      <w:bookmarkEnd w:id="178"/>
      <w:r>
        <w:rPr>
          <w:lang w:bidi="ar-IQ"/>
        </w:rPr>
        <w:t xml:space="preserve"> </w:t>
      </w:r>
    </w:p>
    <w:p w14:paraId="290B7C1E" w14:textId="77777777" w:rsidR="00B36124" w:rsidRDefault="00B36124" w:rsidP="00B36124">
      <w:pPr>
        <w:pStyle w:val="Heading6"/>
      </w:pPr>
      <w:bookmarkStart w:id="179" w:name="_Toc533596688"/>
      <w:bookmarkStart w:id="180" w:name="_Toc25753260"/>
      <w:bookmarkStart w:id="181" w:name="_Toc97622506"/>
      <w:r>
        <w:t>5.2.2</w:t>
      </w:r>
      <w:r w:rsidRPr="00424394">
        <w:rPr>
          <w:lang w:bidi="ar-IQ"/>
        </w:rPr>
        <w:t>.3</w:t>
      </w:r>
      <w:r>
        <w:t>.2.1</w:t>
      </w:r>
      <w:r>
        <w:tab/>
        <w:t>General</w:t>
      </w:r>
      <w:bookmarkEnd w:id="179"/>
      <w:bookmarkEnd w:id="180"/>
      <w:bookmarkEnd w:id="181"/>
    </w:p>
    <w:p w14:paraId="38A55F32" w14:textId="77777777" w:rsidR="00B36124" w:rsidRDefault="00B36124" w:rsidP="00B36124">
      <w:pPr>
        <w:rPr>
          <w:lang w:eastAsia="zh-CN" w:bidi="ar-IQ"/>
        </w:rPr>
      </w:pPr>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p>
    <w:p w14:paraId="3B41C1E7" w14:textId="77777777" w:rsidR="00B36124" w:rsidRDefault="00B36124" w:rsidP="00B36124">
      <w:pPr>
        <w:pStyle w:val="Heading6"/>
        <w:rPr>
          <w:lang w:bidi="ar-IQ"/>
        </w:rPr>
      </w:pPr>
      <w:bookmarkStart w:id="182" w:name="_Toc533596689"/>
      <w:bookmarkStart w:id="183" w:name="_Toc25753261"/>
      <w:bookmarkStart w:id="184" w:name="_Toc97622507"/>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82"/>
      <w:bookmarkEnd w:id="183"/>
      <w:bookmarkEnd w:id="184"/>
    </w:p>
    <w:p w14:paraId="64B8925B" w14:textId="77777777" w:rsidR="00B36124" w:rsidRDefault="00B36124" w:rsidP="00B36124">
      <w:pPr>
        <w:rPr>
          <w:lang w:bidi="ar-IQ"/>
        </w:rPr>
      </w:pPr>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p>
    <w:p w14:paraId="17D3AC4A" w14:textId="77777777" w:rsidR="00B36124" w:rsidRPr="00424394" w:rsidRDefault="00B36124" w:rsidP="00B36124">
      <w:pPr>
        <w:pStyle w:val="Heading4"/>
      </w:pPr>
      <w:bookmarkStart w:id="185" w:name="_Toc20205538"/>
      <w:bookmarkStart w:id="186" w:name="_Toc27579521"/>
      <w:bookmarkStart w:id="187" w:name="_Toc36045477"/>
      <w:bookmarkStart w:id="188" w:name="_Toc36049357"/>
      <w:bookmarkStart w:id="189" w:name="_Toc36112576"/>
      <w:bookmarkStart w:id="190" w:name="_Toc44664334"/>
      <w:bookmarkStart w:id="191" w:name="_Toc44928791"/>
      <w:bookmarkStart w:id="192" w:name="_Toc44928981"/>
      <w:bookmarkStart w:id="193" w:name="_Toc97622508"/>
      <w:r>
        <w:t>5.2.2</w:t>
      </w:r>
      <w:r w:rsidRPr="00424394">
        <w:t>.4</w:t>
      </w:r>
      <w:r w:rsidRPr="00424394">
        <w:tab/>
        <w:t>Ga record transfer flows</w:t>
      </w:r>
      <w:bookmarkEnd w:id="185"/>
      <w:bookmarkEnd w:id="186"/>
      <w:bookmarkEnd w:id="187"/>
      <w:bookmarkEnd w:id="188"/>
      <w:bookmarkEnd w:id="189"/>
      <w:bookmarkEnd w:id="190"/>
      <w:bookmarkEnd w:id="191"/>
      <w:bookmarkEnd w:id="192"/>
      <w:bookmarkEnd w:id="193"/>
    </w:p>
    <w:p w14:paraId="2E8556B2" w14:textId="77777777" w:rsidR="00B36124" w:rsidRPr="00424394" w:rsidRDefault="00B36124" w:rsidP="00B36124">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03737183" w14:textId="0E4007CA" w:rsidR="00B36124" w:rsidRDefault="00B36124" w:rsidP="00B36124">
      <w:pPr>
        <w:pStyle w:val="Heading4"/>
        <w:rPr>
          <w:lang w:bidi="ar-IQ"/>
        </w:rPr>
      </w:pPr>
      <w:bookmarkStart w:id="194" w:name="_Toc20205539"/>
      <w:bookmarkStart w:id="195" w:name="_Toc27579522"/>
      <w:bookmarkStart w:id="196" w:name="_Toc36045478"/>
      <w:bookmarkStart w:id="197" w:name="_Toc36049358"/>
      <w:bookmarkStart w:id="198" w:name="_Toc36112577"/>
      <w:bookmarkStart w:id="199" w:name="_Toc44664335"/>
      <w:bookmarkStart w:id="200" w:name="_Toc44928792"/>
      <w:bookmarkStart w:id="201" w:name="_Toc44928982"/>
      <w:bookmarkStart w:id="202" w:name="_Toc97622509"/>
      <w:r>
        <w:lastRenderedPageBreak/>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194"/>
      <w:bookmarkEnd w:id="195"/>
      <w:bookmarkEnd w:id="196"/>
      <w:bookmarkEnd w:id="197"/>
      <w:bookmarkEnd w:id="198"/>
      <w:bookmarkEnd w:id="199"/>
      <w:bookmarkEnd w:id="200"/>
      <w:bookmarkEnd w:id="201"/>
      <w:bookmarkEnd w:id="202"/>
    </w:p>
    <w:p w14:paraId="724B9A2E" w14:textId="77777777" w:rsidR="00F362DD" w:rsidRDefault="00F362DD" w:rsidP="00F362DD">
      <w:pPr>
        <w:pStyle w:val="Heading3"/>
      </w:pPr>
      <w:bookmarkStart w:id="203" w:name="_Toc97622510"/>
      <w:r>
        <w:t>5.2.3</w:t>
      </w:r>
      <w:r>
        <w:tab/>
        <w:t>C</w:t>
      </w:r>
      <w:r w:rsidRPr="00424394">
        <w:t xml:space="preserve">harging </w:t>
      </w:r>
      <w:r>
        <w:t>scenarios for EAS</w:t>
      </w:r>
      <w:r w:rsidRPr="002673EC">
        <w:t xml:space="preserve"> deployment</w:t>
      </w:r>
      <w:bookmarkEnd w:id="203"/>
    </w:p>
    <w:p w14:paraId="5966BFD6" w14:textId="77777777" w:rsidR="00F362DD" w:rsidRDefault="00F362DD" w:rsidP="00F362DD">
      <w:pPr>
        <w:pStyle w:val="Heading4"/>
      </w:pPr>
      <w:bookmarkStart w:id="204" w:name="_Toc97622511"/>
      <w:r>
        <w:t>5.2.3.</w:t>
      </w:r>
      <w:r w:rsidRPr="00424394">
        <w:t>1</w:t>
      </w:r>
      <w:r w:rsidRPr="00424394">
        <w:tab/>
        <w:t>Basic principles</w:t>
      </w:r>
      <w:bookmarkEnd w:id="204"/>
    </w:p>
    <w:p w14:paraId="55DA4896" w14:textId="77777777" w:rsidR="00F362DD" w:rsidRPr="00424394" w:rsidRDefault="00F362DD" w:rsidP="00F362DD">
      <w:pPr>
        <w:pStyle w:val="Heading5"/>
      </w:pPr>
      <w:bookmarkStart w:id="205" w:name="_Toc97622512"/>
      <w:r>
        <w:t>5.2.3</w:t>
      </w:r>
      <w:r w:rsidRPr="00424394">
        <w:t>.</w:t>
      </w:r>
      <w:r>
        <w:t>1</w:t>
      </w:r>
      <w:r w:rsidRPr="00424394">
        <w:t>.1</w:t>
      </w:r>
      <w:r w:rsidRPr="00424394">
        <w:tab/>
        <w:t>General</w:t>
      </w:r>
      <w:bookmarkEnd w:id="205"/>
    </w:p>
    <w:p w14:paraId="321F8626" w14:textId="77777777" w:rsidR="00F362DD" w:rsidRPr="00424394" w:rsidRDefault="00F362DD" w:rsidP="00F362DD">
      <w:pPr>
        <w:rPr>
          <w:lang w:bidi="ar-IQ"/>
        </w:rPr>
      </w:pPr>
      <w:r w:rsidRPr="00424394">
        <w:rPr>
          <w:lang w:bidi="ar-IQ"/>
        </w:rPr>
        <w:t xml:space="preserve">Converged charging </w:t>
      </w:r>
      <w:r>
        <w:rPr>
          <w:lang w:bidi="ar-IQ"/>
        </w:rPr>
        <w:t xml:space="preserve">for </w:t>
      </w:r>
      <w:r>
        <w:t>EAS</w:t>
      </w:r>
      <w:r w:rsidRPr="002673EC">
        <w:t xml:space="preserve"> deployment</w:t>
      </w:r>
      <w:r>
        <w:t xml:space="preserve"> </w:t>
      </w:r>
      <w:r w:rsidRPr="00424394">
        <w:rPr>
          <w:lang w:bidi="ar-IQ"/>
        </w:rPr>
        <w:t xml:space="preserve">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7E6A299B" w14:textId="77777777" w:rsidR="00F362DD" w:rsidRPr="00424394" w:rsidRDefault="00F362DD" w:rsidP="00F362DD">
      <w:pPr>
        <w:pStyle w:val="B10"/>
        <w:rPr>
          <w:lang w:bidi="ar-IQ"/>
        </w:rPr>
      </w:pPr>
      <w:r>
        <w:rPr>
          <w:lang w:bidi="ar-IQ"/>
        </w:rPr>
        <w:t>-</w:t>
      </w:r>
      <w:r>
        <w:rPr>
          <w:lang w:bidi="ar-IQ"/>
        </w:rPr>
        <w:tab/>
        <w:t xml:space="preserve">EAS instantiation (see TS </w:t>
      </w:r>
      <w:hyperlink r:id="rId38" w:tgtFrame="_blank" w:history="1">
        <w:r w:rsidRPr="000222DB">
          <w:rPr>
            <w:lang w:bidi="ar-IQ"/>
          </w:rPr>
          <w:t>28.538</w:t>
        </w:r>
      </w:hyperlink>
      <w:r>
        <w:rPr>
          <w:lang w:bidi="ar-IQ"/>
        </w:rPr>
        <w:t xml:space="preserve"> [12])</w:t>
      </w:r>
      <w:r w:rsidRPr="00424394">
        <w:rPr>
          <w:lang w:bidi="ar-IQ"/>
        </w:rPr>
        <w:t>;</w:t>
      </w:r>
    </w:p>
    <w:p w14:paraId="49CB1C4A" w14:textId="77777777" w:rsidR="00F362DD" w:rsidRDefault="00F362DD" w:rsidP="00F362DD">
      <w:pPr>
        <w:pStyle w:val="B10"/>
        <w:rPr>
          <w:lang w:bidi="ar-IQ"/>
        </w:rPr>
      </w:pPr>
      <w:r w:rsidRPr="00424394">
        <w:rPr>
          <w:lang w:bidi="ar-IQ"/>
        </w:rPr>
        <w:t>-</w:t>
      </w:r>
      <w:r w:rsidRPr="00424394">
        <w:rPr>
          <w:lang w:bidi="ar-IQ"/>
        </w:rPr>
        <w:tab/>
      </w:r>
      <w:r>
        <w:rPr>
          <w:lang w:bidi="ar-IQ"/>
        </w:rPr>
        <w:t xml:space="preserve">EAS upgrade (see TS </w:t>
      </w:r>
      <w:hyperlink r:id="rId39" w:tgtFrame="_blank" w:history="1">
        <w:r w:rsidRPr="000222DB">
          <w:rPr>
            <w:lang w:bidi="ar-IQ"/>
          </w:rPr>
          <w:t>28.538</w:t>
        </w:r>
      </w:hyperlink>
      <w:r>
        <w:rPr>
          <w:lang w:bidi="ar-IQ"/>
        </w:rPr>
        <w:t xml:space="preserve"> [12]);</w:t>
      </w:r>
    </w:p>
    <w:p w14:paraId="10091BD3" w14:textId="77777777" w:rsidR="00F362DD" w:rsidRDefault="00F362DD" w:rsidP="00F362DD">
      <w:pPr>
        <w:pStyle w:val="B10"/>
        <w:rPr>
          <w:lang w:bidi="ar-IQ"/>
        </w:rPr>
      </w:pPr>
      <w:r>
        <w:rPr>
          <w:lang w:bidi="ar-IQ"/>
        </w:rPr>
        <w:t>-</w:t>
      </w:r>
      <w:r>
        <w:rPr>
          <w:lang w:bidi="ar-IQ"/>
        </w:rPr>
        <w:tab/>
        <w:t xml:space="preserve">EAS termination (see </w:t>
      </w:r>
      <w:hyperlink r:id="rId40" w:tgtFrame="_blank" w:history="1">
        <w:r w:rsidRPr="000222DB">
          <w:rPr>
            <w:lang w:bidi="ar-IQ"/>
          </w:rPr>
          <w:t>28.538</w:t>
        </w:r>
      </w:hyperlink>
      <w:r>
        <w:rPr>
          <w:lang w:bidi="ar-IQ"/>
        </w:rPr>
        <w:t xml:space="preserve"> [12]).</w:t>
      </w:r>
    </w:p>
    <w:p w14:paraId="487D386E" w14:textId="77777777" w:rsidR="00F362DD" w:rsidRDefault="00F362DD" w:rsidP="00F362DD">
      <w:pPr>
        <w:pStyle w:val="B10"/>
        <w:ind w:left="0" w:firstLine="0"/>
        <w:rPr>
          <w:lang w:bidi="ar-IQ"/>
        </w:rPr>
      </w:pPr>
      <w:r>
        <w:rPr>
          <w:lang w:bidi="ar-IQ"/>
        </w:rPr>
        <w:t xml:space="preserve">The CEF shall subscribe to the notifications from the provisioning MnS producer for </w:t>
      </w:r>
      <w:r>
        <w:t>EAS LCM.</w:t>
      </w:r>
    </w:p>
    <w:p w14:paraId="06EAB872" w14:textId="77777777" w:rsidR="00F362DD" w:rsidRPr="00424394" w:rsidRDefault="00F362DD" w:rsidP="00F362DD">
      <w:pPr>
        <w:pStyle w:val="B10"/>
        <w:ind w:left="0" w:firstLine="0"/>
        <w:rPr>
          <w:lang w:eastAsia="zh-CN"/>
        </w:rPr>
      </w:pPr>
      <w:r>
        <w:rPr>
          <w:lang w:bidi="ar-IQ"/>
        </w:rPr>
        <w:t>Once the notification about EAS LCM</w:t>
      </w:r>
      <w:r>
        <w:t xml:space="preserve"> is received,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75B290C7" w14:textId="77777777" w:rsidR="00F362DD" w:rsidRPr="00424394" w:rsidRDefault="00F362DD" w:rsidP="00F362D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5E69184E" w14:textId="77777777" w:rsidR="00F362DD" w:rsidRDefault="00F362DD" w:rsidP="00F362D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00D6457A" w14:textId="77777777" w:rsidR="00F362DD" w:rsidRDefault="00F362DD" w:rsidP="00F362DD">
      <w:pPr>
        <w:pStyle w:val="Heading5"/>
      </w:pPr>
      <w:bookmarkStart w:id="206" w:name="_Toc97622513"/>
      <w:r>
        <w:t>5.2.3.1</w:t>
      </w:r>
      <w:r w:rsidRPr="00424394">
        <w:t>.2</w:t>
      </w:r>
      <w:r w:rsidRPr="00424394">
        <w:tab/>
      </w:r>
      <w:r>
        <w:t>Applicable Triggers in the CEF</w:t>
      </w:r>
      <w:bookmarkEnd w:id="206"/>
    </w:p>
    <w:p w14:paraId="37340454" w14:textId="77777777" w:rsidR="00F362DD" w:rsidRPr="00424394" w:rsidRDefault="00F362DD" w:rsidP="00F362DD">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6196EE65" w14:textId="77777777" w:rsidR="00F362DD" w:rsidRPr="00424394" w:rsidRDefault="00F362DD" w:rsidP="00F362DD">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p>
    <w:p w14:paraId="764482DD" w14:textId="77777777" w:rsidR="00F362DD" w:rsidRPr="00424394" w:rsidRDefault="00F362DD" w:rsidP="00F362D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p>
    <w:p w14:paraId="3D5D40E3" w14:textId="77777777" w:rsidR="00F362DD" w:rsidRDefault="00F362DD" w:rsidP="00F362DD">
      <w:pPr>
        <w:rPr>
          <w:lang w:eastAsia="zh-CN" w:bidi="ar-IQ"/>
        </w:rPr>
      </w:pPr>
      <w:r w:rsidRPr="00424394">
        <w:rPr>
          <w:lang w:eastAsia="zh-CN" w:bidi="ar-IQ"/>
        </w:rPr>
        <w:t xml:space="preserve">When </w:t>
      </w:r>
      <w:r>
        <w:rPr>
          <w:lang w:eastAsia="zh-CN" w:bidi="ar-IQ"/>
        </w:rPr>
        <w:t>the CEF subscribes to the notifications about EAS LCM from the MnS producer,</w:t>
      </w:r>
      <w:r w:rsidRPr="00424394">
        <w:rPr>
          <w:lang w:eastAsia="zh-CN" w:bidi="ar-IQ"/>
        </w:rPr>
        <w:t xml:space="preserve"> the converged charging is activated</w:t>
      </w:r>
      <w:r>
        <w:rPr>
          <w:lang w:eastAsia="zh-CN" w:bidi="ar-IQ"/>
        </w:rPr>
        <w:t xml:space="preserve">. When the CEF receives notifications about EAS LCM </w:t>
      </w:r>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p>
    <w:p w14:paraId="3D8F0DD2" w14:textId="77777777" w:rsidR="00F362DD" w:rsidRPr="009458A1" w:rsidRDefault="00F362DD" w:rsidP="00F362DD">
      <w:pPr>
        <w:rPr>
          <w:lang w:bidi="ar-IQ"/>
        </w:rPr>
      </w:pPr>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p>
    <w:p w14:paraId="34120476" w14:textId="77777777" w:rsidR="00F362DD" w:rsidRPr="009458A1" w:rsidRDefault="00F362DD" w:rsidP="00F362DD">
      <w:pPr>
        <w:pStyle w:val="TH"/>
      </w:pPr>
      <w:r w:rsidRPr="009458A1">
        <w:lastRenderedPageBreak/>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rFonts w:eastAsia="DengXian"/>
                <w:lang w:bidi="ar-IQ"/>
              </w:rPr>
            </w:pPr>
            <w:r w:rsidRPr="009458A1">
              <w:rPr>
                <w:rFonts w:eastAsia="DengXian"/>
                <w:lang w:bidi="ar-IQ"/>
              </w:rPr>
              <w:t>Default category</w:t>
            </w:r>
          </w:p>
          <w:p w14:paraId="243ECBCD" w14:textId="77777777" w:rsidR="00F362DD" w:rsidRPr="009458A1" w:rsidRDefault="00F362D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rFonts w:eastAsia="DengXian"/>
                <w:lang w:bidi="ar-IQ"/>
              </w:rPr>
            </w:pPr>
            <w:r w:rsidRPr="009458A1">
              <w:rPr>
                <w:rFonts w:eastAsia="DengXian"/>
                <w:lang w:bidi="ar-IQ"/>
              </w:rPr>
              <w:t>Message when "immediate reporting" category</w:t>
            </w:r>
          </w:p>
        </w:tc>
      </w:tr>
      <w:tr w:rsidR="00F362DD" w:rsidRPr="009458A1" w14:paraId="6A5DFC90"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rFonts w:eastAsia="DengXian"/>
                <w:b/>
                <w:lang w:bidi="ar-IQ"/>
              </w:rPr>
            </w:pPr>
            <w:r w:rsidRPr="005C38BC">
              <w:rPr>
                <w:rFonts w:eastAsia="DengXian"/>
                <w:b/>
                <w:lang w:bidi="ar-IQ"/>
              </w:rPr>
              <w:t>EAS deployment</w:t>
            </w:r>
            <w:r>
              <w:rPr>
                <w:rFonts w:eastAsia="DengXian"/>
                <w:b/>
                <w:lang w:bidi="ar-IQ"/>
              </w:rPr>
              <w:t xml:space="preserve"> charging</w:t>
            </w:r>
          </w:p>
        </w:tc>
      </w:tr>
      <w:tr w:rsidR="00F362DD" w:rsidRPr="009458A1" w14:paraId="7415F57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rFonts w:eastAsia="DengXian"/>
                <w:lang w:bidi="ar-IQ"/>
              </w:rPr>
            </w:pPr>
            <w:r>
              <w:rPr>
                <w:rFonts w:eastAsia="DengXian"/>
                <w:lang w:bidi="ar-IQ"/>
              </w:rPr>
              <w:t xml:space="preserve">CEF </w:t>
            </w:r>
            <w:r>
              <w:t xml:space="preserve">receives the </w:t>
            </w:r>
            <w:r w:rsidRPr="005C1F9E">
              <w:rPr>
                <w:rFonts w:ascii="Courier New" w:hAnsi="Courier New" w:cs="Courier New"/>
              </w:rPr>
              <w:t>notifyMOICreation</w:t>
            </w:r>
            <w:r w:rsidRPr="0036726F">
              <w:t xml:space="preserve"> </w:t>
            </w:r>
            <w:r>
              <w:t xml:space="preserve">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28C40F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notifyMOIAttributeValueChanges</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3C01D8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notifyMOIDeletion</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2DEBF8B4" w14:textId="77777777" w:rsidR="00F362DD" w:rsidRDefault="00F362DD" w:rsidP="00F362DD">
      <w:pPr>
        <w:rPr>
          <w:lang w:bidi="ar-IQ"/>
        </w:rPr>
      </w:pPr>
    </w:p>
    <w:p w14:paraId="50B0EDDA" w14:textId="77777777" w:rsidR="00F362DD" w:rsidRPr="00424394" w:rsidRDefault="00F362DD" w:rsidP="00F362DD">
      <w:pPr>
        <w:pStyle w:val="Heading4"/>
      </w:pPr>
      <w:bookmarkStart w:id="207" w:name="_Toc97622514"/>
      <w:r>
        <w:t>5.2.3</w:t>
      </w:r>
      <w:r w:rsidRPr="00424394">
        <w:t>.2</w:t>
      </w:r>
      <w:r w:rsidRPr="00424394">
        <w:tab/>
        <w:t>Message flows</w:t>
      </w:r>
      <w:bookmarkEnd w:id="207"/>
    </w:p>
    <w:p w14:paraId="2EA1A395" w14:textId="77777777" w:rsidR="00F362DD" w:rsidRPr="00424394" w:rsidRDefault="00F362DD" w:rsidP="00F362DD">
      <w:pPr>
        <w:pStyle w:val="Heading5"/>
      </w:pPr>
      <w:bookmarkStart w:id="208" w:name="_Toc97622515"/>
      <w:r>
        <w:t>5.2.3</w:t>
      </w:r>
      <w:r w:rsidRPr="00424394">
        <w:t>.2.1</w:t>
      </w:r>
      <w:r w:rsidRPr="00424394">
        <w:tab/>
        <w:t>General</w:t>
      </w:r>
      <w:bookmarkEnd w:id="208"/>
    </w:p>
    <w:p w14:paraId="0A0D4760" w14:textId="77777777" w:rsidR="00F362DD" w:rsidRPr="00424394" w:rsidRDefault="00F362DD" w:rsidP="00F362DD">
      <w:pPr>
        <w:keepNext/>
      </w:pPr>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p>
    <w:p w14:paraId="3A77E2DA" w14:textId="3C597703" w:rsidR="00F362DD" w:rsidRDefault="00F362DD" w:rsidP="00F362DD">
      <w:r w:rsidRPr="00424394">
        <w:t>Th</w:t>
      </w:r>
      <w:r>
        <w:t>e</w:t>
      </w:r>
      <w:r w:rsidRPr="00424394">
        <w:t xml:space="preserve"> interaction </w:t>
      </w:r>
      <w:r>
        <w:t xml:space="preserve">between MnS producer and CEF </w:t>
      </w:r>
      <w:r w:rsidRPr="00424394">
        <w:t>is based on</w:t>
      </w:r>
      <w:r>
        <w:t xml:space="preserve"> MnS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r w:rsidR="002B2563">
        <w:rPr>
          <w:lang w:bidi="ar-IQ"/>
        </w:rPr>
        <w:t>15</w:t>
      </w:r>
      <w:r w:rsidRPr="00424394">
        <w:rPr>
          <w:lang w:bidi="ar-IQ"/>
        </w:rPr>
        <w:t>]</w:t>
      </w:r>
      <w:r>
        <w:rPr>
          <w:lang w:bidi="ar-IQ"/>
        </w:rPr>
        <w:t xml:space="preserve"> </w:t>
      </w:r>
      <w:r>
        <w:t>and TS 28.538 [12]</w:t>
      </w:r>
      <w:r w:rsidRPr="00424394">
        <w:t>.</w:t>
      </w:r>
      <w:r>
        <w:t xml:space="preserve"> </w:t>
      </w:r>
    </w:p>
    <w:p w14:paraId="244688C8" w14:textId="77777777" w:rsidR="00F362DD" w:rsidRPr="00424394" w:rsidRDefault="00F362DD" w:rsidP="00F362DD">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40FA345A" w14:textId="77777777" w:rsidR="00F362DD" w:rsidRDefault="00F362DD" w:rsidP="00F362DD">
      <w:pPr>
        <w:pStyle w:val="Heading5"/>
      </w:pPr>
      <w:bookmarkStart w:id="209" w:name="_Toc97622516"/>
      <w:r>
        <w:t>5.2.3.2</w:t>
      </w:r>
      <w:r w:rsidRPr="00424394">
        <w:t>.2</w:t>
      </w:r>
      <w:r w:rsidRPr="00424394">
        <w:tab/>
      </w:r>
      <w:r>
        <w:t>EAS</w:t>
      </w:r>
      <w:r w:rsidRPr="002673EC">
        <w:t xml:space="preserve"> deployment</w:t>
      </w:r>
      <w:r w:rsidRPr="00424394">
        <w:t xml:space="preserve"> </w:t>
      </w:r>
      <w:r>
        <w:t>charging enabled by CEF</w:t>
      </w:r>
      <w:bookmarkEnd w:id="209"/>
    </w:p>
    <w:p w14:paraId="59B73669" w14:textId="77777777" w:rsidR="00F362DD" w:rsidRPr="00C1294A" w:rsidRDefault="00F362DD" w:rsidP="00F362DD">
      <w:pPr>
        <w:keepNext/>
        <w:rPr>
          <w:b/>
          <w:bCs/>
        </w:rPr>
      </w:pPr>
      <w:r>
        <w:t>The following figure 5.2.3.2</w:t>
      </w:r>
      <w:r w:rsidRPr="00424394">
        <w:t>.2</w:t>
      </w:r>
      <w:r>
        <w:t>-1 describes an EAS</w:t>
      </w:r>
      <w:r w:rsidRPr="002673EC">
        <w:t xml:space="preserve"> deployment</w:t>
      </w:r>
      <w:r w:rsidRPr="00424394">
        <w:t xml:space="preserve"> </w:t>
      </w:r>
      <w:r>
        <w:t>charging message flows in PEC, based on the c</w:t>
      </w:r>
      <w:r w:rsidRPr="00424394">
        <w:t xml:space="preserve">onverged charging </w:t>
      </w:r>
      <w:r>
        <w:t>architecture with MnS producer enabled by CEF (see clause 4.2.2).</w:t>
      </w:r>
    </w:p>
    <w:p w14:paraId="64AF528D" w14:textId="77777777" w:rsidR="00F362DD" w:rsidRDefault="00F362DD" w:rsidP="00F362DD">
      <w:pPr>
        <w:jc w:val="center"/>
      </w:pPr>
      <w:r>
        <w:object w:dxaOrig="14113" w:dyaOrig="7536" w14:anchorId="6AD7C273">
          <v:shape id="_x0000_i1033" type="#_x0000_t75" style="width:405pt;height:3in" o:ole="">
            <v:imagedata r:id="rId41" o:title=""/>
          </v:shape>
          <o:OLEObject Type="Embed" ProgID="Visio.Drawing.15" ShapeID="_x0000_i1033" DrawAspect="Content" ObjectID="_1708235409" r:id="rId42"/>
        </w:object>
      </w:r>
      <w:r w:rsidDel="008331B7">
        <w:t xml:space="preserve"> </w:t>
      </w:r>
    </w:p>
    <w:p w14:paraId="34FEE774" w14:textId="77777777" w:rsidR="00F362DD" w:rsidRDefault="00F362DD" w:rsidP="00F362DD">
      <w:pPr>
        <w:keepLines/>
        <w:spacing w:after="240"/>
        <w:jc w:val="center"/>
      </w:pPr>
      <w:r w:rsidRPr="00424394">
        <w:rPr>
          <w:rFonts w:ascii="Arial" w:hAnsi="Arial"/>
          <w:b/>
        </w:rPr>
        <w:t>Figure</w:t>
      </w:r>
      <w:r>
        <w:rPr>
          <w:rFonts w:ascii="Arial" w:hAnsi="Arial"/>
          <w:b/>
        </w:rPr>
        <w:t xml:space="preserve"> 5.2.3</w:t>
      </w:r>
      <w:r w:rsidRPr="00F36BB8">
        <w:rPr>
          <w:rFonts w:ascii="Arial" w:hAnsi="Arial"/>
          <w:b/>
        </w:rPr>
        <w:t>.2.2-1</w:t>
      </w:r>
      <w:r w:rsidRPr="00424394">
        <w:rPr>
          <w:rFonts w:ascii="Arial" w:hAnsi="Arial"/>
          <w:b/>
        </w:rPr>
        <w:t xml:space="preserve">: </w:t>
      </w:r>
      <w:r>
        <w:rPr>
          <w:rFonts w:ascii="Arial" w:hAnsi="Arial"/>
          <w:b/>
        </w:rPr>
        <w:t>EAS deployment charging - PEC</w:t>
      </w:r>
    </w:p>
    <w:p w14:paraId="32022D20" w14:textId="796132AA" w:rsidR="00F362DD" w:rsidRDefault="00F362DD" w:rsidP="00F362DD">
      <w:pPr>
        <w:pStyle w:val="B10"/>
        <w:rPr>
          <w:b/>
        </w:rPr>
      </w:pPr>
      <w:r w:rsidRPr="00E81B7D">
        <w:rPr>
          <w:b/>
        </w:rPr>
        <w:lastRenderedPageBreak/>
        <w:t>1)</w:t>
      </w:r>
      <w:r w:rsidRPr="00E81B7D">
        <w:rPr>
          <w:b/>
        </w:rPr>
        <w:tab/>
      </w:r>
      <w:r>
        <w:rPr>
          <w:b/>
        </w:rPr>
        <w:t>CEF subscribes to the notifications about EAS LCM from the MnS:</w:t>
      </w:r>
      <w:r w:rsidDel="00315949">
        <w:t xml:space="preserve"> </w:t>
      </w:r>
      <w:r>
        <w:t>The CEF consumes the provisioning MnS (see TS 28.532 [</w:t>
      </w:r>
      <w:r w:rsidR="002B2563">
        <w:t>15</w:t>
      </w:r>
      <w:r>
        <w:t xml:space="preserve">]) to subscribes to notifications about EAS LCM, including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a</w:t>
      </w:r>
      <w:r w:rsidRPr="0055194E">
        <w:t>nd</w:t>
      </w:r>
      <w:r>
        <w:rPr>
          <w:rFonts w:ascii="Courier New" w:hAnsi="Courier New" w:cs="Courier New"/>
        </w:rPr>
        <w:t xml:space="preserve"> </w:t>
      </w:r>
      <w:r w:rsidRPr="00F40D69">
        <w:rPr>
          <w:rFonts w:ascii="Courier New" w:hAnsi="Courier New" w:cs="Courier New"/>
        </w:rPr>
        <w:t>notifyMOIDeletion</w:t>
      </w:r>
      <w:r>
        <w:t>.</w:t>
      </w:r>
    </w:p>
    <w:p w14:paraId="1889F241" w14:textId="26294E22" w:rsidR="00F362DD" w:rsidRDefault="00F362DD" w:rsidP="00F362DD">
      <w:pPr>
        <w:pStyle w:val="B10"/>
      </w:pPr>
      <w:r>
        <w:rPr>
          <w:b/>
        </w:rPr>
        <w:t>2)</w:t>
      </w:r>
      <w:r>
        <w:rPr>
          <w:b/>
        </w:rPr>
        <w:tab/>
      </w:r>
      <w:r w:rsidRPr="00E81B7D">
        <w:rPr>
          <w:b/>
        </w:rPr>
        <w:t xml:space="preserve">EAS </w:t>
      </w:r>
      <w:r>
        <w:rPr>
          <w:b/>
        </w:rPr>
        <w:t>LCM</w:t>
      </w:r>
      <w:r w:rsidRPr="00E81B7D">
        <w:rPr>
          <w:b/>
        </w:rPr>
        <w:t xml:space="preserve"> request</w:t>
      </w:r>
      <w:r>
        <w:rPr>
          <w:b/>
        </w:rPr>
        <w:t>:</w:t>
      </w:r>
      <w:r w:rsidDel="00315949">
        <w:t xml:space="preserve"> </w:t>
      </w:r>
      <w:r>
        <w:t xml:space="preserve">The MnS consumer sends the EAS LCM request to the MnS producer, the EAS LCM request is done via </w:t>
      </w:r>
      <w:r w:rsidRPr="009C3D73">
        <w:rPr>
          <w:rFonts w:ascii="Courier New" w:hAnsi="Courier New" w:cs="Courier New"/>
        </w:rPr>
        <w:t>createMOI</w:t>
      </w:r>
      <w:r>
        <w:t xml:space="preserve">, </w:t>
      </w:r>
      <w:r w:rsidRPr="009C3D73">
        <w:rPr>
          <w:rFonts w:ascii="Courier New" w:hAnsi="Courier New" w:cs="Courier New"/>
        </w:rPr>
        <w:t>modifyMOIAttributes</w:t>
      </w:r>
      <w:r w:rsidRPr="00215D3C">
        <w:t xml:space="preserve"> </w:t>
      </w:r>
      <w:r>
        <w:t xml:space="preserve">or </w:t>
      </w:r>
      <w:r w:rsidRPr="009C3D73">
        <w:rPr>
          <w:rFonts w:ascii="Courier New" w:hAnsi="Courier New" w:cs="Courier New"/>
        </w:rPr>
        <w:t>deleteMOI</w:t>
      </w:r>
      <w:r>
        <w:rPr>
          <w:rFonts w:ascii="Courier New" w:hAnsi="Courier New" w:cs="Courier New"/>
        </w:rPr>
        <w:t xml:space="preserve"> </w:t>
      </w:r>
      <w:r w:rsidRPr="009C3D73">
        <w:t>operation</w:t>
      </w:r>
      <w:r>
        <w:t xml:space="preserve"> (see TS 28.532 [</w:t>
      </w:r>
      <w:r w:rsidR="002B2563">
        <w:t>15</w:t>
      </w:r>
      <w:r>
        <w:t xml:space="preserve">]) for the </w:t>
      </w:r>
      <w:r>
        <w:rPr>
          <w:rFonts w:ascii="Courier New" w:hAnsi="Courier New" w:cs="Courier New"/>
          <w:lang w:eastAsia="zh-CN"/>
        </w:rPr>
        <w:t xml:space="preserve">EASFunction </w:t>
      </w:r>
      <w:r w:rsidRPr="009C3D73">
        <w:t>IOC</w:t>
      </w:r>
      <w:r>
        <w:t xml:space="preserve"> (see TS 28.538 [12]).</w:t>
      </w:r>
    </w:p>
    <w:p w14:paraId="7F1F61FB" w14:textId="77777777" w:rsidR="00F362DD" w:rsidRDefault="00F362DD" w:rsidP="00F362DD">
      <w:pPr>
        <w:pStyle w:val="B10"/>
      </w:pPr>
      <w:r>
        <w:rPr>
          <w:b/>
        </w:rPr>
        <w:t>3</w:t>
      </w:r>
      <w:r w:rsidRPr="00E81B7D">
        <w:rPr>
          <w:b/>
        </w:rPr>
        <w:t>)</w:t>
      </w:r>
      <w:r w:rsidRPr="00E81B7D">
        <w:rPr>
          <w:b/>
        </w:rPr>
        <w:tab/>
        <w:t xml:space="preserve">EAS </w:t>
      </w:r>
      <w:r>
        <w:rPr>
          <w:b/>
        </w:rPr>
        <w:t>LCM</w:t>
      </w:r>
      <w:r w:rsidRPr="00E81B7D">
        <w:rPr>
          <w:b/>
        </w:rPr>
        <w:t xml:space="preserve"> process: </w:t>
      </w:r>
      <w:r w:rsidRPr="00E81B7D">
        <w:t xml:space="preserve">the MnS producer </w:t>
      </w:r>
      <w:r>
        <w:t>processes and executes the EAS LCM according to the request (e.g., instantiation, upgrade, deletion)</w:t>
      </w:r>
      <w:r w:rsidRPr="00E81B7D">
        <w:t>.</w:t>
      </w:r>
    </w:p>
    <w:p w14:paraId="71FEC720" w14:textId="77777777" w:rsidR="00F362DD" w:rsidRDefault="00F362DD" w:rsidP="00F362DD">
      <w:pPr>
        <w:pStyle w:val="B10"/>
      </w:pPr>
      <w:r>
        <w:rPr>
          <w:b/>
        </w:rPr>
        <w:t>4</w:t>
      </w:r>
      <w:r w:rsidRPr="00E81B7D">
        <w:rPr>
          <w:b/>
        </w:rPr>
        <w:t>)</w:t>
      </w:r>
      <w:r>
        <w:rPr>
          <w:b/>
        </w:rPr>
        <w:tab/>
      </w:r>
      <w:r w:rsidRPr="00E81B7D">
        <w:rPr>
          <w:b/>
        </w:rPr>
        <w:t xml:space="preserve">EAS </w:t>
      </w:r>
      <w:r>
        <w:rPr>
          <w:b/>
        </w:rPr>
        <w:t>LCM</w:t>
      </w:r>
      <w:r w:rsidRPr="00E81B7D">
        <w:rPr>
          <w:b/>
        </w:rPr>
        <w:t xml:space="preserve"> response:</w:t>
      </w:r>
      <w:r w:rsidRPr="00E81B7D">
        <w:t xml:space="preserve"> The MnS </w:t>
      </w:r>
      <w:r>
        <w:t>producer</w:t>
      </w:r>
      <w:r w:rsidRPr="00E81B7D">
        <w:t xml:space="preserve"> sends the EAS </w:t>
      </w:r>
      <w:r>
        <w:t>LCM result</w:t>
      </w:r>
      <w:r w:rsidRPr="00E81B7D">
        <w:t xml:space="preserve"> to the MnS </w:t>
      </w:r>
      <w:r>
        <w:t>consumer</w:t>
      </w:r>
      <w:r w:rsidRPr="00E81B7D">
        <w:t>.</w:t>
      </w:r>
    </w:p>
    <w:p w14:paraId="562A1B06" w14:textId="77777777" w:rsidR="00F362DD" w:rsidRDefault="00F362DD" w:rsidP="00F362DD">
      <w:pPr>
        <w:pStyle w:val="B10"/>
      </w:pPr>
      <w:r>
        <w:rPr>
          <w:b/>
        </w:rPr>
        <w:t>5</w:t>
      </w:r>
      <w:r w:rsidRPr="00E81B7D">
        <w:rPr>
          <w:b/>
        </w:rPr>
        <w:t>)</w:t>
      </w:r>
      <w:r>
        <w:rPr>
          <w:b/>
        </w:rPr>
        <w:tab/>
      </w:r>
      <w:r w:rsidRPr="00E81B7D">
        <w:rPr>
          <w:b/>
        </w:rPr>
        <w:t xml:space="preserve">EAS </w:t>
      </w:r>
      <w:r>
        <w:rPr>
          <w:b/>
        </w:rPr>
        <w:t>LCM</w:t>
      </w:r>
      <w:r w:rsidRPr="00E81B7D">
        <w:rPr>
          <w:b/>
        </w:rPr>
        <w:t xml:space="preserve"> </w:t>
      </w:r>
      <w:r>
        <w:rPr>
          <w:b/>
        </w:rPr>
        <w:t>notification</w:t>
      </w:r>
      <w:r w:rsidRPr="00E81B7D">
        <w:rPr>
          <w:b/>
        </w:rPr>
        <w:t>:</w:t>
      </w:r>
      <w:r w:rsidRPr="00E81B7D">
        <w:t xml:space="preserve"> The MnS </w:t>
      </w:r>
      <w:r>
        <w:t>producer</w:t>
      </w:r>
      <w:r w:rsidRPr="00E81B7D">
        <w:t xml:space="preserve"> sends the EAS </w:t>
      </w:r>
      <w:r>
        <w:t>LCM</w:t>
      </w:r>
      <w:r w:rsidRPr="00E81B7D">
        <w:t xml:space="preserve"> </w:t>
      </w:r>
      <w:r>
        <w:t xml:space="preserve">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t>)</w:t>
      </w:r>
      <w:r w:rsidRPr="00E81B7D">
        <w:t xml:space="preserve"> to</w:t>
      </w:r>
      <w:r>
        <w:t xml:space="preserve"> the</w:t>
      </w:r>
      <w:r w:rsidRPr="00E81B7D">
        <w:t xml:space="preserve"> </w:t>
      </w:r>
      <w:r>
        <w:t>CEF</w:t>
      </w:r>
      <w:r w:rsidRPr="00E81B7D">
        <w:t>.</w:t>
      </w:r>
      <w:r>
        <w:t xml:space="preserve"> </w:t>
      </w:r>
    </w:p>
    <w:p w14:paraId="285B8D86" w14:textId="77777777" w:rsidR="00F362DD" w:rsidRPr="00E81B7D" w:rsidRDefault="00F362DD" w:rsidP="00F362DD">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LCM notification</w:t>
      </w:r>
      <w:r w:rsidRPr="00E81B7D">
        <w:t xml:space="preserve"> and sends the charging data request.</w:t>
      </w:r>
    </w:p>
    <w:p w14:paraId="5B510713" w14:textId="77777777" w:rsidR="00F362DD" w:rsidRPr="00E81B7D" w:rsidRDefault="00F362DD" w:rsidP="00F362DD">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w:t>
      </w:r>
      <w:r w:rsidRPr="00E81B7D">
        <w:t xml:space="preserve"> a CDR related to the event.</w:t>
      </w:r>
    </w:p>
    <w:p w14:paraId="4E8942FC" w14:textId="77777777" w:rsidR="00F362DD" w:rsidRPr="0036726F" w:rsidRDefault="00F362DD" w:rsidP="00F362DD">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02DBAAA6" w14:textId="77777777" w:rsidR="00F362DD" w:rsidRPr="00424394" w:rsidRDefault="00F362DD" w:rsidP="00F362DD">
      <w:pPr>
        <w:pStyle w:val="Heading4"/>
      </w:pPr>
      <w:bookmarkStart w:id="210" w:name="_Toc97622517"/>
      <w:r>
        <w:t>5.2.3</w:t>
      </w:r>
      <w:r w:rsidRPr="00424394">
        <w:t>.3</w:t>
      </w:r>
      <w:r w:rsidRPr="00424394">
        <w:tab/>
      </w:r>
      <w:r w:rsidRPr="001B69A8">
        <w:t>CDR</w:t>
      </w:r>
      <w:r w:rsidRPr="00424394">
        <w:t xml:space="preserve"> generation</w:t>
      </w:r>
      <w:bookmarkEnd w:id="210"/>
    </w:p>
    <w:p w14:paraId="402E4166" w14:textId="77777777" w:rsidR="00F362DD" w:rsidRPr="00424394" w:rsidRDefault="00F362DD" w:rsidP="00F362DD">
      <w:pPr>
        <w:pStyle w:val="Heading5"/>
        <w:rPr>
          <w:lang w:bidi="ar-IQ"/>
        </w:rPr>
      </w:pPr>
      <w:bookmarkStart w:id="211" w:name="_Toc97622518"/>
      <w:r>
        <w:t>5.2.3</w:t>
      </w:r>
      <w:r w:rsidRPr="00424394">
        <w:rPr>
          <w:lang w:bidi="ar-IQ"/>
        </w:rPr>
        <w:t>.3.1</w:t>
      </w:r>
      <w:r w:rsidRPr="00424394">
        <w:rPr>
          <w:lang w:bidi="ar-IQ"/>
        </w:rPr>
        <w:tab/>
      </w:r>
      <w:r w:rsidRPr="00424394">
        <w:t>Introduction</w:t>
      </w:r>
      <w:bookmarkEnd w:id="211"/>
    </w:p>
    <w:p w14:paraId="498FCE82" w14:textId="77777777" w:rsidR="00F362DD" w:rsidRPr="00424394" w:rsidRDefault="00F362DD" w:rsidP="00F362DD">
      <w:pPr>
        <w:numPr>
          <w:ilvl w:val="12"/>
          <w:numId w:val="0"/>
        </w:numPr>
        <w:rPr>
          <w:lang w:bidi="ar-IQ"/>
        </w:rPr>
      </w:pPr>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CF223A6" w14:textId="77777777" w:rsidR="00F362DD" w:rsidRDefault="00F362DD" w:rsidP="00F362D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604E69A6" w14:textId="77777777" w:rsidR="00F362DD" w:rsidRDefault="00F362DD" w:rsidP="00F362DD">
      <w:pPr>
        <w:pStyle w:val="Heading5"/>
        <w:rPr>
          <w:lang w:bidi="ar-IQ"/>
        </w:rPr>
      </w:pPr>
      <w:bookmarkStart w:id="212" w:name="_Toc97622519"/>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12"/>
      <w:r>
        <w:rPr>
          <w:lang w:bidi="ar-IQ"/>
        </w:rPr>
        <w:t xml:space="preserve"> </w:t>
      </w:r>
    </w:p>
    <w:p w14:paraId="3B37F70C" w14:textId="77777777" w:rsidR="00F362DD" w:rsidRDefault="00F362DD" w:rsidP="00F362DD">
      <w:pPr>
        <w:pStyle w:val="Heading6"/>
      </w:pPr>
      <w:bookmarkStart w:id="213" w:name="_Toc97622520"/>
      <w:r>
        <w:t>5.2.3</w:t>
      </w:r>
      <w:r w:rsidRPr="00424394">
        <w:rPr>
          <w:lang w:bidi="ar-IQ"/>
        </w:rPr>
        <w:t>.3</w:t>
      </w:r>
      <w:r>
        <w:t>.2.1</w:t>
      </w:r>
      <w:r>
        <w:tab/>
        <w:t>General</w:t>
      </w:r>
      <w:bookmarkEnd w:id="213"/>
    </w:p>
    <w:p w14:paraId="6D0D56DB" w14:textId="77777777" w:rsidR="00F362DD" w:rsidRDefault="00F362DD" w:rsidP="00F362DD">
      <w:pPr>
        <w:rPr>
          <w:lang w:eastAsia="zh-CN" w:bidi="ar-IQ"/>
        </w:rPr>
      </w:pPr>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p>
    <w:p w14:paraId="33CA050C" w14:textId="77777777" w:rsidR="00F362DD" w:rsidRDefault="00F362DD" w:rsidP="00F362DD">
      <w:pPr>
        <w:pStyle w:val="Heading6"/>
        <w:rPr>
          <w:lang w:bidi="ar-IQ"/>
        </w:rPr>
      </w:pPr>
      <w:bookmarkStart w:id="214" w:name="_Toc97622521"/>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14"/>
    </w:p>
    <w:p w14:paraId="68307001" w14:textId="77777777" w:rsidR="00F362DD" w:rsidRDefault="00F362DD" w:rsidP="00F362D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2545BD9E" w14:textId="77777777" w:rsidR="00F362DD" w:rsidRPr="00424394" w:rsidRDefault="00F362DD" w:rsidP="00F362DD">
      <w:pPr>
        <w:pStyle w:val="Heading4"/>
      </w:pPr>
      <w:bookmarkStart w:id="215" w:name="_Toc97622522"/>
      <w:r>
        <w:t>5.2.3</w:t>
      </w:r>
      <w:r w:rsidRPr="00424394">
        <w:t>.4</w:t>
      </w:r>
      <w:r w:rsidRPr="00424394">
        <w:tab/>
        <w:t>Ga record transfer flows</w:t>
      </w:r>
      <w:bookmarkEnd w:id="215"/>
    </w:p>
    <w:p w14:paraId="7F881569" w14:textId="77777777" w:rsidR="00F362DD" w:rsidRPr="00424394" w:rsidRDefault="00F362DD" w:rsidP="00F362D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22AA5422" w14:textId="77777777" w:rsidR="00F362DD" w:rsidRPr="00424394" w:rsidRDefault="00F362DD" w:rsidP="00F362DD">
      <w:pPr>
        <w:pStyle w:val="Heading4"/>
        <w:rPr>
          <w:lang w:bidi="ar-IQ"/>
        </w:rPr>
      </w:pPr>
      <w:bookmarkStart w:id="216" w:name="_Toc97622523"/>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16"/>
    </w:p>
    <w:p w14:paraId="4977831C" w14:textId="1159042A" w:rsidR="00F362DD" w:rsidRDefault="00F362DD" w:rsidP="00F362D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6DAA0502" w14:textId="77777777" w:rsidR="00047A3D" w:rsidRDefault="00047A3D" w:rsidP="00047A3D">
      <w:pPr>
        <w:pStyle w:val="Heading3"/>
      </w:pPr>
      <w:bookmarkStart w:id="217" w:name="_Toc97622524"/>
      <w:r>
        <w:t>5.2.4</w:t>
      </w:r>
      <w:r>
        <w:tab/>
        <w:t>C</w:t>
      </w:r>
      <w:r w:rsidRPr="00424394">
        <w:t xml:space="preserve">harging </w:t>
      </w:r>
      <w:r>
        <w:t>scenarios for edge enabling services</w:t>
      </w:r>
      <w:bookmarkEnd w:id="217"/>
    </w:p>
    <w:p w14:paraId="2E8F1038" w14:textId="77777777" w:rsidR="00047A3D" w:rsidRDefault="00047A3D" w:rsidP="00047A3D">
      <w:pPr>
        <w:pStyle w:val="Heading4"/>
      </w:pPr>
      <w:bookmarkStart w:id="218" w:name="_Toc97622525"/>
      <w:r>
        <w:t>5.2.4.</w:t>
      </w:r>
      <w:r w:rsidRPr="00424394">
        <w:t>1</w:t>
      </w:r>
      <w:r w:rsidRPr="00424394">
        <w:tab/>
        <w:t>Basic principles</w:t>
      </w:r>
      <w:bookmarkEnd w:id="218"/>
    </w:p>
    <w:p w14:paraId="416DFCCD" w14:textId="77777777" w:rsidR="00047A3D" w:rsidRPr="00424394" w:rsidRDefault="00047A3D" w:rsidP="00047A3D">
      <w:pPr>
        <w:pStyle w:val="Heading5"/>
      </w:pPr>
      <w:bookmarkStart w:id="219" w:name="_Toc97622526"/>
      <w:r>
        <w:t>5.2.4</w:t>
      </w:r>
      <w:r w:rsidRPr="00424394">
        <w:t>.</w:t>
      </w:r>
      <w:r>
        <w:t>1</w:t>
      </w:r>
      <w:r w:rsidRPr="00424394">
        <w:t>.1</w:t>
      </w:r>
      <w:r w:rsidRPr="00424394">
        <w:tab/>
        <w:t>General</w:t>
      </w:r>
      <w:bookmarkEnd w:id="219"/>
    </w:p>
    <w:p w14:paraId="338810C0" w14:textId="77777777" w:rsidR="00047A3D" w:rsidRPr="00424394" w:rsidRDefault="00047A3D" w:rsidP="00047A3D">
      <w:pPr>
        <w:rPr>
          <w:lang w:bidi="ar-IQ"/>
        </w:rPr>
      </w:pPr>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w:t>
      </w:r>
      <w:r w:rsidRPr="00424394">
        <w:rPr>
          <w:lang w:bidi="ar-IQ"/>
        </w:rPr>
        <w:lastRenderedPageBreak/>
        <w:t xml:space="preserve">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p>
    <w:p w14:paraId="05F76C25"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 (see TS 23.558 [9])</w:t>
      </w:r>
      <w:r>
        <w:t>:</w:t>
      </w:r>
    </w:p>
    <w:p w14:paraId="7FFC8B79" w14:textId="77777777" w:rsidR="00047A3D" w:rsidRDefault="00047A3D" w:rsidP="00047A3D">
      <w:pPr>
        <w:pStyle w:val="B10"/>
        <w:ind w:firstLine="0"/>
        <w:rPr>
          <w:lang w:bidi="ar-IQ"/>
        </w:rPr>
      </w:pPr>
      <w:r>
        <w:rPr>
          <w:lang w:bidi="ar-IQ"/>
        </w:rPr>
        <w:t>-</w:t>
      </w:r>
      <w:r>
        <w:rPr>
          <w:lang w:bidi="ar-IQ"/>
        </w:rPr>
        <w:tab/>
        <w:t>EAS registration;</w:t>
      </w:r>
    </w:p>
    <w:p w14:paraId="167F9E77" w14:textId="77777777" w:rsidR="00047A3D" w:rsidRDefault="00047A3D" w:rsidP="00047A3D">
      <w:pPr>
        <w:pStyle w:val="B10"/>
        <w:ind w:firstLine="0"/>
        <w:rPr>
          <w:lang w:bidi="ar-IQ"/>
        </w:rPr>
      </w:pPr>
      <w:r>
        <w:rPr>
          <w:lang w:bidi="ar-IQ"/>
        </w:rPr>
        <w:t>-</w:t>
      </w:r>
      <w:r>
        <w:rPr>
          <w:lang w:bidi="ar-IQ"/>
        </w:rPr>
        <w:tab/>
        <w:t xml:space="preserve">EAS discovery; </w:t>
      </w:r>
    </w:p>
    <w:p w14:paraId="38EEF84C"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42B856DF" w14:textId="77777777" w:rsidR="00047A3D" w:rsidRDefault="00047A3D" w:rsidP="00047A3D">
      <w:pPr>
        <w:pStyle w:val="B10"/>
        <w:ind w:firstLine="0"/>
        <w:rPr>
          <w:lang w:bidi="ar-IQ"/>
        </w:rPr>
      </w:pPr>
      <w:r>
        <w:rPr>
          <w:lang w:bidi="ar-IQ"/>
        </w:rPr>
        <w:t>-</w:t>
      </w:r>
      <w:r>
        <w:rPr>
          <w:lang w:bidi="ar-IQ"/>
        </w:rPr>
        <w:tab/>
      </w:r>
      <w:r w:rsidRPr="001E7851">
        <w:rPr>
          <w:lang w:bidi="ar-IQ"/>
        </w:rPr>
        <w:t xml:space="preserve">Application Client </w:t>
      </w:r>
      <w:r w:rsidRPr="00F477AF">
        <w:t>information exposure</w:t>
      </w:r>
      <w:r>
        <w:rPr>
          <w:lang w:bidi="ar-IQ"/>
        </w:rPr>
        <w:t>;</w:t>
      </w:r>
    </w:p>
    <w:p w14:paraId="34E98BFE" w14:textId="77777777" w:rsidR="00047A3D" w:rsidRDefault="00047A3D" w:rsidP="00047A3D">
      <w:pPr>
        <w:pStyle w:val="B10"/>
      </w:pPr>
      <w:r>
        <w:rPr>
          <w:lang w:bidi="ar-IQ"/>
        </w:rPr>
        <w:t>-</w:t>
      </w:r>
      <w:r>
        <w:rPr>
          <w:lang w:bidi="ar-IQ"/>
        </w:rPr>
        <w:tab/>
        <w:t>5GC NF services indirectly exposed by ECSP to ASP (see TS 23.558 [9])</w:t>
      </w:r>
      <w:r>
        <w:t>:</w:t>
      </w:r>
    </w:p>
    <w:p w14:paraId="7EAC6716"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location; </w:t>
      </w:r>
    </w:p>
    <w:p w14:paraId="36FBB2B3" w14:textId="77777777" w:rsidR="00047A3D" w:rsidRPr="005E5688" w:rsidRDefault="00047A3D" w:rsidP="00047A3D">
      <w:pPr>
        <w:pStyle w:val="B10"/>
        <w:ind w:firstLine="0"/>
        <w:rPr>
          <w:lang w:bidi="ar-IQ"/>
        </w:rPr>
      </w:pPr>
      <w:r>
        <w:rPr>
          <w:lang w:bidi="ar-IQ"/>
        </w:rPr>
        <w:t>-</w:t>
      </w:r>
      <w:r>
        <w:rPr>
          <w:lang w:bidi="ar-IQ"/>
        </w:rPr>
        <w:tab/>
      </w:r>
      <w:r w:rsidRPr="005E5688">
        <w:rPr>
          <w:lang w:bidi="ar-IQ"/>
        </w:rPr>
        <w:t>ACR management events subscription;</w:t>
      </w:r>
    </w:p>
    <w:p w14:paraId="710352AB"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27875B90" w14:textId="77777777" w:rsidR="00047A3D" w:rsidRPr="00424394" w:rsidRDefault="00047A3D" w:rsidP="00047A3D">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p>
    <w:p w14:paraId="0ED07D74" w14:textId="77777777" w:rsidR="00047A3D" w:rsidRPr="009458A1" w:rsidRDefault="00047A3D" w:rsidP="00047A3D">
      <w:bookmarkStart w:id="220"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220"/>
    <w:p w14:paraId="6F699252" w14:textId="77777777" w:rsidR="00047A3D" w:rsidRPr="00424394" w:rsidRDefault="00047A3D" w:rsidP="00047A3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401F430F" w14:textId="77777777" w:rsidR="00047A3D" w:rsidRDefault="00047A3D" w:rsidP="00047A3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0A5C6640" w14:textId="77777777" w:rsidR="00047A3D" w:rsidRDefault="00047A3D" w:rsidP="00047A3D">
      <w:pPr>
        <w:pStyle w:val="EditorsNote"/>
        <w:rPr>
          <w:lang w:bidi="ar-IQ"/>
        </w:rPr>
      </w:pPr>
      <w:r>
        <w:rPr>
          <w:lang w:bidi="ar-IQ"/>
        </w:rPr>
        <w:t xml:space="preserve">Editor’s note: </w:t>
      </w:r>
      <w:r w:rsidRPr="00047A3D">
        <w:rPr>
          <w:lang w:bidi="ar-IQ"/>
        </w:rPr>
        <w:t>how to avoid double triggering or support correlation of events in the case of triggers from both NEF and EAS is done is FFS.</w:t>
      </w:r>
    </w:p>
    <w:p w14:paraId="15CB69E3" w14:textId="77777777" w:rsidR="00047A3D" w:rsidRDefault="00047A3D" w:rsidP="00047A3D">
      <w:pPr>
        <w:pStyle w:val="Heading5"/>
      </w:pPr>
      <w:bookmarkStart w:id="221" w:name="_Toc97622527"/>
      <w:r>
        <w:t>5.2.4.1</w:t>
      </w:r>
      <w:r w:rsidRPr="00424394">
        <w:t>.2</w:t>
      </w:r>
      <w:r w:rsidRPr="00424394">
        <w:tab/>
      </w:r>
      <w:r>
        <w:t>Applicable Triggers in the EES</w:t>
      </w:r>
      <w:bookmarkEnd w:id="221"/>
    </w:p>
    <w:p w14:paraId="37A9EBA1" w14:textId="77777777" w:rsidR="00047A3D" w:rsidRPr="00424394" w:rsidRDefault="00047A3D" w:rsidP="00047A3D">
      <w:pPr>
        <w:rPr>
          <w:lang w:bidi="ar-IQ"/>
        </w:rPr>
      </w:pPr>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CC141E1" w14:textId="77777777" w:rsidR="00047A3D" w:rsidRPr="00424394" w:rsidRDefault="00047A3D" w:rsidP="00047A3D">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p>
    <w:p w14:paraId="6D0905AA" w14:textId="77777777" w:rsidR="00047A3D" w:rsidRPr="00424394" w:rsidRDefault="00047A3D" w:rsidP="00047A3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p>
    <w:p w14:paraId="0E2B3C0E" w14:textId="77777777" w:rsidR="00047A3D" w:rsidRPr="009458A1" w:rsidRDefault="00047A3D" w:rsidP="00047A3D">
      <w:pPr>
        <w:rPr>
          <w:lang w:bidi="ar-IQ"/>
        </w:rPr>
      </w:pPr>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p>
    <w:p w14:paraId="2BAB8AC7" w14:textId="77777777" w:rsidR="00047A3D" w:rsidRPr="009458A1" w:rsidRDefault="00047A3D" w:rsidP="00047A3D">
      <w:pPr>
        <w:pStyle w:val="TH"/>
      </w:pPr>
      <w:r w:rsidRPr="009458A1">
        <w:lastRenderedPageBreak/>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rFonts w:eastAsia="DengXian"/>
                <w:lang w:bidi="ar-IQ"/>
              </w:rPr>
            </w:pPr>
            <w:r w:rsidRPr="009458A1">
              <w:rPr>
                <w:rFonts w:eastAsia="DengXian"/>
                <w:lang w:bidi="ar-IQ"/>
              </w:rPr>
              <w:t>Default category</w:t>
            </w:r>
          </w:p>
          <w:p w14:paraId="6835E03C" w14:textId="77777777" w:rsidR="00047A3D" w:rsidRPr="009458A1" w:rsidRDefault="00047A3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rFonts w:eastAsia="DengXian"/>
                <w:lang w:bidi="ar-IQ"/>
              </w:rPr>
            </w:pPr>
            <w:r w:rsidRPr="009458A1">
              <w:rPr>
                <w:rFonts w:eastAsia="DengXian"/>
                <w:lang w:bidi="ar-IQ"/>
              </w:rPr>
              <w:t>Message when "immediate reporting" category</w:t>
            </w:r>
          </w:p>
        </w:tc>
      </w:tr>
      <w:tr w:rsidR="00047A3D" w:rsidRPr="009458A1" w14:paraId="5215E22C"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rFonts w:eastAsia="DengXian"/>
                <w:b/>
                <w:lang w:bidi="ar-IQ"/>
              </w:rPr>
            </w:pPr>
            <w:r>
              <w:rPr>
                <w:rFonts w:eastAsia="DengXian"/>
                <w:b/>
                <w:lang w:bidi="ar-IQ"/>
              </w:rPr>
              <w:t xml:space="preserve">Charging for edge enabling services directly provided by EES </w:t>
            </w:r>
          </w:p>
        </w:tc>
      </w:tr>
      <w:tr w:rsidR="00047A3D" w:rsidRPr="009458A1" w14:paraId="3CC8256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rFonts w:eastAsia="DengXian"/>
                <w:lang w:bidi="ar-IQ"/>
              </w:rPr>
            </w:pPr>
            <w:r>
              <w:rPr>
                <w:lang w:bidi="ar-IQ"/>
              </w:rPr>
              <w:t>EAS registration 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4DC3A2B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rFonts w:eastAsia="DengXian"/>
                <w:lang w:bidi="ar-IQ"/>
              </w:rPr>
            </w:pPr>
            <w:r>
              <w:rPr>
                <w:lang w:bidi="ar-IQ"/>
              </w:rPr>
              <w:t>EAS registration 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B39F97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lang w:bidi="ar-IQ"/>
              </w:rPr>
            </w:pPr>
            <w:r>
              <w:rPr>
                <w:lang w:bidi="ar-IQ"/>
              </w:rPr>
              <w:t>EAS discovery 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EA0A9C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lang w:bidi="ar-IQ"/>
              </w:rPr>
            </w:pPr>
            <w:r>
              <w:rPr>
                <w:lang w:bidi="ar-IQ"/>
              </w:rPr>
              <w:t>EAS discovery 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90DEE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rFonts w:eastAsia="DengXian"/>
                <w:lang w:bidi="ar-IQ"/>
              </w:rPr>
            </w:pPr>
            <w:r>
              <w:t>ACR</w:t>
            </w:r>
            <w:r w:rsidRPr="0036726F">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27BE826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rFonts w:eastAsia="DengXian"/>
                <w:lang w:bidi="ar-IQ"/>
              </w:rPr>
            </w:pPr>
            <w:r>
              <w:rPr>
                <w:lang w:eastAsia="zh-CN"/>
              </w:rPr>
              <w:t>ACR 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6C26D13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E224A5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CC394BD"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lang w:eastAsia="zh-CN"/>
              </w:rPr>
            </w:pPr>
            <w:r w:rsidRPr="0036726F">
              <w:t xml:space="preserve">AC information </w:t>
            </w:r>
            <w:r>
              <w:t>subscribe</w:t>
            </w:r>
            <w:r w:rsidRPr="0036726F">
              <w:t xml:space="preserv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1381EF3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lang w:bidi="ar-IQ"/>
              </w:rPr>
            </w:pPr>
            <w:r w:rsidRPr="0036726F">
              <w:t xml:space="preserve">AC information </w:t>
            </w:r>
            <w:r>
              <w:t>subscribe</w:t>
            </w:r>
            <w:r w:rsidRPr="0036726F">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818C73C"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pPr>
            <w:r w:rsidRPr="0036726F">
              <w:t xml:space="preserve">AC information subscription </w:t>
            </w:r>
            <w:r>
              <w:t xml:space="preserve">update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4E30488"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pPr>
            <w:r w:rsidRPr="0036726F">
              <w:t xml:space="preserve">AC information 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1F72DFF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lang w:bidi="ar-IQ"/>
              </w:rPr>
            </w:pPr>
            <w:r w:rsidRPr="0036726F">
              <w:rPr>
                <w:lang w:eastAsia="zh-CN"/>
              </w:rPr>
              <w:t>AC information 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2A005CCF"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77777777" w:rsidR="00047A3D" w:rsidRPr="00721E0F" w:rsidRDefault="00047A3D" w:rsidP="00E519A5">
            <w:pPr>
              <w:pStyle w:val="TAL"/>
              <w:jc w:val="center"/>
              <w:rPr>
                <w:rFonts w:eastAsia="DengXian"/>
                <w:b/>
                <w:lang w:bidi="ar-IQ"/>
              </w:rPr>
            </w:pPr>
            <w:r>
              <w:rPr>
                <w:rFonts w:eastAsia="DengXian"/>
                <w:b/>
                <w:lang w:bidi="ar-IQ"/>
              </w:rPr>
              <w:t xml:space="preserve">Charging for 5GC NF services indirectly exposed by EES </w:t>
            </w:r>
          </w:p>
        </w:tc>
      </w:tr>
      <w:tr w:rsidR="00047A3D" w:rsidRPr="009458A1" w14:paraId="3C57C76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rFonts w:eastAsia="DengXian"/>
                <w:lang w:bidi="ar-IQ"/>
              </w:rPr>
            </w:pPr>
            <w:r w:rsidRPr="0036726F">
              <w:rPr>
                <w:lang w:eastAsia="zh-CN"/>
              </w:rPr>
              <w:t>UE location 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A2DAF90"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rFonts w:eastAsia="DengXian"/>
                <w:lang w:bidi="ar-IQ"/>
              </w:rPr>
            </w:pPr>
            <w:r w:rsidRPr="0036726F">
              <w:rPr>
                <w:lang w:eastAsia="zh-CN"/>
              </w:rPr>
              <w:t>UE location 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F4B730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lang w:bidi="ar-IQ"/>
              </w:rPr>
            </w:pPr>
            <w:r w:rsidRPr="0036726F">
              <w:rPr>
                <w:lang w:eastAsia="zh-CN"/>
              </w:rPr>
              <w:t>UE location subscribe 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09503F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lang w:bidi="ar-IQ"/>
              </w:rPr>
            </w:pPr>
            <w:r w:rsidRPr="0036726F">
              <w:rPr>
                <w:lang w:eastAsia="zh-CN"/>
              </w:rPr>
              <w:t xml:space="preserve">UE location subscribe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14:paraId="662343F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lang w:bidi="ar-IQ"/>
              </w:rPr>
            </w:pPr>
            <w:r w:rsidRPr="0036726F">
              <w:rPr>
                <w:lang w:eastAsia="zh-CN"/>
              </w:rPr>
              <w:t xml:space="preserve">UE location </w:t>
            </w:r>
            <w:r w:rsidRPr="0036726F">
              <w:t xml:space="preserve">subscription </w:t>
            </w:r>
            <w:r>
              <w:t>update 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14:paraId="198E275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lang w:bidi="ar-IQ"/>
              </w:rPr>
            </w:pPr>
            <w:r w:rsidRPr="0036726F">
              <w:rPr>
                <w:lang w:eastAsia="zh-CN"/>
              </w:rPr>
              <w:t xml:space="preserve">UE location </w:t>
            </w:r>
            <w:r w:rsidRPr="0036726F">
              <w:t xml:space="preserve">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053927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rFonts w:eastAsia="DengXian"/>
                <w:lang w:bidi="ar-IQ"/>
              </w:rPr>
            </w:pPr>
            <w:r w:rsidRPr="0036726F">
              <w:rPr>
                <w:lang w:eastAsia="zh-CN"/>
              </w:rPr>
              <w:t>UE location 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E53F33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rFonts w:eastAsia="DengXian"/>
                <w:lang w:bidi="ar-IQ"/>
              </w:rPr>
            </w:pPr>
            <w:r w:rsidRPr="0036726F">
              <w:t>ACR management event subscribe</w:t>
            </w:r>
            <w:r w:rsidRPr="0036726F">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BD25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lang w:eastAsia="zh-CN"/>
              </w:rPr>
            </w:pPr>
            <w:r w:rsidRPr="0036726F">
              <w:t>ACR management event subscribe</w:t>
            </w:r>
            <w:r w:rsidRPr="0036726F">
              <w:rPr>
                <w:lang w:eastAsia="zh-C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3B75297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pPr>
            <w:r w:rsidRPr="00F477AF">
              <w:t xml:space="preserve">ACR management event subscription update request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75FE1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pPr>
            <w:r w:rsidRPr="00F477AF">
              <w:t xml:space="preserve">ACR management event subscription 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F776B0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lang w:eastAsia="zh-CN"/>
              </w:rPr>
            </w:pPr>
            <w:r>
              <w:t>Session with QoS create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C2DFBF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lang w:eastAsia="zh-CN"/>
              </w:rPr>
            </w:pPr>
            <w:r>
              <w:t>Session with QoS create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7B13A03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pPr>
            <w:r>
              <w:t>Session with QoS update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FA4AF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pPr>
            <w:r>
              <w:t>Session with QoS update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AADC1E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pPr>
            <w:r>
              <w:t>Session with QoS event 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6F3EA72" w14:textId="77777777" w:rsidR="00047A3D" w:rsidRDefault="00047A3D" w:rsidP="00047A3D">
      <w:pPr>
        <w:rPr>
          <w:lang w:bidi="ar-IQ"/>
        </w:rPr>
      </w:pPr>
    </w:p>
    <w:p w14:paraId="6675EE1B" w14:textId="77777777" w:rsidR="00047A3D" w:rsidRPr="00424394" w:rsidRDefault="00047A3D" w:rsidP="00047A3D">
      <w:pPr>
        <w:pStyle w:val="Heading4"/>
      </w:pPr>
      <w:bookmarkStart w:id="222" w:name="_Toc97622528"/>
      <w:r>
        <w:t>5.2.4</w:t>
      </w:r>
      <w:r w:rsidRPr="00424394">
        <w:t>.2</w:t>
      </w:r>
      <w:r w:rsidRPr="00424394">
        <w:tab/>
        <w:t>Message flows</w:t>
      </w:r>
      <w:bookmarkEnd w:id="222"/>
    </w:p>
    <w:p w14:paraId="553C61B7" w14:textId="77777777" w:rsidR="00047A3D" w:rsidRPr="00424394" w:rsidRDefault="00047A3D" w:rsidP="00047A3D">
      <w:pPr>
        <w:pStyle w:val="Heading5"/>
      </w:pPr>
      <w:bookmarkStart w:id="223" w:name="_Toc97622529"/>
      <w:r>
        <w:t>5.2.4</w:t>
      </w:r>
      <w:r w:rsidRPr="00424394">
        <w:t>.2.1</w:t>
      </w:r>
      <w:r w:rsidRPr="00424394">
        <w:tab/>
        <w:t>General</w:t>
      </w:r>
      <w:bookmarkEnd w:id="223"/>
    </w:p>
    <w:p w14:paraId="087D9681" w14:textId="77777777" w:rsidR="00047A3D" w:rsidRPr="00424394" w:rsidRDefault="00047A3D" w:rsidP="00047A3D">
      <w:pPr>
        <w:keepNext/>
      </w:pPr>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p>
    <w:p w14:paraId="5503915A" w14:textId="77777777" w:rsidR="00047A3D" w:rsidRPr="00424394" w:rsidRDefault="00047A3D" w:rsidP="00047A3D">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p>
    <w:p w14:paraId="04EC1645" w14:textId="77777777" w:rsidR="00047A3D" w:rsidRDefault="00047A3D" w:rsidP="00047A3D">
      <w:pPr>
        <w:pStyle w:val="Heading5"/>
      </w:pPr>
      <w:bookmarkStart w:id="224" w:name="_Toc97622530"/>
      <w:r>
        <w:t>5.2.4.2</w:t>
      </w:r>
      <w:r w:rsidRPr="00424394">
        <w:t>.2</w:t>
      </w:r>
      <w:r w:rsidRPr="00424394">
        <w:tab/>
      </w:r>
      <w:r>
        <w:t>EAS registration charging</w:t>
      </w:r>
      <w:bookmarkEnd w:id="224"/>
    </w:p>
    <w:p w14:paraId="701F101B" w14:textId="77777777" w:rsidR="00047A3D" w:rsidRPr="00F60646" w:rsidRDefault="00047A3D" w:rsidP="00047A3D">
      <w:pPr>
        <w:pStyle w:val="Heading6"/>
      </w:pPr>
      <w:bookmarkStart w:id="225" w:name="_Toc97622531"/>
      <w:r>
        <w:t>5.2.4.2</w:t>
      </w:r>
      <w:r w:rsidRPr="00424394">
        <w:t>.2</w:t>
      </w:r>
      <w:r>
        <w:t>.1</w:t>
      </w:r>
      <w:r>
        <w:tab/>
      </w:r>
      <w:r w:rsidRPr="00424394">
        <w:tab/>
      </w:r>
      <w:r>
        <w:t>General</w:t>
      </w:r>
      <w:bookmarkEnd w:id="225"/>
    </w:p>
    <w:p w14:paraId="72B9E11A" w14:textId="77777777" w:rsidR="00047A3D" w:rsidRDefault="00047A3D" w:rsidP="00047A3D">
      <w:pPr>
        <w:keepNext/>
      </w:pPr>
      <w:r>
        <w:t>The subclauses below describe the EAS registration charging message flows.</w:t>
      </w:r>
    </w:p>
    <w:p w14:paraId="5FFDA80A" w14:textId="77777777" w:rsidR="00047A3D" w:rsidRDefault="00047A3D" w:rsidP="00047A3D">
      <w:r>
        <w:t>For</w:t>
      </w:r>
      <w:r w:rsidRPr="00492BF8">
        <w:t xml:space="preserve"> </w:t>
      </w:r>
      <w:r>
        <w:t>EAS registration</w:t>
      </w:r>
      <w:r w:rsidRPr="009A62DA">
        <w:rPr>
          <w:lang w:bidi="ar-IQ"/>
        </w:rPr>
        <w:t xml:space="preserve"> </w:t>
      </w:r>
      <w:r>
        <w:rPr>
          <w:lang w:bidi="ar-IQ"/>
        </w:rPr>
        <w:t>charging</w:t>
      </w:r>
      <w:r>
        <w:t>, the following scenarios specified in TS 32.290 [6] are supported:</w:t>
      </w:r>
    </w:p>
    <w:p w14:paraId="212482BE" w14:textId="77777777" w:rsidR="00047A3D" w:rsidRDefault="00047A3D" w:rsidP="00047A3D">
      <w:pPr>
        <w:pStyle w:val="B10"/>
      </w:pPr>
      <w:r>
        <w:t xml:space="preserve">- </w:t>
      </w:r>
      <w:r>
        <w:tab/>
        <w:t>IEC;</w:t>
      </w:r>
    </w:p>
    <w:p w14:paraId="10B87736" w14:textId="77777777" w:rsidR="00047A3D" w:rsidRDefault="00047A3D" w:rsidP="00047A3D">
      <w:pPr>
        <w:pStyle w:val="B10"/>
      </w:pPr>
      <w:r>
        <w:t>-</w:t>
      </w:r>
      <w:r>
        <w:tab/>
        <w:t>PEC.</w:t>
      </w:r>
    </w:p>
    <w:p w14:paraId="0FC21156" w14:textId="77777777" w:rsidR="00047A3D" w:rsidRDefault="00047A3D" w:rsidP="00047A3D">
      <w:pPr>
        <w:pStyle w:val="Heading6"/>
      </w:pPr>
      <w:bookmarkStart w:id="226" w:name="_Toc97622532"/>
      <w:r>
        <w:t>5.2.4.2</w:t>
      </w:r>
      <w:r w:rsidRPr="00424394">
        <w:t>.2</w:t>
      </w:r>
      <w:r>
        <w:t>.2</w:t>
      </w:r>
      <w:r>
        <w:tab/>
      </w:r>
      <w:r w:rsidRPr="00424394">
        <w:tab/>
      </w:r>
      <w:r>
        <w:t>EAS registration charging – IEC</w:t>
      </w:r>
      <w:bookmarkEnd w:id="226"/>
    </w:p>
    <w:p w14:paraId="231FC4FE" w14:textId="77777777" w:rsidR="00047A3D" w:rsidRDefault="00047A3D" w:rsidP="00047A3D">
      <w:r>
        <w:t>The following figure 5.2.4.2</w:t>
      </w:r>
      <w:r w:rsidRPr="00424394">
        <w:t>.2</w:t>
      </w:r>
      <w:r>
        <w:t>.2-1 describes an</w:t>
      </w:r>
      <w:r>
        <w:rPr>
          <w:lang w:eastAsia="zh-CN"/>
        </w:rPr>
        <w:t xml:space="preserve"> </w:t>
      </w:r>
      <w:r>
        <w:t>EAS registration charging message flow in IEC charging.</w:t>
      </w:r>
    </w:p>
    <w:p w14:paraId="14D51952" w14:textId="77777777" w:rsidR="00047A3D" w:rsidRDefault="00047A3D" w:rsidP="00047A3D">
      <w:pPr>
        <w:jc w:val="center"/>
      </w:pPr>
      <w:r>
        <w:object w:dxaOrig="9276" w:dyaOrig="5412" w14:anchorId="2F0C0F36">
          <v:shape id="_x0000_i1034" type="#_x0000_t75" style="width:394.5pt;height:230.25pt" o:ole="">
            <v:imagedata r:id="rId43" o:title=""/>
          </v:shape>
          <o:OLEObject Type="Embed" ProgID="Visio.Drawing.15" ShapeID="_x0000_i1034" DrawAspect="Content" ObjectID="_1708235410" r:id="rId44"/>
        </w:object>
      </w:r>
    </w:p>
    <w:p w14:paraId="4E39187C" w14:textId="77777777" w:rsidR="00047A3D" w:rsidRDefault="00047A3D" w:rsidP="00047A3D">
      <w:pPr>
        <w:keepLines/>
        <w:spacing w:after="240"/>
        <w:jc w:val="center"/>
      </w:pPr>
      <w:r>
        <w:rPr>
          <w:rFonts w:ascii="Arial" w:hAnsi="Arial"/>
          <w:b/>
        </w:rPr>
        <w:t xml:space="preserve">Figure </w:t>
      </w:r>
      <w:r w:rsidRPr="00F60646">
        <w:rPr>
          <w:rFonts w:ascii="Arial" w:hAnsi="Arial"/>
          <w:b/>
        </w:rPr>
        <w:t>5.2.4.2.2.2-1</w:t>
      </w:r>
      <w:r>
        <w:rPr>
          <w:rFonts w:ascii="Arial" w:hAnsi="Arial"/>
          <w:b/>
        </w:rPr>
        <w:t>: Charging for EAS registration - IEC</w:t>
      </w:r>
    </w:p>
    <w:p w14:paraId="7F6D21A3"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18B06D31"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4359B7C2"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63EB67D7"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p>
    <w:p w14:paraId="58FB7F31" w14:textId="77777777" w:rsidR="00047A3D" w:rsidRPr="0036726F" w:rsidRDefault="00047A3D" w:rsidP="00047A3D">
      <w:pPr>
        <w:pStyle w:val="B10"/>
      </w:pPr>
      <w:r>
        <w:rPr>
          <w:b/>
        </w:rPr>
        <w:lastRenderedPageBreak/>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434B5DB5"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3D56B99A" w14:textId="77777777" w:rsidR="00047A3D" w:rsidRDefault="00047A3D" w:rsidP="00047A3D">
      <w:pPr>
        <w:pStyle w:val="B10"/>
      </w:pPr>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p>
    <w:p w14:paraId="431B2269" w14:textId="77777777" w:rsidR="00047A3D" w:rsidRDefault="00047A3D" w:rsidP="00047A3D">
      <w:pPr>
        <w:pStyle w:val="Heading6"/>
      </w:pPr>
      <w:bookmarkStart w:id="227" w:name="_Toc97622533"/>
      <w:r>
        <w:t>5.2.4.2</w:t>
      </w:r>
      <w:r w:rsidRPr="00424394">
        <w:t>.2</w:t>
      </w:r>
      <w:r>
        <w:t>.3</w:t>
      </w:r>
      <w:r>
        <w:tab/>
      </w:r>
      <w:r w:rsidRPr="00424394">
        <w:tab/>
      </w:r>
      <w:r>
        <w:t>EAS registration charging – PEC</w:t>
      </w:r>
      <w:bookmarkEnd w:id="227"/>
    </w:p>
    <w:p w14:paraId="0303EB58" w14:textId="77777777" w:rsidR="00047A3D" w:rsidRDefault="00047A3D" w:rsidP="00047A3D">
      <w:r>
        <w:t>The following figure 5.2.4.2</w:t>
      </w:r>
      <w:r w:rsidRPr="00424394">
        <w:t>.2</w:t>
      </w:r>
      <w:r>
        <w:t>.3-1 describes an</w:t>
      </w:r>
      <w:r>
        <w:rPr>
          <w:lang w:eastAsia="zh-CN"/>
        </w:rPr>
        <w:t xml:space="preserve"> </w:t>
      </w:r>
      <w:r>
        <w:t>EAS registration charging message flow in PEC charging.</w:t>
      </w:r>
    </w:p>
    <w:p w14:paraId="4868303D" w14:textId="77777777" w:rsidR="00047A3D" w:rsidRDefault="00047A3D" w:rsidP="00047A3D">
      <w:pPr>
        <w:jc w:val="center"/>
      </w:pPr>
      <w:r>
        <w:object w:dxaOrig="9264" w:dyaOrig="5412" w14:anchorId="7CB06281">
          <v:shape id="_x0000_i1035" type="#_x0000_t75" style="width:395.25pt;height:231.75pt" o:ole="">
            <v:imagedata r:id="rId45" o:title=""/>
          </v:shape>
          <o:OLEObject Type="Embed" ProgID="Visio.Drawing.15" ShapeID="_x0000_i1035" DrawAspect="Content" ObjectID="_1708235411" r:id="rId46"/>
        </w:object>
      </w:r>
    </w:p>
    <w:p w14:paraId="600F6083" w14:textId="77777777" w:rsidR="00047A3D" w:rsidRDefault="00047A3D" w:rsidP="00047A3D">
      <w:pPr>
        <w:keepLines/>
        <w:spacing w:after="240"/>
        <w:jc w:val="center"/>
      </w:pPr>
      <w:r>
        <w:rPr>
          <w:rFonts w:ascii="Arial" w:hAnsi="Arial"/>
          <w:b/>
        </w:rPr>
        <w:t xml:space="preserve">Figure </w:t>
      </w:r>
      <w:r w:rsidRPr="00F60646">
        <w:rPr>
          <w:rFonts w:ascii="Arial" w:hAnsi="Arial"/>
          <w:b/>
        </w:rPr>
        <w:t>5.2.4.2.2.</w:t>
      </w:r>
      <w:r>
        <w:rPr>
          <w:rFonts w:ascii="Arial" w:hAnsi="Arial"/>
          <w:b/>
        </w:rPr>
        <w:t>3</w:t>
      </w:r>
      <w:r w:rsidRPr="00F60646">
        <w:rPr>
          <w:rFonts w:ascii="Arial" w:hAnsi="Arial"/>
          <w:b/>
        </w:rPr>
        <w:t>-1</w:t>
      </w:r>
      <w:r>
        <w:rPr>
          <w:rFonts w:ascii="Arial" w:hAnsi="Arial"/>
          <w:b/>
        </w:rPr>
        <w:t>: Charging for EAS registration - PEC</w:t>
      </w:r>
    </w:p>
    <w:p w14:paraId="48F675F4"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3217EEDA"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5B32F989"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4D9BDC87" w14:textId="77777777" w:rsidR="00047A3D" w:rsidRDefault="00047A3D" w:rsidP="00047A3D">
      <w:pPr>
        <w:pStyle w:val="B10"/>
      </w:pPr>
      <w:r>
        <w:t>4)</w:t>
      </w:r>
      <w:r>
        <w:tab/>
      </w:r>
      <w:r w:rsidRPr="00F477AF">
        <w:t>Upon successful authorization, the EES stores the EAS Profile for later use (e.g. for serving EAS discovery requests received from EECs, etc.) and replies to the EAS with an EAS registration response.</w:t>
      </w:r>
    </w:p>
    <w:p w14:paraId="6F680620"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p>
    <w:p w14:paraId="04BFE6B9"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1030CAA"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7D09BE34" w14:textId="77777777" w:rsidR="00047A3D" w:rsidRDefault="00047A3D" w:rsidP="00047A3D">
      <w:pPr>
        <w:pStyle w:val="Heading5"/>
      </w:pPr>
      <w:bookmarkStart w:id="228" w:name="_Toc97622534"/>
      <w:r>
        <w:t>5.2.4.2</w:t>
      </w:r>
      <w:r w:rsidRPr="00424394">
        <w:t>.</w:t>
      </w:r>
      <w:r>
        <w:t>3</w:t>
      </w:r>
      <w:r w:rsidRPr="00424394">
        <w:tab/>
      </w:r>
      <w:r>
        <w:t xml:space="preserve">EAS </w:t>
      </w:r>
      <w:r>
        <w:rPr>
          <w:lang w:bidi="ar-IQ"/>
        </w:rPr>
        <w:t>discovery</w:t>
      </w:r>
      <w:r>
        <w:t xml:space="preserve"> charging</w:t>
      </w:r>
      <w:bookmarkEnd w:id="228"/>
    </w:p>
    <w:p w14:paraId="79D2D908" w14:textId="77777777" w:rsidR="00047A3D" w:rsidRPr="00F60646" w:rsidRDefault="00047A3D" w:rsidP="00047A3D">
      <w:pPr>
        <w:pStyle w:val="Heading6"/>
      </w:pPr>
      <w:bookmarkStart w:id="229" w:name="_Toc97622535"/>
      <w:r>
        <w:t>5.2.4.2</w:t>
      </w:r>
      <w:r w:rsidRPr="00424394">
        <w:t>.</w:t>
      </w:r>
      <w:r>
        <w:t>3.1</w:t>
      </w:r>
      <w:r>
        <w:tab/>
      </w:r>
      <w:r w:rsidRPr="00424394">
        <w:tab/>
      </w:r>
      <w:r>
        <w:t>General</w:t>
      </w:r>
      <w:bookmarkEnd w:id="229"/>
    </w:p>
    <w:p w14:paraId="28DD09C2" w14:textId="77777777" w:rsidR="00047A3D" w:rsidRDefault="00047A3D" w:rsidP="00047A3D">
      <w:pPr>
        <w:keepNext/>
      </w:pPr>
      <w:r>
        <w:t xml:space="preserve">The subclauses below describe the EAS </w:t>
      </w:r>
      <w:r>
        <w:rPr>
          <w:lang w:bidi="ar-IQ"/>
        </w:rPr>
        <w:t>discovery</w:t>
      </w:r>
      <w:r>
        <w:t xml:space="preserve"> charging message flows.</w:t>
      </w:r>
    </w:p>
    <w:p w14:paraId="42CC2913" w14:textId="77777777" w:rsidR="00047A3D" w:rsidRDefault="00047A3D" w:rsidP="00047A3D">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p>
    <w:p w14:paraId="2D509053" w14:textId="77777777" w:rsidR="00047A3D" w:rsidRDefault="00047A3D" w:rsidP="00047A3D">
      <w:pPr>
        <w:pStyle w:val="B10"/>
      </w:pPr>
      <w:r>
        <w:t xml:space="preserve">- </w:t>
      </w:r>
      <w:r>
        <w:tab/>
        <w:t>IEC;</w:t>
      </w:r>
    </w:p>
    <w:p w14:paraId="06BD9281" w14:textId="77777777" w:rsidR="00047A3D" w:rsidRDefault="00047A3D" w:rsidP="00047A3D">
      <w:pPr>
        <w:pStyle w:val="B10"/>
      </w:pPr>
      <w:r>
        <w:t>-</w:t>
      </w:r>
      <w:r>
        <w:tab/>
        <w:t>PEC.</w:t>
      </w:r>
    </w:p>
    <w:p w14:paraId="31AA03E1" w14:textId="77777777" w:rsidR="00047A3D" w:rsidRDefault="00047A3D" w:rsidP="00047A3D">
      <w:pPr>
        <w:pStyle w:val="Heading6"/>
      </w:pPr>
      <w:bookmarkStart w:id="230" w:name="_Toc97622536"/>
      <w:r>
        <w:lastRenderedPageBreak/>
        <w:t>5.2.4.2</w:t>
      </w:r>
      <w:r w:rsidRPr="00424394">
        <w:t>.</w:t>
      </w:r>
      <w:r>
        <w:t>3.2</w:t>
      </w:r>
      <w:r>
        <w:tab/>
      </w:r>
      <w:r w:rsidRPr="00424394">
        <w:tab/>
      </w:r>
      <w:r>
        <w:t xml:space="preserve">EAS </w:t>
      </w:r>
      <w:r>
        <w:rPr>
          <w:lang w:bidi="ar-IQ"/>
        </w:rPr>
        <w:t>discovery</w:t>
      </w:r>
      <w:r>
        <w:t xml:space="preserve"> charging – IEC</w:t>
      </w:r>
      <w:bookmarkEnd w:id="230"/>
    </w:p>
    <w:p w14:paraId="62639E3C" w14:textId="77777777" w:rsidR="00047A3D" w:rsidRDefault="00047A3D" w:rsidP="00047A3D">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p>
    <w:p w14:paraId="22BA5949" w14:textId="77777777" w:rsidR="00047A3D" w:rsidRDefault="00047A3D" w:rsidP="00047A3D">
      <w:pPr>
        <w:jc w:val="center"/>
      </w:pPr>
      <w:r>
        <w:object w:dxaOrig="10057" w:dyaOrig="4236" w14:anchorId="15BFF18B">
          <v:shape id="_x0000_i1036" type="#_x0000_t75" style="width:372.75pt;height:157.5pt" o:ole="">
            <v:imagedata r:id="rId47" o:title=""/>
          </v:shape>
          <o:OLEObject Type="Embed" ProgID="Visio.Drawing.15" ShapeID="_x0000_i1036" DrawAspect="Content" ObjectID="_1708235412" r:id="rId48"/>
        </w:object>
      </w:r>
    </w:p>
    <w:p w14:paraId="6200182A" w14:textId="77777777" w:rsidR="00047A3D" w:rsidRDefault="00047A3D" w:rsidP="00047A3D">
      <w:pPr>
        <w:keepLines/>
        <w:spacing w:after="240"/>
        <w:jc w:val="center"/>
      </w:pPr>
      <w:r>
        <w:rPr>
          <w:rFonts w:ascii="Arial" w:hAnsi="Arial"/>
          <w:b/>
        </w:rPr>
        <w:t xml:space="preserve">Figure </w:t>
      </w:r>
      <w:r w:rsidRPr="00007819">
        <w:rPr>
          <w:rFonts w:ascii="Arial" w:hAnsi="Arial"/>
          <w:b/>
        </w:rPr>
        <w:t>5.2.4.2.3.2-1</w:t>
      </w:r>
      <w:r>
        <w:rPr>
          <w:rFonts w:ascii="Arial" w:hAnsi="Arial"/>
          <w:b/>
        </w:rPr>
        <w:t>: Charging for EAS discovery - IEC</w:t>
      </w:r>
    </w:p>
    <w:p w14:paraId="38ABEA83" w14:textId="77777777" w:rsidR="00047A3D" w:rsidRDefault="00047A3D" w:rsidP="00047A3D">
      <w:pPr>
        <w:pStyle w:val="B10"/>
      </w:pPr>
      <w:r w:rsidRPr="0036726F">
        <w:t>1</w:t>
      </w:r>
      <w:r>
        <w:t>)</w:t>
      </w:r>
      <w:r w:rsidRPr="0036726F">
        <w:tab/>
        <w:t xml:space="preserve">The EEC sends the </w:t>
      </w:r>
      <w:r>
        <w:rPr>
          <w:lang w:eastAsia="zh-CN"/>
        </w:rPr>
        <w:t>EES</w:t>
      </w:r>
      <w:r w:rsidRPr="0036726F">
        <w:t xml:space="preserve"> discovery request to the EES.</w:t>
      </w:r>
    </w:p>
    <w:p w14:paraId="3650629B" w14:textId="77777777" w:rsidR="00047A3D" w:rsidRPr="0036726F" w:rsidRDefault="00047A3D" w:rsidP="00047A3D">
      <w:pPr>
        <w:pStyle w:val="B10"/>
      </w:pPr>
      <w:r>
        <w:t>2)</w:t>
      </w:r>
      <w:r>
        <w:tab/>
      </w:r>
      <w:r w:rsidRPr="00F477AF">
        <w:t>Upon receiving the request from the EEC, the EES checks if the EEC is authorized to discover the requested EAS(s).</w:t>
      </w:r>
      <w:r>
        <w:t xml:space="preserve"> If authorized:</w:t>
      </w:r>
    </w:p>
    <w:p w14:paraId="44E3A4EE" w14:textId="77777777" w:rsidR="00047A3D" w:rsidRPr="0036726F" w:rsidRDefault="00047A3D" w:rsidP="00047A3D">
      <w:pPr>
        <w:pStyle w:val="B10"/>
      </w:pPr>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p>
    <w:p w14:paraId="6C3B2962" w14:textId="77777777" w:rsidR="00047A3D" w:rsidRPr="0036726F" w:rsidRDefault="00047A3D" w:rsidP="00047A3D">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4AF7629" w14:textId="77777777" w:rsidR="00047A3D" w:rsidRPr="0036726F" w:rsidRDefault="00047A3D" w:rsidP="00047A3D">
      <w:pPr>
        <w:pStyle w:val="B10"/>
      </w:pPr>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A54C98D"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31C50B14" w14:textId="77777777" w:rsidR="00047A3D" w:rsidRDefault="00047A3D" w:rsidP="00047A3D">
      <w:pPr>
        <w:pStyle w:val="Heading6"/>
      </w:pPr>
      <w:bookmarkStart w:id="231" w:name="_Toc97622537"/>
      <w:r>
        <w:t>5.2.4.2</w:t>
      </w:r>
      <w:r w:rsidRPr="00424394">
        <w:t>.</w:t>
      </w:r>
      <w:r>
        <w:t>3.3</w:t>
      </w:r>
      <w:r>
        <w:tab/>
      </w:r>
      <w:r w:rsidRPr="00424394">
        <w:tab/>
      </w:r>
      <w:r>
        <w:t xml:space="preserve">EAS </w:t>
      </w:r>
      <w:r>
        <w:rPr>
          <w:lang w:bidi="ar-IQ"/>
        </w:rPr>
        <w:t>discovery</w:t>
      </w:r>
      <w:r>
        <w:t xml:space="preserve"> charging – PEC</w:t>
      </w:r>
      <w:bookmarkEnd w:id="231"/>
    </w:p>
    <w:p w14:paraId="6F46C479" w14:textId="77777777" w:rsidR="00047A3D" w:rsidRDefault="00047A3D" w:rsidP="00047A3D">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p>
    <w:p w14:paraId="08EC375E" w14:textId="77777777" w:rsidR="00047A3D" w:rsidRDefault="00047A3D" w:rsidP="00047A3D">
      <w:pPr>
        <w:jc w:val="center"/>
      </w:pPr>
      <w:r>
        <w:object w:dxaOrig="10057" w:dyaOrig="4236" w14:anchorId="7FA20C94">
          <v:shape id="_x0000_i1037" type="#_x0000_t75" style="width:400.5pt;height:168.75pt" o:ole="">
            <v:imagedata r:id="rId49" o:title=""/>
          </v:shape>
          <o:OLEObject Type="Embed" ProgID="Visio.Drawing.15" ShapeID="_x0000_i1037" DrawAspect="Content" ObjectID="_1708235413" r:id="rId50"/>
        </w:object>
      </w:r>
    </w:p>
    <w:p w14:paraId="6914C9B8" w14:textId="77777777" w:rsidR="00047A3D" w:rsidRDefault="00047A3D" w:rsidP="00047A3D">
      <w:pPr>
        <w:keepLines/>
        <w:spacing w:after="240"/>
        <w:jc w:val="center"/>
      </w:pPr>
      <w:r>
        <w:rPr>
          <w:rFonts w:ascii="Arial" w:hAnsi="Arial"/>
          <w:b/>
        </w:rPr>
        <w:t xml:space="preserve">Figure </w:t>
      </w:r>
      <w:r w:rsidRPr="00007819">
        <w:rPr>
          <w:rFonts w:ascii="Arial" w:hAnsi="Arial"/>
          <w:b/>
        </w:rPr>
        <w:t>5.2.4.2.3.3-1</w:t>
      </w:r>
      <w:r>
        <w:rPr>
          <w:rFonts w:ascii="Arial" w:hAnsi="Arial"/>
          <w:b/>
        </w:rPr>
        <w:t>: Charging for EAS discovery - PEC</w:t>
      </w:r>
    </w:p>
    <w:p w14:paraId="5D8B7700" w14:textId="77777777" w:rsidR="00047A3D" w:rsidRDefault="00047A3D" w:rsidP="00047A3D">
      <w:pPr>
        <w:pStyle w:val="B10"/>
      </w:pPr>
      <w:r w:rsidRPr="0036726F">
        <w:t>1</w:t>
      </w:r>
      <w:r>
        <w:t>)</w:t>
      </w:r>
      <w:r w:rsidRPr="0036726F">
        <w:tab/>
        <w:t xml:space="preserve">The EEC sends the </w:t>
      </w:r>
      <w:r>
        <w:rPr>
          <w:lang w:eastAsia="zh-CN"/>
        </w:rPr>
        <w:t>EAS</w:t>
      </w:r>
      <w:r w:rsidRPr="0036726F">
        <w:t xml:space="preserve"> discovery request to the EES.</w:t>
      </w:r>
    </w:p>
    <w:p w14:paraId="4A612F10" w14:textId="77777777" w:rsidR="00047A3D" w:rsidRPr="0036726F" w:rsidRDefault="00047A3D" w:rsidP="00047A3D">
      <w:pPr>
        <w:pStyle w:val="B10"/>
      </w:pPr>
      <w:r>
        <w:t>2)</w:t>
      </w:r>
      <w:r>
        <w:tab/>
      </w:r>
      <w:r w:rsidRPr="00F477AF">
        <w:t>Upon receiving the request from the EEC, the EES checks if the EEC is authorized to discover the requested EAS(s).</w:t>
      </w:r>
    </w:p>
    <w:p w14:paraId="0D576084"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6C1E6A6A" w14:textId="77777777" w:rsidR="00047A3D" w:rsidRPr="0036726F" w:rsidRDefault="00047A3D" w:rsidP="00047A3D">
      <w:pPr>
        <w:pStyle w:val="B10"/>
      </w:pPr>
      <w:r>
        <w:rPr>
          <w:b/>
        </w:rPr>
        <w:lastRenderedPageBreak/>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p>
    <w:p w14:paraId="65E542C4"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73F4686"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1815D0B" w14:textId="77777777" w:rsidR="00047A3D" w:rsidRDefault="00047A3D" w:rsidP="00047A3D">
      <w:pPr>
        <w:pStyle w:val="Heading5"/>
      </w:pPr>
      <w:bookmarkStart w:id="232" w:name="_Toc97622538"/>
      <w:r>
        <w:t>5.2.4.2</w:t>
      </w:r>
      <w:r w:rsidRPr="00424394">
        <w:t>.</w:t>
      </w:r>
      <w:r>
        <w:t>4</w:t>
      </w:r>
      <w:r w:rsidRPr="00424394">
        <w:tab/>
      </w:r>
      <w:r w:rsidRPr="001E7851">
        <w:rPr>
          <w:lang w:bidi="ar-IQ"/>
        </w:rPr>
        <w:t>Support to Service Continuity</w:t>
      </w:r>
      <w:r>
        <w:t xml:space="preserve"> charging</w:t>
      </w:r>
      <w:bookmarkEnd w:id="232"/>
    </w:p>
    <w:p w14:paraId="1ADB4B16" w14:textId="77777777" w:rsidR="00047A3D" w:rsidRPr="00F60646" w:rsidRDefault="00047A3D" w:rsidP="00047A3D">
      <w:pPr>
        <w:pStyle w:val="Heading6"/>
      </w:pPr>
      <w:bookmarkStart w:id="233" w:name="_Toc97622539"/>
      <w:r>
        <w:t>5.2.4.2</w:t>
      </w:r>
      <w:r w:rsidRPr="00424394">
        <w:t>.</w:t>
      </w:r>
      <w:r>
        <w:t>4.1</w:t>
      </w:r>
      <w:r>
        <w:tab/>
      </w:r>
      <w:r w:rsidRPr="00424394">
        <w:tab/>
      </w:r>
      <w:r>
        <w:t>General</w:t>
      </w:r>
      <w:bookmarkEnd w:id="233"/>
    </w:p>
    <w:p w14:paraId="69DC4788" w14:textId="77777777" w:rsidR="00047A3D" w:rsidRDefault="00047A3D" w:rsidP="00047A3D">
      <w:pPr>
        <w:keepNext/>
      </w:pPr>
      <w:r>
        <w:t xml:space="preserve">The subclauses below describe the </w:t>
      </w:r>
      <w:r w:rsidRPr="001E7851">
        <w:rPr>
          <w:lang w:bidi="ar-IQ"/>
        </w:rPr>
        <w:t>Support to Service Continuity</w:t>
      </w:r>
      <w:r>
        <w:t xml:space="preserve"> charging message flows.</w:t>
      </w:r>
    </w:p>
    <w:p w14:paraId="42B1239E" w14:textId="77777777" w:rsidR="00047A3D" w:rsidRDefault="00047A3D" w:rsidP="00047A3D">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p>
    <w:p w14:paraId="20B03DDD" w14:textId="77777777" w:rsidR="00047A3D" w:rsidRDefault="00047A3D" w:rsidP="00047A3D">
      <w:pPr>
        <w:pStyle w:val="B10"/>
      </w:pPr>
      <w:r>
        <w:t xml:space="preserve">- </w:t>
      </w:r>
      <w:r>
        <w:tab/>
        <w:t>IEC;</w:t>
      </w:r>
    </w:p>
    <w:p w14:paraId="24421C7B" w14:textId="77777777" w:rsidR="00047A3D" w:rsidRDefault="00047A3D" w:rsidP="00047A3D">
      <w:pPr>
        <w:pStyle w:val="B10"/>
      </w:pPr>
      <w:r>
        <w:t>-</w:t>
      </w:r>
      <w:r>
        <w:tab/>
        <w:t>PEC.</w:t>
      </w:r>
    </w:p>
    <w:p w14:paraId="174B6251" w14:textId="77777777" w:rsidR="00047A3D" w:rsidRDefault="00047A3D" w:rsidP="00047A3D">
      <w:pPr>
        <w:pStyle w:val="Heading6"/>
      </w:pPr>
      <w:bookmarkStart w:id="234" w:name="_Toc97622540"/>
      <w:r>
        <w:t>5.2.4.2</w:t>
      </w:r>
      <w:r w:rsidRPr="00424394">
        <w:t>.</w:t>
      </w:r>
      <w:r>
        <w:t>4.2</w:t>
      </w:r>
      <w:r>
        <w:tab/>
      </w:r>
      <w:r w:rsidRPr="00424394">
        <w:tab/>
      </w:r>
      <w:r>
        <w:rPr>
          <w:lang w:bidi="ar-IQ"/>
        </w:rPr>
        <w:t xml:space="preserve">ACR </w:t>
      </w:r>
      <w:r>
        <w:t>charging – IEC</w:t>
      </w:r>
      <w:bookmarkEnd w:id="234"/>
    </w:p>
    <w:p w14:paraId="420789C7" w14:textId="77777777" w:rsidR="00047A3D" w:rsidRDefault="00047A3D" w:rsidP="00047A3D">
      <w:r>
        <w:t>The following figure 5.2.4.2</w:t>
      </w:r>
      <w:r w:rsidRPr="00424394">
        <w:t>.</w:t>
      </w:r>
      <w:r>
        <w:t>4.2-1 describes an</w:t>
      </w:r>
      <w:r>
        <w:rPr>
          <w:lang w:eastAsia="zh-CN"/>
        </w:rPr>
        <w:t xml:space="preserve"> </w:t>
      </w:r>
      <w:r>
        <w:rPr>
          <w:lang w:bidi="ar-IQ"/>
        </w:rPr>
        <w:t xml:space="preserve">ACR </w:t>
      </w:r>
      <w:r>
        <w:t>charging message flow in IEC charging.</w:t>
      </w:r>
    </w:p>
    <w:p w14:paraId="363D74A8" w14:textId="77777777" w:rsidR="00047A3D" w:rsidRDefault="00047A3D" w:rsidP="00047A3D">
      <w:pPr>
        <w:jc w:val="center"/>
      </w:pPr>
      <w:r>
        <w:object w:dxaOrig="10188" w:dyaOrig="5532" w14:anchorId="06C9749E">
          <v:shape id="_x0000_i1038" type="#_x0000_t75" style="width:321.75pt;height:174.75pt" o:ole="">
            <v:imagedata r:id="rId51" o:title=""/>
          </v:shape>
          <o:OLEObject Type="Embed" ProgID="Visio.Drawing.15" ShapeID="_x0000_i1038" DrawAspect="Content" ObjectID="_1708235414" r:id="rId52"/>
        </w:object>
      </w:r>
    </w:p>
    <w:p w14:paraId="6EB110F1"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5.2.4.2.4.2-1</w:t>
      </w:r>
      <w:r>
        <w:rPr>
          <w:rFonts w:ascii="Arial" w:hAnsi="Arial"/>
          <w:b/>
        </w:rPr>
        <w:t xml:space="preserve">: Charging for </w:t>
      </w:r>
      <w:r w:rsidRPr="00BC1E3F">
        <w:rPr>
          <w:rFonts w:ascii="Arial" w:hAnsi="Arial"/>
          <w:b/>
        </w:rPr>
        <w:t xml:space="preserve">ACR </w:t>
      </w:r>
      <w:r>
        <w:rPr>
          <w:rFonts w:ascii="Arial" w:hAnsi="Arial"/>
          <w:b/>
        </w:rPr>
        <w:t>- IEC</w:t>
      </w:r>
    </w:p>
    <w:p w14:paraId="19E3EB6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57CBBACB"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p>
    <w:p w14:paraId="3DC9E3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534F216"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5B37FBD3" w14:textId="77777777" w:rsidR="00047A3D" w:rsidRDefault="00047A3D" w:rsidP="00047A3D">
      <w:pPr>
        <w:pStyle w:val="B10"/>
      </w:pPr>
      <w:r>
        <w:t>2)</w:t>
      </w:r>
      <w:r>
        <w:tab/>
        <w:t xml:space="preserve">The </w:t>
      </w:r>
      <w:r>
        <w:rPr>
          <w:lang w:eastAsia="zh-CN"/>
        </w:rPr>
        <w:t>EE</w:t>
      </w:r>
      <w:r>
        <w:t>S checks the authorization and processes the request.</w:t>
      </w:r>
    </w:p>
    <w:p w14:paraId="0DC4B296" w14:textId="77777777" w:rsidR="00047A3D" w:rsidRDefault="00047A3D" w:rsidP="00047A3D">
      <w:pPr>
        <w:pStyle w:val="B10"/>
      </w:pPr>
      <w:r>
        <w:t>3)</w:t>
      </w:r>
      <w:r>
        <w:tab/>
        <w:t xml:space="preserve">The EES sends </w:t>
      </w:r>
      <w:r>
        <w:rPr>
          <w:lang w:eastAsia="zh-CN"/>
        </w:rPr>
        <w:t>ACR response</w:t>
      </w:r>
      <w:r>
        <w:t xml:space="preserve"> to the EEC or S-EAS.</w:t>
      </w:r>
    </w:p>
    <w:p w14:paraId="4E03CB4E" w14:textId="77777777" w:rsidR="00047A3D" w:rsidRDefault="00047A3D" w:rsidP="00047A3D">
      <w:pPr>
        <w:pStyle w:val="Heading6"/>
      </w:pPr>
      <w:bookmarkStart w:id="235" w:name="_Toc97622541"/>
      <w:r>
        <w:t>5.2.4.2</w:t>
      </w:r>
      <w:r w:rsidRPr="00424394">
        <w:t>.</w:t>
      </w:r>
      <w:r>
        <w:t>4.3</w:t>
      </w:r>
      <w:r>
        <w:tab/>
      </w:r>
      <w:r w:rsidRPr="00424394">
        <w:tab/>
      </w:r>
      <w:r>
        <w:rPr>
          <w:lang w:bidi="ar-IQ"/>
        </w:rPr>
        <w:t xml:space="preserve">ACR </w:t>
      </w:r>
      <w:r>
        <w:t>charging – PEC</w:t>
      </w:r>
      <w:bookmarkEnd w:id="235"/>
    </w:p>
    <w:p w14:paraId="029B4CA0" w14:textId="77777777" w:rsidR="00047A3D" w:rsidRDefault="00047A3D" w:rsidP="00047A3D">
      <w:r>
        <w:t>The following figure 5.2.4.2</w:t>
      </w:r>
      <w:r w:rsidRPr="00424394">
        <w:t>.</w:t>
      </w:r>
      <w:r>
        <w:t>4.3-1 describes an</w:t>
      </w:r>
      <w:r>
        <w:rPr>
          <w:lang w:eastAsia="zh-CN"/>
        </w:rPr>
        <w:t xml:space="preserve"> </w:t>
      </w:r>
      <w:r>
        <w:rPr>
          <w:lang w:bidi="ar-IQ"/>
        </w:rPr>
        <w:t xml:space="preserve">ACR </w:t>
      </w:r>
      <w:r>
        <w:t>charging message flow in PEC charging.</w:t>
      </w:r>
    </w:p>
    <w:p w14:paraId="1AD74F13" w14:textId="77777777" w:rsidR="00047A3D" w:rsidRDefault="00047A3D" w:rsidP="00047A3D">
      <w:pPr>
        <w:pStyle w:val="B10"/>
        <w:jc w:val="center"/>
      </w:pPr>
      <w:r>
        <w:object w:dxaOrig="10188" w:dyaOrig="5532" w14:anchorId="798B85C5">
          <v:shape id="_x0000_i1039" type="#_x0000_t75" style="width:340.5pt;height:184.5pt" o:ole="">
            <v:imagedata r:id="rId53" o:title=""/>
          </v:shape>
          <o:OLEObject Type="Embed" ProgID="Visio.Drawing.15" ShapeID="_x0000_i1039" DrawAspect="Content" ObjectID="_1708235415" r:id="rId54"/>
        </w:object>
      </w:r>
    </w:p>
    <w:p w14:paraId="5101412E"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3</w:t>
      </w:r>
      <w:r w:rsidRPr="009A62DA">
        <w:rPr>
          <w:rFonts w:ascii="Arial" w:hAnsi="Arial"/>
          <w:b/>
        </w:rPr>
        <w:t>-1</w:t>
      </w:r>
      <w:r>
        <w:rPr>
          <w:rFonts w:ascii="Arial" w:hAnsi="Arial"/>
          <w:b/>
        </w:rPr>
        <w:t xml:space="preserve">: Charging for </w:t>
      </w:r>
      <w:r w:rsidRPr="00BC1E3F">
        <w:rPr>
          <w:rFonts w:ascii="Arial" w:hAnsi="Arial"/>
          <w:b/>
        </w:rPr>
        <w:t xml:space="preserve">ACR </w:t>
      </w:r>
      <w:r>
        <w:rPr>
          <w:rFonts w:ascii="Arial" w:hAnsi="Arial"/>
          <w:b/>
        </w:rPr>
        <w:t>- PEC</w:t>
      </w:r>
    </w:p>
    <w:p w14:paraId="382E51C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640552B4" w14:textId="77777777" w:rsidR="00047A3D" w:rsidRDefault="00047A3D" w:rsidP="00047A3D">
      <w:pPr>
        <w:pStyle w:val="B10"/>
      </w:pPr>
      <w:r>
        <w:t>2)</w:t>
      </w:r>
      <w:r>
        <w:tab/>
        <w:t xml:space="preserve">The </w:t>
      </w:r>
      <w:r>
        <w:rPr>
          <w:lang w:eastAsia="zh-CN"/>
        </w:rPr>
        <w:t>EE</w:t>
      </w:r>
      <w:r>
        <w:t>S checks the authorization and processes the request.</w:t>
      </w:r>
    </w:p>
    <w:p w14:paraId="3B42C1CC" w14:textId="77777777" w:rsidR="00047A3D" w:rsidRDefault="00047A3D" w:rsidP="00047A3D">
      <w:pPr>
        <w:pStyle w:val="B10"/>
      </w:pPr>
      <w:r>
        <w:t>3)</w:t>
      </w:r>
      <w:r>
        <w:tab/>
        <w:t xml:space="preserve">The EES sends </w:t>
      </w:r>
      <w:r>
        <w:rPr>
          <w:lang w:eastAsia="zh-CN"/>
        </w:rPr>
        <w:t>ACR response</w:t>
      </w:r>
      <w:r>
        <w:t xml:space="preserve"> to the EEC or S-EAS.</w:t>
      </w:r>
    </w:p>
    <w:p w14:paraId="0B1172FF"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p>
    <w:p w14:paraId="377569D8"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E6A48B4"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3E73F4F0" w14:textId="77777777" w:rsidR="00047A3D" w:rsidRDefault="00047A3D" w:rsidP="00047A3D">
      <w:pPr>
        <w:pStyle w:val="Heading6"/>
      </w:pPr>
      <w:bookmarkStart w:id="236" w:name="_Toc97622542"/>
      <w:r>
        <w:t>5.2.4.2</w:t>
      </w:r>
      <w:r w:rsidRPr="00424394">
        <w:t>.</w:t>
      </w:r>
      <w:r>
        <w:t>4.4</w:t>
      </w:r>
      <w:r>
        <w:tab/>
      </w:r>
      <w:r w:rsidRPr="00424394">
        <w:tab/>
      </w:r>
      <w:r>
        <w:rPr>
          <w:lang w:bidi="ar-IQ"/>
        </w:rPr>
        <w:t xml:space="preserve">ACR status update </w:t>
      </w:r>
      <w:r>
        <w:t>charging – IEC</w:t>
      </w:r>
      <w:bookmarkEnd w:id="236"/>
    </w:p>
    <w:p w14:paraId="018862F9" w14:textId="77777777" w:rsidR="00047A3D" w:rsidRDefault="00047A3D" w:rsidP="00047A3D">
      <w:r>
        <w:t>The following figure 5.2.4.2</w:t>
      </w:r>
      <w:r w:rsidRPr="00424394">
        <w:t>.</w:t>
      </w:r>
      <w:r>
        <w:t>4.4-1 describes an</w:t>
      </w:r>
      <w:r>
        <w:rPr>
          <w:lang w:eastAsia="zh-CN"/>
        </w:rPr>
        <w:t xml:space="preserve"> </w:t>
      </w:r>
      <w:r>
        <w:rPr>
          <w:lang w:bidi="ar-IQ"/>
        </w:rPr>
        <w:t xml:space="preserve">ACR status update </w:t>
      </w:r>
      <w:r>
        <w:t>charging message flow in IEC charging.</w:t>
      </w:r>
    </w:p>
    <w:p w14:paraId="68499E61" w14:textId="77777777" w:rsidR="00047A3D" w:rsidRDefault="00047A3D" w:rsidP="00047A3D">
      <w:pPr>
        <w:jc w:val="center"/>
      </w:pPr>
      <w:r>
        <w:object w:dxaOrig="9865" w:dyaOrig="5532" w14:anchorId="7897D57E">
          <v:shape id="_x0000_i1040" type="#_x0000_t75" style="width:339pt;height:189.75pt" o:ole="">
            <v:imagedata r:id="rId55" o:title=""/>
          </v:shape>
          <o:OLEObject Type="Embed" ProgID="Visio.Drawing.15" ShapeID="_x0000_i1040" DrawAspect="Content" ObjectID="_1708235416" r:id="rId56"/>
        </w:object>
      </w:r>
    </w:p>
    <w:p w14:paraId="6B4DEAB8"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4</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IEC</w:t>
      </w:r>
    </w:p>
    <w:p w14:paraId="27328756"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587EB6B2"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p>
    <w:p w14:paraId="1033BD4F"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BF22FBB" w14:textId="77777777" w:rsidR="00047A3D" w:rsidRPr="0036726F" w:rsidRDefault="00047A3D" w:rsidP="00047A3D">
      <w:pPr>
        <w:pStyle w:val="B10"/>
      </w:pPr>
      <w:r w:rsidRPr="0036726F">
        <w:rPr>
          <w:b/>
        </w:rPr>
        <w:lastRenderedPageBreak/>
        <w:t>1ch-c)</w:t>
      </w:r>
      <w:r w:rsidRPr="0036726F">
        <w:rPr>
          <w:b/>
        </w:rPr>
        <w:tab/>
        <w:t>Charging Data Response [Event]:</w:t>
      </w:r>
      <w:r w:rsidRPr="0036726F">
        <w:t xml:space="preserve"> The CHF informs the </w:t>
      </w:r>
      <w:r>
        <w:t>EES</w:t>
      </w:r>
      <w:r w:rsidRPr="0036726F">
        <w:t xml:space="preserve"> on the result of the request.</w:t>
      </w:r>
    </w:p>
    <w:p w14:paraId="051DDCF9" w14:textId="77777777" w:rsidR="00047A3D" w:rsidRDefault="00047A3D" w:rsidP="00047A3D">
      <w:pPr>
        <w:pStyle w:val="B10"/>
      </w:pPr>
      <w:r>
        <w:t>2)</w:t>
      </w:r>
      <w:r>
        <w:tab/>
        <w:t xml:space="preserve">The </w:t>
      </w:r>
      <w:r>
        <w:rPr>
          <w:lang w:eastAsia="zh-CN"/>
        </w:rPr>
        <w:t>EE</w:t>
      </w:r>
      <w:r>
        <w:t>S processes the request.</w:t>
      </w:r>
    </w:p>
    <w:p w14:paraId="65B2ED3C" w14:textId="77777777" w:rsidR="00047A3D" w:rsidRDefault="00047A3D" w:rsidP="00047A3D">
      <w:pPr>
        <w:pStyle w:val="B10"/>
      </w:pPr>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p>
    <w:p w14:paraId="1C43FA27" w14:textId="77777777" w:rsidR="00047A3D" w:rsidRDefault="00047A3D" w:rsidP="00047A3D">
      <w:pPr>
        <w:pStyle w:val="Heading6"/>
      </w:pPr>
      <w:bookmarkStart w:id="237" w:name="_Toc97622543"/>
      <w:r>
        <w:t>5.2.4.2</w:t>
      </w:r>
      <w:r w:rsidRPr="00424394">
        <w:t>.</w:t>
      </w:r>
      <w:r>
        <w:t>4.5</w:t>
      </w:r>
      <w:r>
        <w:tab/>
      </w:r>
      <w:r w:rsidRPr="00424394">
        <w:tab/>
      </w:r>
      <w:r>
        <w:rPr>
          <w:lang w:bidi="ar-IQ"/>
        </w:rPr>
        <w:t xml:space="preserve">ACR status update </w:t>
      </w:r>
      <w:r>
        <w:t>charging – PEC</w:t>
      </w:r>
      <w:bookmarkEnd w:id="237"/>
    </w:p>
    <w:p w14:paraId="76E07E76" w14:textId="77777777" w:rsidR="00047A3D" w:rsidRDefault="00047A3D" w:rsidP="00047A3D">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p>
    <w:p w14:paraId="1D605BF9" w14:textId="77777777" w:rsidR="00047A3D" w:rsidRDefault="00047A3D" w:rsidP="00047A3D">
      <w:pPr>
        <w:pStyle w:val="B10"/>
        <w:jc w:val="center"/>
      </w:pPr>
      <w:r>
        <w:object w:dxaOrig="9865" w:dyaOrig="5532" w14:anchorId="73E63795">
          <v:shape id="_x0000_i1041" type="#_x0000_t75" style="width:334.5pt;height:187.5pt" o:ole="">
            <v:imagedata r:id="rId57" o:title=""/>
          </v:shape>
          <o:OLEObject Type="Embed" ProgID="Visio.Drawing.15" ShapeID="_x0000_i1041" DrawAspect="Content" ObjectID="_1708235417" r:id="rId58"/>
        </w:object>
      </w:r>
    </w:p>
    <w:p w14:paraId="14B5108A"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5</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PEC</w:t>
      </w:r>
    </w:p>
    <w:p w14:paraId="014830A3"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497EA106" w14:textId="77777777" w:rsidR="00047A3D" w:rsidRDefault="00047A3D" w:rsidP="00047A3D">
      <w:pPr>
        <w:pStyle w:val="B10"/>
      </w:pPr>
      <w:r>
        <w:t>2)</w:t>
      </w:r>
      <w:r>
        <w:tab/>
        <w:t xml:space="preserve">The </w:t>
      </w:r>
      <w:r>
        <w:rPr>
          <w:lang w:eastAsia="zh-CN"/>
        </w:rPr>
        <w:t>EE</w:t>
      </w:r>
      <w:r>
        <w:t>S processes the request.</w:t>
      </w:r>
    </w:p>
    <w:p w14:paraId="19F44BC9" w14:textId="77777777" w:rsidR="00047A3D" w:rsidRDefault="00047A3D" w:rsidP="00047A3D">
      <w:pPr>
        <w:pStyle w:val="B10"/>
      </w:pPr>
      <w:r>
        <w:t>3)</w:t>
      </w:r>
      <w:r>
        <w:tab/>
        <w:t xml:space="preserve">The EES sends </w:t>
      </w:r>
      <w:r>
        <w:rPr>
          <w:lang w:eastAsia="zh-CN"/>
        </w:rPr>
        <w:t>ACR response</w:t>
      </w:r>
      <w:r>
        <w:t xml:space="preserve"> to the EAS.</w:t>
      </w:r>
    </w:p>
    <w:p w14:paraId="4C0C0C7A"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p>
    <w:p w14:paraId="05476F7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8C55E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42C8CD7F" w14:textId="77777777" w:rsidR="00047A3D" w:rsidRDefault="00047A3D" w:rsidP="00047A3D">
      <w:pPr>
        <w:pStyle w:val="Heading5"/>
      </w:pPr>
      <w:bookmarkStart w:id="238" w:name="_Toc97622544"/>
      <w:r>
        <w:t>5.2.4.2</w:t>
      </w:r>
      <w:r w:rsidRPr="00424394">
        <w:t>.</w:t>
      </w:r>
      <w:r>
        <w:t>5</w:t>
      </w:r>
      <w:r w:rsidRPr="00424394">
        <w:tab/>
      </w:r>
      <w:r w:rsidRPr="00A72489">
        <w:t xml:space="preserve">Application Client </w:t>
      </w:r>
      <w:r w:rsidRPr="00F477AF">
        <w:t xml:space="preserve">information exposure </w:t>
      </w:r>
      <w:r>
        <w:t>charging</w:t>
      </w:r>
      <w:bookmarkEnd w:id="238"/>
    </w:p>
    <w:p w14:paraId="2C8052A9" w14:textId="77777777" w:rsidR="00047A3D" w:rsidRPr="00F60646" w:rsidRDefault="00047A3D" w:rsidP="00047A3D">
      <w:pPr>
        <w:pStyle w:val="Heading6"/>
      </w:pPr>
      <w:bookmarkStart w:id="239" w:name="_Toc97622545"/>
      <w:r>
        <w:t>5.2.4.2</w:t>
      </w:r>
      <w:r w:rsidRPr="00424394">
        <w:t>.</w:t>
      </w:r>
      <w:r>
        <w:t>5.1</w:t>
      </w:r>
      <w:r>
        <w:tab/>
      </w:r>
      <w:r w:rsidRPr="00424394">
        <w:tab/>
      </w:r>
      <w:r>
        <w:t>General</w:t>
      </w:r>
      <w:bookmarkEnd w:id="239"/>
    </w:p>
    <w:p w14:paraId="51EFE8D9" w14:textId="77777777" w:rsidR="00047A3D" w:rsidRDefault="00047A3D" w:rsidP="00047A3D">
      <w:pPr>
        <w:keepNext/>
      </w:pPr>
      <w:r>
        <w:t xml:space="preserve">The subclauses below describe the </w:t>
      </w:r>
      <w:r w:rsidRPr="00A72489">
        <w:t xml:space="preserve">Application Client </w:t>
      </w:r>
      <w:r w:rsidRPr="00F477AF">
        <w:t xml:space="preserve">information exposure </w:t>
      </w:r>
      <w:r>
        <w:t>charging message flows.</w:t>
      </w:r>
    </w:p>
    <w:p w14:paraId="7BC4A34C" w14:textId="77777777" w:rsidR="00047A3D" w:rsidRDefault="00047A3D" w:rsidP="00047A3D">
      <w:r>
        <w:t>For</w:t>
      </w:r>
      <w:r w:rsidRPr="00492BF8">
        <w:t xml:space="preserve"> </w:t>
      </w:r>
      <w:r w:rsidRPr="00A72489">
        <w:t xml:space="preserve">Application Client </w:t>
      </w:r>
      <w:r w:rsidRPr="00F477AF">
        <w:t xml:space="preserve">information exposure </w:t>
      </w:r>
      <w:r>
        <w:t>charging, the following scenarios specified in TS 32.290 [6] are supported:</w:t>
      </w:r>
    </w:p>
    <w:p w14:paraId="41B98BFA" w14:textId="77777777" w:rsidR="00047A3D" w:rsidRDefault="00047A3D" w:rsidP="00047A3D">
      <w:pPr>
        <w:pStyle w:val="B10"/>
      </w:pPr>
      <w:r>
        <w:t xml:space="preserve">- </w:t>
      </w:r>
      <w:r>
        <w:tab/>
        <w:t>IEC;</w:t>
      </w:r>
    </w:p>
    <w:p w14:paraId="063BC8EB" w14:textId="77777777" w:rsidR="00047A3D" w:rsidRDefault="00047A3D" w:rsidP="00047A3D">
      <w:pPr>
        <w:pStyle w:val="B10"/>
      </w:pPr>
      <w:r>
        <w:t>-</w:t>
      </w:r>
      <w:r>
        <w:tab/>
        <w:t>PEC.</w:t>
      </w:r>
    </w:p>
    <w:p w14:paraId="3E97A3B5" w14:textId="77777777" w:rsidR="00047A3D" w:rsidRDefault="00047A3D" w:rsidP="00047A3D">
      <w:pPr>
        <w:pStyle w:val="Heading6"/>
      </w:pPr>
      <w:bookmarkStart w:id="240" w:name="_Toc97622546"/>
      <w:r>
        <w:t>5.2.4.2</w:t>
      </w:r>
      <w:r w:rsidRPr="00424394">
        <w:t>.</w:t>
      </w:r>
      <w:r>
        <w:t>5.2</w:t>
      </w:r>
      <w:r>
        <w:tab/>
      </w:r>
      <w:r w:rsidRPr="00424394">
        <w:tab/>
      </w:r>
      <w:r w:rsidRPr="00A72489">
        <w:t>Application Client information</w:t>
      </w:r>
      <w:r>
        <w:t xml:space="preserve"> subscription charging – IEC</w:t>
      </w:r>
      <w:bookmarkEnd w:id="240"/>
    </w:p>
    <w:p w14:paraId="5A702367" w14:textId="77777777" w:rsidR="00047A3D" w:rsidRDefault="00047A3D" w:rsidP="00047A3D">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p>
    <w:p w14:paraId="1B0B1FA8" w14:textId="77777777" w:rsidR="00047A3D" w:rsidRPr="00FC1DF7" w:rsidRDefault="00047A3D" w:rsidP="00047A3D">
      <w:pPr>
        <w:jc w:val="center"/>
      </w:pPr>
      <w:r>
        <w:object w:dxaOrig="9732" w:dyaOrig="4848" w14:anchorId="61EF5639">
          <v:shape id="_x0000_i1042" type="#_x0000_t75" style="width:322.5pt;height:161.25pt" o:ole="">
            <v:imagedata r:id="rId59" o:title=""/>
          </v:shape>
          <o:OLEObject Type="Embed" ProgID="Visio.Drawing.15" ShapeID="_x0000_i1042" DrawAspect="Content" ObjectID="_1708235418" r:id="rId60"/>
        </w:object>
      </w:r>
    </w:p>
    <w:p w14:paraId="14CA1F77"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5.2.4.2.5.2-1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2925CAE2" w14:textId="77777777" w:rsidR="00047A3D" w:rsidRPr="0036726F" w:rsidRDefault="00047A3D" w:rsidP="00047A3D">
      <w:pPr>
        <w:pStyle w:val="B10"/>
      </w:pPr>
      <w:r w:rsidRPr="0036726F">
        <w:t>1</w:t>
      </w:r>
      <w:r>
        <w:t>)</w:t>
      </w:r>
      <w:r w:rsidRPr="0036726F">
        <w:tab/>
        <w:t xml:space="preserve">The EAS sends the AC information subscription </w:t>
      </w:r>
      <w:r w:rsidRPr="0036726F">
        <w:rPr>
          <w:lang w:eastAsia="zh-CN"/>
        </w:rPr>
        <w:t>request</w:t>
      </w:r>
      <w:r w:rsidRPr="0036726F">
        <w:t xml:space="preserve"> to the EES.</w:t>
      </w:r>
    </w:p>
    <w:p w14:paraId="29E511DA"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53EA9230"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8F72BE7"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6D5C2F68" w14:textId="77777777" w:rsidR="00047A3D" w:rsidRDefault="00047A3D" w:rsidP="00047A3D">
      <w:pPr>
        <w:pStyle w:val="B10"/>
      </w:pPr>
      <w:r>
        <w:t>2)</w:t>
      </w:r>
      <w:r>
        <w:tab/>
        <w:t xml:space="preserve">The </w:t>
      </w:r>
      <w:r>
        <w:rPr>
          <w:lang w:eastAsia="zh-CN"/>
        </w:rPr>
        <w:t>EE</w:t>
      </w:r>
      <w:r>
        <w:t>S processes the request.</w:t>
      </w:r>
    </w:p>
    <w:p w14:paraId="0493979B"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p>
    <w:p w14:paraId="2D2BBB4C" w14:textId="77777777" w:rsidR="00047A3D" w:rsidRDefault="00047A3D" w:rsidP="00047A3D">
      <w:pPr>
        <w:pStyle w:val="Heading6"/>
      </w:pPr>
      <w:bookmarkStart w:id="241" w:name="_Toc97622547"/>
      <w:r>
        <w:t>5.2.4.2</w:t>
      </w:r>
      <w:r w:rsidRPr="00424394">
        <w:t>.</w:t>
      </w:r>
      <w:r>
        <w:t>5.3</w:t>
      </w:r>
      <w:r>
        <w:tab/>
      </w:r>
      <w:r w:rsidRPr="00424394">
        <w:tab/>
      </w:r>
      <w:r w:rsidRPr="00A72489">
        <w:t>Application Client information</w:t>
      </w:r>
      <w:r>
        <w:t xml:space="preserve"> subscription charging – PEC</w:t>
      </w:r>
      <w:bookmarkEnd w:id="241"/>
    </w:p>
    <w:p w14:paraId="01BD2FF9" w14:textId="77777777" w:rsidR="00047A3D" w:rsidRDefault="00047A3D" w:rsidP="00047A3D">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p>
    <w:p w14:paraId="51E6235F" w14:textId="77777777" w:rsidR="00047A3D" w:rsidRPr="00FC1DF7" w:rsidRDefault="00047A3D" w:rsidP="00047A3D">
      <w:pPr>
        <w:jc w:val="center"/>
      </w:pPr>
      <w:r>
        <w:object w:dxaOrig="9732" w:dyaOrig="4848" w14:anchorId="35CBB5BB">
          <v:shape id="_x0000_i1043" type="#_x0000_t75" style="width:326.25pt;height:162pt" o:ole="">
            <v:imagedata r:id="rId61" o:title=""/>
          </v:shape>
          <o:OLEObject Type="Embed" ProgID="Visio.Drawing.15" ShapeID="_x0000_i1043" DrawAspect="Content" ObjectID="_1708235419" r:id="rId62"/>
        </w:object>
      </w:r>
    </w:p>
    <w:p w14:paraId="04E7CB0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3</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PEC</w:t>
      </w:r>
    </w:p>
    <w:p w14:paraId="4B64C261" w14:textId="77777777" w:rsidR="00047A3D" w:rsidRDefault="00047A3D" w:rsidP="00047A3D">
      <w:pPr>
        <w:pStyle w:val="B10"/>
      </w:pPr>
      <w:r>
        <w:t>1)</w:t>
      </w:r>
      <w:r>
        <w:tab/>
        <w:t xml:space="preserve">The EAS sends the </w:t>
      </w:r>
      <w:r w:rsidRPr="006144AB">
        <w:t xml:space="preserve">AC </w:t>
      </w:r>
      <w:r>
        <w:t xml:space="preserve">information subscription </w:t>
      </w:r>
      <w:r>
        <w:tab/>
      </w:r>
      <w:r>
        <w:rPr>
          <w:lang w:eastAsia="zh-CN"/>
        </w:rPr>
        <w:t>request</w:t>
      </w:r>
      <w:r>
        <w:t xml:space="preserve"> to the EES.</w:t>
      </w:r>
    </w:p>
    <w:p w14:paraId="7381E039" w14:textId="77777777" w:rsidR="00047A3D" w:rsidRDefault="00047A3D" w:rsidP="00047A3D">
      <w:pPr>
        <w:pStyle w:val="B10"/>
      </w:pPr>
      <w:r>
        <w:t>2)</w:t>
      </w:r>
      <w:r>
        <w:tab/>
        <w:t xml:space="preserve">The </w:t>
      </w:r>
      <w:r>
        <w:rPr>
          <w:lang w:eastAsia="zh-CN"/>
        </w:rPr>
        <w:t>EE</w:t>
      </w:r>
      <w:r>
        <w:t>S processes the request.</w:t>
      </w:r>
    </w:p>
    <w:p w14:paraId="5883D481" w14:textId="77777777" w:rsidR="00047A3D" w:rsidRPr="0036726F" w:rsidRDefault="00047A3D" w:rsidP="00047A3D">
      <w:pPr>
        <w:pStyle w:val="B10"/>
      </w:pPr>
      <w:r w:rsidRPr="0036726F">
        <w:t>3</w:t>
      </w:r>
      <w:r>
        <w:t>)</w:t>
      </w:r>
      <w:r w:rsidRPr="0036726F">
        <w:tab/>
      </w:r>
      <w:r w:rsidRPr="0036726F">
        <w:rPr>
          <w:lang w:eastAsia="ko-KR"/>
        </w:rPr>
        <w:t>The EES sends the AC information subscription response to EAS</w:t>
      </w:r>
      <w:r>
        <w:t>.</w:t>
      </w:r>
    </w:p>
    <w:p w14:paraId="547C44FC"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3E6F5582"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302D86" w14:textId="77777777" w:rsidR="00047A3D" w:rsidRDefault="00047A3D" w:rsidP="00047A3D">
      <w:pPr>
        <w:pStyle w:val="B10"/>
      </w:pPr>
      <w:r w:rsidRPr="0036726F">
        <w:rPr>
          <w:b/>
        </w:rPr>
        <w:lastRenderedPageBreak/>
        <w:t>3ch-c)</w:t>
      </w:r>
      <w:r w:rsidRPr="0036726F">
        <w:rPr>
          <w:b/>
        </w:rPr>
        <w:tab/>
        <w:t>Charging Data Response [Event]:</w:t>
      </w:r>
      <w:r w:rsidRPr="0036726F">
        <w:t xml:space="preserve"> The CHF informs the EES on the result of the request.</w:t>
      </w:r>
    </w:p>
    <w:p w14:paraId="634F4A97" w14:textId="77777777" w:rsidR="00047A3D" w:rsidRDefault="00047A3D" w:rsidP="00047A3D">
      <w:pPr>
        <w:pStyle w:val="Heading6"/>
      </w:pPr>
      <w:bookmarkStart w:id="242" w:name="_Toc97622548"/>
      <w:r>
        <w:t>5.2.4.2</w:t>
      </w:r>
      <w:r w:rsidRPr="00424394">
        <w:t>.</w:t>
      </w:r>
      <w:r>
        <w:t>5.4</w:t>
      </w:r>
      <w:r>
        <w:tab/>
      </w:r>
      <w:r w:rsidRPr="00424394">
        <w:tab/>
      </w:r>
      <w:r w:rsidRPr="00A72489">
        <w:t>Application Client information</w:t>
      </w:r>
      <w:r>
        <w:t xml:space="preserve"> subscription </w:t>
      </w:r>
      <w:r w:rsidRPr="00F477AF">
        <w:t xml:space="preserve">update </w:t>
      </w:r>
      <w:r>
        <w:t>charging – IEC</w:t>
      </w:r>
      <w:bookmarkEnd w:id="242"/>
    </w:p>
    <w:p w14:paraId="73ED65AF" w14:textId="77777777" w:rsidR="00047A3D" w:rsidRDefault="00047A3D" w:rsidP="00047A3D">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p>
    <w:p w14:paraId="7562DAD0" w14:textId="77777777" w:rsidR="00047A3D" w:rsidRPr="00FC1DF7" w:rsidRDefault="00047A3D" w:rsidP="00047A3D">
      <w:pPr>
        <w:jc w:val="center"/>
      </w:pPr>
      <w:r>
        <w:object w:dxaOrig="9732" w:dyaOrig="4848" w14:anchorId="6307856C">
          <v:shape id="_x0000_i1044" type="#_x0000_t75" style="width:348pt;height:173.25pt" o:ole="">
            <v:imagedata r:id="rId63" o:title=""/>
          </v:shape>
          <o:OLEObject Type="Embed" ProgID="Visio.Drawing.15" ShapeID="_x0000_i1044" DrawAspect="Content" ObjectID="_1708235420" r:id="rId64"/>
        </w:object>
      </w:r>
    </w:p>
    <w:p w14:paraId="6C7161A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4</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sidRPr="00461887">
        <w:rPr>
          <w:rFonts w:ascii="Arial" w:hAnsi="Arial"/>
          <w:b/>
        </w:rPr>
        <w:t xml:space="preserve">update </w:t>
      </w:r>
      <w:r>
        <w:rPr>
          <w:rFonts w:ascii="Arial" w:hAnsi="Arial"/>
          <w:b/>
        </w:rPr>
        <w:t>- IEC</w:t>
      </w:r>
    </w:p>
    <w:p w14:paraId="54BC7339" w14:textId="77777777" w:rsidR="00047A3D" w:rsidRPr="0036726F" w:rsidRDefault="00047A3D" w:rsidP="00047A3D">
      <w:pPr>
        <w:pStyle w:val="B10"/>
      </w:pPr>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p>
    <w:p w14:paraId="5C9D420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p>
    <w:p w14:paraId="17FAC4B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A5A3100"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4116722A" w14:textId="77777777" w:rsidR="00047A3D" w:rsidRDefault="00047A3D" w:rsidP="00047A3D">
      <w:pPr>
        <w:pStyle w:val="B10"/>
      </w:pPr>
      <w:r>
        <w:t>2)</w:t>
      </w:r>
      <w:r>
        <w:tab/>
        <w:t xml:space="preserve">The </w:t>
      </w:r>
      <w:r>
        <w:rPr>
          <w:lang w:eastAsia="zh-CN"/>
        </w:rPr>
        <w:t>EE</w:t>
      </w:r>
      <w:r>
        <w:t>S processes the request.</w:t>
      </w:r>
    </w:p>
    <w:p w14:paraId="152692B2"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p>
    <w:p w14:paraId="03D67D8D" w14:textId="77777777" w:rsidR="00047A3D" w:rsidRDefault="00047A3D" w:rsidP="00047A3D">
      <w:pPr>
        <w:pStyle w:val="Heading6"/>
      </w:pPr>
      <w:bookmarkStart w:id="243" w:name="_Toc97622549"/>
      <w:r>
        <w:t>5.2.4.2</w:t>
      </w:r>
      <w:r w:rsidRPr="00424394">
        <w:t>.</w:t>
      </w:r>
      <w:r>
        <w:t>5.5</w:t>
      </w:r>
      <w:r>
        <w:tab/>
      </w:r>
      <w:r w:rsidRPr="00424394">
        <w:tab/>
      </w:r>
      <w:r w:rsidRPr="00A72489">
        <w:t>Application Client information</w:t>
      </w:r>
      <w:r>
        <w:t xml:space="preserve"> subscription </w:t>
      </w:r>
      <w:r w:rsidRPr="00F477AF">
        <w:t xml:space="preserve">update </w:t>
      </w:r>
      <w:r>
        <w:t>charging – PEC</w:t>
      </w:r>
      <w:bookmarkEnd w:id="243"/>
    </w:p>
    <w:p w14:paraId="569B3741" w14:textId="77777777" w:rsidR="00047A3D" w:rsidRDefault="00047A3D" w:rsidP="00047A3D">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p>
    <w:p w14:paraId="1BA398D3" w14:textId="77777777" w:rsidR="00047A3D" w:rsidRPr="00FC1DF7" w:rsidRDefault="00047A3D" w:rsidP="00047A3D">
      <w:pPr>
        <w:jc w:val="center"/>
      </w:pPr>
      <w:r>
        <w:object w:dxaOrig="9732" w:dyaOrig="4848" w14:anchorId="32966CCE">
          <v:shape id="_x0000_i1045" type="#_x0000_t75" style="width:360.75pt;height:180pt" o:ole="">
            <v:imagedata r:id="rId65" o:title=""/>
          </v:shape>
          <o:OLEObject Type="Embed" ProgID="Visio.Drawing.15" ShapeID="_x0000_i1045" DrawAspect="Content" ObjectID="_1708235421" r:id="rId66"/>
        </w:object>
      </w:r>
    </w:p>
    <w:p w14:paraId="6E2A92D1"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5</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461887">
        <w:rPr>
          <w:rFonts w:ascii="Arial" w:hAnsi="Arial"/>
          <w:b/>
        </w:rPr>
        <w:t xml:space="preserve"> update</w:t>
      </w:r>
      <w:r w:rsidRPr="00177164">
        <w:rPr>
          <w:rFonts w:ascii="Arial" w:hAnsi="Arial"/>
          <w:b/>
        </w:rPr>
        <w:t xml:space="preserve"> </w:t>
      </w:r>
      <w:r>
        <w:rPr>
          <w:rFonts w:ascii="Arial" w:hAnsi="Arial"/>
          <w:b/>
        </w:rPr>
        <w:t>- PEC</w:t>
      </w:r>
    </w:p>
    <w:p w14:paraId="724F56A8" w14:textId="77777777" w:rsidR="00047A3D" w:rsidRDefault="00047A3D" w:rsidP="00047A3D">
      <w:pPr>
        <w:pStyle w:val="B10"/>
      </w:pPr>
      <w:r>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p>
    <w:p w14:paraId="68BC5940" w14:textId="77777777" w:rsidR="00047A3D" w:rsidRDefault="00047A3D" w:rsidP="00047A3D">
      <w:pPr>
        <w:pStyle w:val="B10"/>
      </w:pPr>
      <w:r>
        <w:lastRenderedPageBreak/>
        <w:t>2)</w:t>
      </w:r>
      <w:r>
        <w:tab/>
        <w:t xml:space="preserve">The </w:t>
      </w:r>
      <w:r>
        <w:rPr>
          <w:lang w:eastAsia="zh-CN"/>
        </w:rPr>
        <w:t>EE</w:t>
      </w:r>
      <w:r>
        <w:t>S processes the request.</w:t>
      </w:r>
    </w:p>
    <w:p w14:paraId="1CB8CD96" w14:textId="77777777" w:rsidR="00047A3D" w:rsidRPr="0036726F" w:rsidRDefault="00047A3D" w:rsidP="00047A3D">
      <w:pPr>
        <w:pStyle w:val="B10"/>
      </w:pPr>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p>
    <w:p w14:paraId="78B3A517"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p>
    <w:p w14:paraId="1ED16D00"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34F666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7818493E" w14:textId="77777777" w:rsidR="00047A3D" w:rsidRDefault="00047A3D" w:rsidP="00047A3D">
      <w:pPr>
        <w:pStyle w:val="Heading6"/>
      </w:pPr>
      <w:bookmarkStart w:id="244" w:name="_Toc97622550"/>
      <w:r>
        <w:t>5.2.4.2</w:t>
      </w:r>
      <w:r w:rsidRPr="00424394">
        <w:t>.</w:t>
      </w:r>
      <w:r>
        <w:t>5.6</w:t>
      </w:r>
      <w:r>
        <w:tab/>
      </w:r>
      <w:r w:rsidRPr="00424394">
        <w:tab/>
      </w:r>
      <w:r w:rsidRPr="00A72489">
        <w:t>Application Client information</w:t>
      </w:r>
      <w:r>
        <w:t xml:space="preserve"> </w:t>
      </w:r>
      <w:r w:rsidRPr="00BE6555">
        <w:t xml:space="preserve">notification </w:t>
      </w:r>
      <w:r>
        <w:t>charging – PEC</w:t>
      </w:r>
      <w:bookmarkEnd w:id="244"/>
    </w:p>
    <w:p w14:paraId="56BEC8D5" w14:textId="77777777" w:rsidR="00047A3D" w:rsidRDefault="00047A3D" w:rsidP="00047A3D">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p>
    <w:p w14:paraId="702B7036" w14:textId="77777777" w:rsidR="00047A3D" w:rsidRPr="00FC1DF7" w:rsidRDefault="00047A3D" w:rsidP="00047A3D">
      <w:pPr>
        <w:jc w:val="center"/>
      </w:pPr>
      <w:r>
        <w:object w:dxaOrig="10752" w:dyaOrig="4068" w14:anchorId="4FD8FC3E">
          <v:shape id="_x0000_i1046" type="#_x0000_t75" style="width:328.5pt;height:125.25pt" o:ole="">
            <v:imagedata r:id="rId67" o:title=""/>
          </v:shape>
          <o:OLEObject Type="Embed" ProgID="Visio.Drawing.15" ShapeID="_x0000_i1046" DrawAspect="Content" ObjectID="_1708235422" r:id="rId68"/>
        </w:object>
      </w:r>
    </w:p>
    <w:p w14:paraId="4D7CC9D8"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901BE8">
        <w:rPr>
          <w:rFonts w:ascii="Arial" w:hAnsi="Arial"/>
          <w:b/>
        </w:rPr>
        <w:t>5.2.4.</w:t>
      </w:r>
      <w:r w:rsidRPr="00BE6555">
        <w:rPr>
          <w:rFonts w:ascii="Arial" w:hAnsi="Arial"/>
          <w:b/>
        </w:rPr>
        <w:t>2.5.</w:t>
      </w:r>
      <w:r>
        <w:rPr>
          <w:rFonts w:ascii="Arial" w:hAnsi="Arial"/>
          <w:b/>
        </w:rPr>
        <w:t>6</w:t>
      </w:r>
      <w:r w:rsidRPr="00901BE8">
        <w:rPr>
          <w:rFonts w:ascii="Arial" w:hAnsi="Arial"/>
          <w:b/>
        </w:rPr>
        <w:t>-1</w:t>
      </w:r>
      <w:r>
        <w:rPr>
          <w:rFonts w:ascii="Arial" w:hAnsi="Arial"/>
          <w:b/>
        </w:rPr>
        <w:t xml:space="preserve">: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4758319E" w14:textId="77777777" w:rsidR="00047A3D" w:rsidRDefault="00047A3D" w:rsidP="00047A3D">
      <w:pPr>
        <w:pStyle w:val="B10"/>
      </w:pPr>
      <w:r>
        <w:t>1)</w:t>
      </w:r>
      <w:r>
        <w:tab/>
        <w:t>The EEC triggers for AC updates with EES.</w:t>
      </w:r>
    </w:p>
    <w:p w14:paraId="1D74658C" w14:textId="77777777" w:rsidR="00047A3D" w:rsidRPr="0036726F" w:rsidRDefault="00047A3D" w:rsidP="00047A3D">
      <w:pPr>
        <w:pStyle w:val="B10"/>
      </w:pPr>
      <w:r w:rsidRPr="0036726F">
        <w:t>2</w:t>
      </w:r>
      <w:r>
        <w:t>)</w:t>
      </w:r>
      <w:r w:rsidRPr="0036726F">
        <w:tab/>
        <w:t xml:space="preserve">The EES sends the </w:t>
      </w:r>
      <w:r w:rsidRPr="0036726F">
        <w:rPr>
          <w:lang w:eastAsia="zh-CN"/>
        </w:rPr>
        <w:t>AC information notification</w:t>
      </w:r>
      <w:r w:rsidRPr="0036726F">
        <w:t xml:space="preserve"> to the EAS.</w:t>
      </w:r>
    </w:p>
    <w:p w14:paraId="15687BF6"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64684682"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F65E7A2" w14:textId="77777777" w:rsidR="00047A3D"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5373F5BC" w14:textId="77777777" w:rsidR="00047A3D" w:rsidRDefault="00047A3D" w:rsidP="00047A3D">
      <w:pPr>
        <w:pStyle w:val="Heading5"/>
      </w:pPr>
      <w:bookmarkStart w:id="245" w:name="_Toc97622551"/>
      <w:r>
        <w:t>5.2.4.2.6</w:t>
      </w:r>
      <w:r w:rsidRPr="00424394">
        <w:tab/>
      </w:r>
      <w:r>
        <w:t>UE location</w:t>
      </w:r>
      <w:r w:rsidRPr="00997B80">
        <w:t xml:space="preserve"> </w:t>
      </w:r>
      <w:r>
        <w:t>obtaining charging</w:t>
      </w:r>
      <w:bookmarkEnd w:id="245"/>
    </w:p>
    <w:p w14:paraId="22A71CDE" w14:textId="77777777" w:rsidR="00047A3D" w:rsidRPr="00F60646" w:rsidRDefault="00047A3D" w:rsidP="00047A3D">
      <w:pPr>
        <w:pStyle w:val="Heading6"/>
      </w:pPr>
      <w:bookmarkStart w:id="246" w:name="_Toc97622552"/>
      <w:r>
        <w:t>5.2.4.2.6.1</w:t>
      </w:r>
      <w:r>
        <w:tab/>
      </w:r>
      <w:r w:rsidRPr="00424394">
        <w:tab/>
      </w:r>
      <w:r>
        <w:t>General</w:t>
      </w:r>
      <w:bookmarkEnd w:id="246"/>
    </w:p>
    <w:p w14:paraId="000B35E3" w14:textId="77777777" w:rsidR="00047A3D" w:rsidRDefault="00047A3D" w:rsidP="00047A3D">
      <w:pPr>
        <w:keepNext/>
      </w:pPr>
      <w:r>
        <w:t>The subclauses below describe the UE location</w:t>
      </w:r>
      <w:r w:rsidRPr="00997B80">
        <w:t xml:space="preserve"> </w:t>
      </w:r>
      <w:r>
        <w:t>obtaining charging message flows.</w:t>
      </w:r>
    </w:p>
    <w:p w14:paraId="491EF2A5" w14:textId="77777777" w:rsidR="00047A3D" w:rsidRDefault="00047A3D" w:rsidP="00047A3D">
      <w:r>
        <w:t>For</w:t>
      </w:r>
      <w:r w:rsidRPr="00492BF8">
        <w:t xml:space="preserve"> </w:t>
      </w:r>
      <w:r>
        <w:t>UE location</w:t>
      </w:r>
      <w:r w:rsidRPr="00997B80">
        <w:t xml:space="preserve"> </w:t>
      </w:r>
      <w:r>
        <w:t>obtaining charging, the following scenarios specified in TS 32.290 [6] are supported:</w:t>
      </w:r>
    </w:p>
    <w:p w14:paraId="434F9216" w14:textId="77777777" w:rsidR="00047A3D" w:rsidRDefault="00047A3D" w:rsidP="00047A3D">
      <w:pPr>
        <w:pStyle w:val="B10"/>
      </w:pPr>
      <w:r>
        <w:t>-</w:t>
      </w:r>
      <w:r>
        <w:tab/>
        <w:t>IEC;</w:t>
      </w:r>
    </w:p>
    <w:p w14:paraId="5EA43DEB" w14:textId="77777777" w:rsidR="00047A3D" w:rsidRDefault="00047A3D" w:rsidP="00047A3D">
      <w:pPr>
        <w:pStyle w:val="B10"/>
      </w:pPr>
      <w:r>
        <w:t>-</w:t>
      </w:r>
      <w:r>
        <w:tab/>
        <w:t>PEC.</w:t>
      </w:r>
    </w:p>
    <w:p w14:paraId="5DE837BC" w14:textId="77777777" w:rsidR="00047A3D" w:rsidRDefault="00047A3D" w:rsidP="00047A3D">
      <w:pPr>
        <w:pStyle w:val="Heading6"/>
      </w:pPr>
      <w:bookmarkStart w:id="247" w:name="_Toc97622553"/>
      <w:r>
        <w:t>5.2.4.2.6.2</w:t>
      </w:r>
      <w:r>
        <w:tab/>
      </w:r>
      <w:r w:rsidRPr="00424394">
        <w:tab/>
      </w:r>
      <w:r>
        <w:t>UE location</w:t>
      </w:r>
      <w:r w:rsidRPr="00997B80">
        <w:t xml:space="preserve"> </w:t>
      </w:r>
      <w:r>
        <w:t>request charging – IEC</w:t>
      </w:r>
      <w:bookmarkEnd w:id="247"/>
    </w:p>
    <w:p w14:paraId="30AF1F8F" w14:textId="77777777" w:rsidR="00047A3D" w:rsidRDefault="00047A3D" w:rsidP="00047A3D">
      <w:r>
        <w:t>The following figure 5.2.4.2.6.2-1 describes a</w:t>
      </w:r>
      <w:r>
        <w:rPr>
          <w:lang w:eastAsia="zh-CN"/>
        </w:rPr>
        <w:t xml:space="preserve"> </w:t>
      </w:r>
      <w:r>
        <w:t>UE location</w:t>
      </w:r>
      <w:r w:rsidRPr="00997B80">
        <w:t xml:space="preserve"> </w:t>
      </w:r>
      <w:r>
        <w:t>request charging message flow in IEC charging.</w:t>
      </w:r>
    </w:p>
    <w:p w14:paraId="495A78E1" w14:textId="77777777" w:rsidR="00047A3D" w:rsidRPr="00FC1DF7" w:rsidRDefault="00047A3D" w:rsidP="00047A3D">
      <w:pPr>
        <w:jc w:val="center"/>
      </w:pPr>
      <w:r>
        <w:object w:dxaOrig="8485" w:dyaOrig="5436" w14:anchorId="5251B575">
          <v:shape id="_x0000_i1047" type="#_x0000_t75" style="width:337.5pt;height:3in" o:ole="">
            <v:imagedata r:id="rId69" o:title=""/>
          </v:shape>
          <o:OLEObject Type="Embed" ProgID="Visio.Drawing.15" ShapeID="_x0000_i1047" DrawAspect="Content" ObjectID="_1708235423" r:id="rId70"/>
        </w:object>
      </w:r>
    </w:p>
    <w:p w14:paraId="2EDC37F7"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.2-1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IEC</w:t>
      </w:r>
    </w:p>
    <w:p w14:paraId="515BCB9B"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99EE11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F2DD26B"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EE53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1015123" w14:textId="77777777" w:rsidR="00047A3D" w:rsidRDefault="00047A3D" w:rsidP="00047A3D">
      <w:pPr>
        <w:pStyle w:val="B10"/>
      </w:pPr>
      <w:r>
        <w:t>2)</w:t>
      </w:r>
      <w:r>
        <w:tab/>
        <w:t xml:space="preserve">The </w:t>
      </w:r>
      <w:r>
        <w:rPr>
          <w:lang w:eastAsia="zh-CN"/>
        </w:rPr>
        <w:t>EE</w:t>
      </w:r>
      <w:r>
        <w:t>S checks the UE location with 3GPP network.</w:t>
      </w:r>
    </w:p>
    <w:p w14:paraId="7A925539" w14:textId="77777777" w:rsidR="00047A3D" w:rsidRDefault="00047A3D" w:rsidP="00047A3D">
      <w:pPr>
        <w:pStyle w:val="B10"/>
      </w:pPr>
      <w:r>
        <w:t>3)</w:t>
      </w:r>
      <w:r>
        <w:tab/>
        <w:t xml:space="preserve">The EES sends the </w:t>
      </w:r>
      <w:r>
        <w:rPr>
          <w:lang w:eastAsia="zh-CN"/>
        </w:rPr>
        <w:t>UE location response</w:t>
      </w:r>
      <w:r>
        <w:t xml:space="preserve"> to the EAS.</w:t>
      </w:r>
    </w:p>
    <w:p w14:paraId="5ADC5DAC" w14:textId="77777777" w:rsidR="00047A3D" w:rsidRDefault="00047A3D" w:rsidP="00047A3D">
      <w:pPr>
        <w:pStyle w:val="B10"/>
      </w:pPr>
    </w:p>
    <w:p w14:paraId="530273F6" w14:textId="77777777" w:rsidR="00047A3D" w:rsidRDefault="00047A3D" w:rsidP="00047A3D">
      <w:pPr>
        <w:pStyle w:val="Heading6"/>
      </w:pPr>
      <w:bookmarkStart w:id="248" w:name="_Toc97622554"/>
      <w:r>
        <w:t>5.2.4.2.6.3</w:t>
      </w:r>
      <w:r>
        <w:tab/>
      </w:r>
      <w:r w:rsidRPr="00424394">
        <w:tab/>
      </w:r>
      <w:r>
        <w:t>UE location</w:t>
      </w:r>
      <w:r w:rsidRPr="00997B80">
        <w:t xml:space="preserve"> </w:t>
      </w:r>
      <w:r>
        <w:t>request charging – PEC</w:t>
      </w:r>
      <w:bookmarkEnd w:id="248"/>
    </w:p>
    <w:p w14:paraId="20279476" w14:textId="77777777" w:rsidR="00047A3D" w:rsidRDefault="00047A3D" w:rsidP="00047A3D">
      <w:r>
        <w:t>The following figure 5.2.4.2.6.3-1 describes a</w:t>
      </w:r>
      <w:r>
        <w:rPr>
          <w:lang w:eastAsia="zh-CN"/>
        </w:rPr>
        <w:t xml:space="preserve"> </w:t>
      </w:r>
      <w:r>
        <w:t>UE location</w:t>
      </w:r>
      <w:r w:rsidRPr="00997B80">
        <w:t xml:space="preserve"> </w:t>
      </w:r>
      <w:r>
        <w:t>request charging message flow in PEC charging.</w:t>
      </w:r>
    </w:p>
    <w:p w14:paraId="29774285" w14:textId="77777777" w:rsidR="00047A3D" w:rsidRPr="00FC1DF7" w:rsidRDefault="00047A3D" w:rsidP="00047A3D">
      <w:pPr>
        <w:jc w:val="center"/>
      </w:pPr>
      <w:r>
        <w:object w:dxaOrig="8485" w:dyaOrig="5436" w14:anchorId="23AB28AA">
          <v:shape id="_x0000_i1048" type="#_x0000_t75" style="width:337.5pt;height:3in" o:ole="">
            <v:imagedata r:id="rId71" o:title=""/>
          </v:shape>
          <o:OLEObject Type="Embed" ProgID="Visio.Drawing.15" ShapeID="_x0000_i1048" DrawAspect="Content" ObjectID="_1708235424" r:id="rId72"/>
        </w:object>
      </w:r>
    </w:p>
    <w:p w14:paraId="5F3F9F03"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w:t>
      </w:r>
      <w:r>
        <w:rPr>
          <w:rFonts w:ascii="Arial" w:hAnsi="Arial"/>
          <w:b/>
        </w:rPr>
        <w:t>3</w:t>
      </w:r>
      <w:r w:rsidRPr="00901BE8">
        <w:rPr>
          <w:rFonts w:ascii="Arial" w:hAnsi="Arial"/>
          <w:b/>
        </w:rPr>
        <w:t>-1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PEC</w:t>
      </w:r>
    </w:p>
    <w:p w14:paraId="26C426DC"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E13878F" w14:textId="77777777" w:rsidR="00047A3D" w:rsidRDefault="00047A3D" w:rsidP="00047A3D">
      <w:pPr>
        <w:pStyle w:val="B10"/>
      </w:pPr>
      <w:r>
        <w:lastRenderedPageBreak/>
        <w:t>2)</w:t>
      </w:r>
      <w:r>
        <w:tab/>
        <w:t xml:space="preserve">The </w:t>
      </w:r>
      <w:r>
        <w:rPr>
          <w:lang w:eastAsia="zh-CN"/>
        </w:rPr>
        <w:t>EE</w:t>
      </w:r>
      <w:r>
        <w:t>S checks the UE location with 3GPP network.</w:t>
      </w:r>
    </w:p>
    <w:p w14:paraId="5E445748" w14:textId="77777777" w:rsidR="00047A3D" w:rsidRDefault="00047A3D" w:rsidP="00047A3D">
      <w:pPr>
        <w:pStyle w:val="B10"/>
      </w:pPr>
      <w:r>
        <w:t>3)</w:t>
      </w:r>
      <w:r>
        <w:tab/>
        <w:t xml:space="preserve">The EES sends the </w:t>
      </w:r>
      <w:r>
        <w:rPr>
          <w:lang w:eastAsia="zh-CN"/>
        </w:rPr>
        <w:t>UE location response</w:t>
      </w:r>
      <w:r>
        <w:t xml:space="preserve"> to the EAS.</w:t>
      </w:r>
    </w:p>
    <w:p w14:paraId="7ED5594B"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p>
    <w:p w14:paraId="59CF80EA"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89175CA" w14:textId="77777777" w:rsidR="00047A3D" w:rsidRDefault="00047A3D" w:rsidP="00047A3D">
      <w:pPr>
        <w:pStyle w:val="B10"/>
      </w:pPr>
      <w:r>
        <w:rPr>
          <w:b/>
        </w:rPr>
        <w:t>3</w:t>
      </w:r>
      <w:r w:rsidRPr="0036726F">
        <w:rPr>
          <w:b/>
        </w:rPr>
        <w:t>ch-c)</w:t>
      </w:r>
      <w:r w:rsidRPr="0036726F">
        <w:rPr>
          <w:b/>
        </w:rPr>
        <w:tab/>
        <w:t>Charging Data Response [Event]:</w:t>
      </w:r>
      <w:r w:rsidRPr="0036726F">
        <w:t xml:space="preserve"> The CHF informs the EES on the result of the request.</w:t>
      </w:r>
    </w:p>
    <w:p w14:paraId="4F60859F" w14:textId="77777777" w:rsidR="00047A3D" w:rsidRDefault="00047A3D" w:rsidP="00047A3D">
      <w:pPr>
        <w:pStyle w:val="Heading6"/>
      </w:pPr>
      <w:bookmarkStart w:id="249" w:name="_Toc97622555"/>
      <w:r>
        <w:t>5.2.4.2.6.4</w:t>
      </w:r>
      <w:r>
        <w:tab/>
      </w:r>
      <w:r w:rsidRPr="00424394">
        <w:tab/>
      </w:r>
      <w:r>
        <w:t>UE location</w:t>
      </w:r>
      <w:r w:rsidRPr="00997B80">
        <w:t xml:space="preserve"> </w:t>
      </w:r>
      <w:r>
        <w:t>subscription charging – IEC</w:t>
      </w:r>
      <w:bookmarkEnd w:id="249"/>
    </w:p>
    <w:p w14:paraId="44F30A4A" w14:textId="77777777" w:rsidR="00047A3D" w:rsidRDefault="00047A3D" w:rsidP="00047A3D">
      <w:r>
        <w:t>The following figure 5.2.4.2.6.4-1 describes a</w:t>
      </w:r>
      <w:r>
        <w:rPr>
          <w:lang w:eastAsia="zh-CN"/>
        </w:rPr>
        <w:t xml:space="preserve"> </w:t>
      </w:r>
      <w:r>
        <w:t>UE location</w:t>
      </w:r>
      <w:r w:rsidRPr="00997B80">
        <w:t xml:space="preserve"> </w:t>
      </w:r>
      <w:r>
        <w:t>subscription charging message flow in IEC charging.</w:t>
      </w:r>
    </w:p>
    <w:p w14:paraId="3ADE9771" w14:textId="77777777" w:rsidR="00047A3D" w:rsidRPr="00FC1DF7" w:rsidRDefault="00047A3D" w:rsidP="00047A3D">
      <w:pPr>
        <w:jc w:val="center"/>
      </w:pPr>
      <w:r>
        <w:object w:dxaOrig="9180" w:dyaOrig="5772" w14:anchorId="7843CF75">
          <v:shape id="_x0000_i1049" type="#_x0000_t75" style="width:321pt;height:201pt" o:ole="">
            <v:imagedata r:id="rId73" o:title=""/>
          </v:shape>
          <o:OLEObject Type="Embed" ProgID="Visio.Drawing.15" ShapeID="_x0000_i1049" DrawAspect="Content" ObjectID="_1708235425" r:id="rId74"/>
        </w:object>
      </w:r>
    </w:p>
    <w:p w14:paraId="0864ACBC"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.4-1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1943643E"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49695DFD"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6A4786F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5121D61"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32FDF60B" w14:textId="77777777" w:rsidR="00047A3D" w:rsidRDefault="00047A3D" w:rsidP="00047A3D">
      <w:pPr>
        <w:pStyle w:val="B10"/>
      </w:pPr>
      <w:r>
        <w:t>2)</w:t>
      </w:r>
      <w:r>
        <w:tab/>
        <w:t xml:space="preserve">The </w:t>
      </w:r>
      <w:r>
        <w:rPr>
          <w:lang w:eastAsia="zh-CN"/>
        </w:rPr>
        <w:t>EE</w:t>
      </w:r>
      <w:r>
        <w:t>S subscribes to UE location from 3GPP Core Network.</w:t>
      </w:r>
    </w:p>
    <w:p w14:paraId="53D4DBBC"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p>
    <w:p w14:paraId="27FEB009"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70B422F5" w14:textId="77777777" w:rsidR="00047A3D" w:rsidRDefault="00047A3D" w:rsidP="00047A3D">
      <w:pPr>
        <w:pStyle w:val="Heading6"/>
      </w:pPr>
      <w:bookmarkStart w:id="250" w:name="_Toc97622556"/>
      <w:r>
        <w:t>5.2.4.2.6.5</w:t>
      </w:r>
      <w:r>
        <w:tab/>
      </w:r>
      <w:r w:rsidRPr="00424394">
        <w:tab/>
      </w:r>
      <w:r>
        <w:t>UE location</w:t>
      </w:r>
      <w:r w:rsidRPr="00997B80">
        <w:t xml:space="preserve"> </w:t>
      </w:r>
      <w:r>
        <w:t>subscription charging – PEC</w:t>
      </w:r>
      <w:bookmarkEnd w:id="250"/>
    </w:p>
    <w:p w14:paraId="49ADFB1A" w14:textId="77777777" w:rsidR="00047A3D" w:rsidRDefault="00047A3D" w:rsidP="00047A3D">
      <w:r>
        <w:t>The following figure 5.2.4.2.6.5-1 describes a</w:t>
      </w:r>
      <w:r>
        <w:rPr>
          <w:lang w:eastAsia="zh-CN"/>
        </w:rPr>
        <w:t xml:space="preserve"> </w:t>
      </w:r>
      <w:r>
        <w:t>UE location</w:t>
      </w:r>
      <w:r w:rsidRPr="00997B80">
        <w:t xml:space="preserve"> </w:t>
      </w:r>
      <w:r>
        <w:t>subscription charging message flow in PEC charging.</w:t>
      </w:r>
    </w:p>
    <w:p w14:paraId="3286F614" w14:textId="77777777" w:rsidR="00047A3D" w:rsidRPr="00FC1DF7" w:rsidRDefault="00047A3D" w:rsidP="00047A3D">
      <w:pPr>
        <w:jc w:val="center"/>
      </w:pPr>
      <w:r>
        <w:object w:dxaOrig="9180" w:dyaOrig="5772" w14:anchorId="5C7AA334">
          <v:shape id="_x0000_i1050" type="#_x0000_t75" style="width:329.25pt;height:207pt" o:ole="">
            <v:imagedata r:id="rId75" o:title=""/>
          </v:shape>
          <o:OLEObject Type="Embed" ProgID="Visio.Drawing.15" ShapeID="_x0000_i1050" DrawAspect="Content" ObjectID="_1708235426" r:id="rId76"/>
        </w:object>
      </w:r>
    </w:p>
    <w:p w14:paraId="7E9B2ABD"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5</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1C38DD2"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66248030" w14:textId="77777777" w:rsidR="00047A3D" w:rsidRDefault="00047A3D" w:rsidP="00047A3D">
      <w:pPr>
        <w:pStyle w:val="B10"/>
      </w:pPr>
      <w:r>
        <w:t>2)</w:t>
      </w:r>
      <w:r>
        <w:tab/>
        <w:t xml:space="preserve">The </w:t>
      </w:r>
      <w:r>
        <w:rPr>
          <w:lang w:eastAsia="zh-CN"/>
        </w:rPr>
        <w:t>EE</w:t>
      </w:r>
      <w:r>
        <w:t>S subscribes to UE location from 3GPP Core Network.</w:t>
      </w:r>
    </w:p>
    <w:p w14:paraId="2156958B"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1B3C2C0"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3842FDA4"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p>
    <w:p w14:paraId="7D0957C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8D636"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38BED7EB" w14:textId="77777777" w:rsidR="00047A3D" w:rsidRDefault="00047A3D" w:rsidP="00047A3D">
      <w:pPr>
        <w:pStyle w:val="Heading6"/>
      </w:pPr>
      <w:bookmarkStart w:id="251" w:name="_Toc97622557"/>
      <w:r>
        <w:t>5.2.4.2.6.6</w:t>
      </w:r>
      <w:r>
        <w:tab/>
      </w:r>
      <w:r w:rsidRPr="00424394">
        <w:tab/>
      </w:r>
      <w:r>
        <w:t>UE location</w:t>
      </w:r>
      <w:r w:rsidRPr="00997B80">
        <w:t xml:space="preserve"> </w:t>
      </w:r>
      <w:r>
        <w:t>subscription update charging – IEC</w:t>
      </w:r>
      <w:bookmarkEnd w:id="251"/>
    </w:p>
    <w:p w14:paraId="0C6E2758" w14:textId="77777777" w:rsidR="00047A3D" w:rsidRDefault="00047A3D" w:rsidP="00047A3D">
      <w:r>
        <w:t>The following figure 5.2.4.2.6.6-1 describes a</w:t>
      </w:r>
      <w:r>
        <w:rPr>
          <w:lang w:eastAsia="zh-CN"/>
        </w:rPr>
        <w:t xml:space="preserve"> </w:t>
      </w:r>
      <w:r>
        <w:t>UE location</w:t>
      </w:r>
      <w:r w:rsidRPr="00997B80">
        <w:t xml:space="preserve"> </w:t>
      </w:r>
      <w:r>
        <w:t>subscription update charging message flow in IEC charging.</w:t>
      </w:r>
    </w:p>
    <w:p w14:paraId="78E80DB1" w14:textId="77777777" w:rsidR="00047A3D" w:rsidRPr="00FC1DF7" w:rsidRDefault="00047A3D" w:rsidP="00047A3D">
      <w:pPr>
        <w:jc w:val="center"/>
      </w:pPr>
      <w:r>
        <w:object w:dxaOrig="9180" w:dyaOrig="5772" w14:anchorId="67D3EAB7">
          <v:shape id="_x0000_i1051" type="#_x0000_t75" style="width:355.5pt;height:223.5pt" o:ole="">
            <v:imagedata r:id="rId77" o:title=""/>
          </v:shape>
          <o:OLEObject Type="Embed" ProgID="Visio.Drawing.15" ShapeID="_x0000_i1051" DrawAspect="Content" ObjectID="_1708235427" r:id="rId78"/>
        </w:object>
      </w:r>
    </w:p>
    <w:p w14:paraId="79623E6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6</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48FFEB7A" w14:textId="77777777" w:rsidR="00047A3D" w:rsidRPr="0036726F" w:rsidRDefault="00047A3D" w:rsidP="00047A3D">
      <w:pPr>
        <w:pStyle w:val="B10"/>
      </w:pPr>
      <w:r w:rsidRPr="0036726F">
        <w:lastRenderedPageBreak/>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1CF971E0"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p>
    <w:p w14:paraId="28926DF3"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490D9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3EFE00A" w14:textId="77777777" w:rsidR="00047A3D" w:rsidRDefault="00047A3D" w:rsidP="00047A3D">
      <w:pPr>
        <w:pStyle w:val="B10"/>
      </w:pPr>
      <w:r>
        <w:t>2)</w:t>
      </w:r>
      <w:r>
        <w:tab/>
        <w:t xml:space="preserve">The </w:t>
      </w:r>
      <w:r>
        <w:rPr>
          <w:lang w:eastAsia="zh-CN"/>
        </w:rPr>
        <w:t>EE</w:t>
      </w:r>
      <w:r>
        <w:t>S updates the UE location subscription to 3GPP Core Network.</w:t>
      </w:r>
    </w:p>
    <w:p w14:paraId="7472A0E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6C93530C"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AE5D5E3" w14:textId="77777777" w:rsidR="00047A3D" w:rsidRDefault="00047A3D" w:rsidP="00047A3D">
      <w:pPr>
        <w:pStyle w:val="Heading6"/>
      </w:pPr>
      <w:bookmarkStart w:id="252" w:name="_Toc97622558"/>
      <w:r>
        <w:t>5.2.4.2.6.7</w:t>
      </w:r>
      <w:r>
        <w:tab/>
      </w:r>
      <w:r w:rsidRPr="00424394">
        <w:tab/>
      </w:r>
      <w:r>
        <w:t>UE location</w:t>
      </w:r>
      <w:r w:rsidRPr="00997B80">
        <w:t xml:space="preserve"> </w:t>
      </w:r>
      <w:r>
        <w:t>subscription update charging – PEC</w:t>
      </w:r>
      <w:bookmarkEnd w:id="252"/>
    </w:p>
    <w:p w14:paraId="0E4B6047" w14:textId="77777777" w:rsidR="00047A3D" w:rsidRDefault="00047A3D" w:rsidP="00047A3D">
      <w:r>
        <w:t>The following figure 5.2.4.2.6.7-1 describes a</w:t>
      </w:r>
      <w:r>
        <w:rPr>
          <w:lang w:eastAsia="zh-CN"/>
        </w:rPr>
        <w:t xml:space="preserve"> </w:t>
      </w:r>
      <w:r>
        <w:t>UE location</w:t>
      </w:r>
      <w:r w:rsidRPr="00997B80">
        <w:t xml:space="preserve"> </w:t>
      </w:r>
      <w:r>
        <w:t>subscription update charging message flow in PEC charging.</w:t>
      </w:r>
    </w:p>
    <w:p w14:paraId="7CB92C2D" w14:textId="77777777" w:rsidR="00047A3D" w:rsidRPr="00FC1DF7" w:rsidRDefault="00047A3D" w:rsidP="00047A3D">
      <w:pPr>
        <w:jc w:val="center"/>
      </w:pPr>
      <w:r>
        <w:object w:dxaOrig="9180" w:dyaOrig="5772" w14:anchorId="47E04CBD">
          <v:shape id="_x0000_i1052" type="#_x0000_t75" style="width:354pt;height:222.75pt" o:ole="">
            <v:imagedata r:id="rId79" o:title=""/>
          </v:shape>
          <o:OLEObject Type="Embed" ProgID="Visio.Drawing.15" ShapeID="_x0000_i1052" DrawAspect="Content" ObjectID="_1708235428" r:id="rId80"/>
        </w:object>
      </w:r>
    </w:p>
    <w:p w14:paraId="66E0B6E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7</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55D4AB61"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5ABF99AE" w14:textId="77777777" w:rsidR="00047A3D" w:rsidRDefault="00047A3D" w:rsidP="00047A3D">
      <w:pPr>
        <w:pStyle w:val="B10"/>
      </w:pPr>
      <w:r>
        <w:t>2)</w:t>
      </w:r>
      <w:r>
        <w:tab/>
        <w:t xml:space="preserve">The </w:t>
      </w:r>
      <w:r>
        <w:rPr>
          <w:lang w:eastAsia="zh-CN"/>
        </w:rPr>
        <w:t>EE</w:t>
      </w:r>
      <w:r>
        <w:t>S updates the UE location subscription to 3GPP Core Network.</w:t>
      </w:r>
    </w:p>
    <w:p w14:paraId="0377823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ACABE23"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EED15DC"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p>
    <w:p w14:paraId="186C8E4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9A6534"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9292C99" w14:textId="77777777" w:rsidR="00047A3D" w:rsidRDefault="00047A3D" w:rsidP="00047A3D">
      <w:pPr>
        <w:pStyle w:val="Heading6"/>
      </w:pPr>
      <w:bookmarkStart w:id="253" w:name="_Toc97622559"/>
      <w:r>
        <w:t>5.2.4.2.6.8</w:t>
      </w:r>
      <w:r>
        <w:tab/>
      </w:r>
      <w:r w:rsidRPr="00424394">
        <w:tab/>
      </w:r>
      <w:r>
        <w:t>UE location</w:t>
      </w:r>
      <w:r w:rsidRPr="00997B80">
        <w:t xml:space="preserve"> </w:t>
      </w:r>
      <w:r>
        <w:t>notification charging – PEC</w:t>
      </w:r>
      <w:bookmarkEnd w:id="253"/>
    </w:p>
    <w:p w14:paraId="5BA09F9B" w14:textId="77777777" w:rsidR="00047A3D" w:rsidRDefault="00047A3D" w:rsidP="00047A3D">
      <w:r>
        <w:t>The following figure 5.2.4.2.6.8-1 describes a</w:t>
      </w:r>
      <w:r>
        <w:rPr>
          <w:lang w:eastAsia="zh-CN"/>
        </w:rPr>
        <w:t xml:space="preserve"> </w:t>
      </w:r>
      <w:r>
        <w:t>UE location</w:t>
      </w:r>
      <w:r w:rsidRPr="00997B80">
        <w:t xml:space="preserve"> </w:t>
      </w:r>
      <w:r>
        <w:t>notification charging message flow in PEC charging.</w:t>
      </w:r>
    </w:p>
    <w:p w14:paraId="3C17D5B9" w14:textId="77777777" w:rsidR="00047A3D" w:rsidRPr="00FC1DF7" w:rsidRDefault="00047A3D" w:rsidP="00047A3D">
      <w:pPr>
        <w:jc w:val="center"/>
      </w:pPr>
      <w:r>
        <w:object w:dxaOrig="8700" w:dyaOrig="4525" w14:anchorId="02ECDBD6">
          <v:shape id="_x0000_i1053" type="#_x0000_t75" style="width:322.5pt;height:167.25pt" o:ole="">
            <v:imagedata r:id="rId81" o:title=""/>
          </v:shape>
          <o:OLEObject Type="Embed" ProgID="Visio.Drawing.15" ShapeID="_x0000_i1053" DrawAspect="Content" ObjectID="_1708235429" r:id="rId82"/>
        </w:object>
      </w:r>
    </w:p>
    <w:p w14:paraId="796F00EE" w14:textId="77777777" w:rsidR="00047A3D" w:rsidRPr="00274E61" w:rsidRDefault="00047A3D" w:rsidP="00047A3D">
      <w:pPr>
        <w:keepLines/>
        <w:spacing w:after="240"/>
        <w:jc w:val="center"/>
        <w:rPr>
          <w:rFonts w:ascii="Arial" w:hAnsi="Arial"/>
          <w:b/>
        </w:rPr>
      </w:pPr>
      <w:r w:rsidRPr="00550FAD">
        <w:rPr>
          <w:rFonts w:ascii="Arial" w:hAnsi="Arial"/>
          <w:b/>
        </w:rPr>
        <w:t>Figure 5.2.4.2.6.8-1: Charging for</w:t>
      </w:r>
      <w:r>
        <w:rPr>
          <w:rFonts w:ascii="Arial" w:hAnsi="Arial"/>
          <w:b/>
        </w:rPr>
        <w:t xml:space="preserve">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283ABCA" w14:textId="77777777" w:rsidR="00047A3D" w:rsidRDefault="00047A3D" w:rsidP="00047A3D">
      <w:pPr>
        <w:pStyle w:val="B10"/>
      </w:pPr>
      <w:r>
        <w:t>1)</w:t>
      </w:r>
      <w:r>
        <w:tab/>
        <w:t>The EES detects the UE location.</w:t>
      </w:r>
    </w:p>
    <w:p w14:paraId="00622BA5" w14:textId="77777777" w:rsidR="00047A3D" w:rsidRPr="0036726F" w:rsidRDefault="00047A3D" w:rsidP="00047A3D">
      <w:pPr>
        <w:pStyle w:val="B10"/>
      </w:pPr>
      <w:r w:rsidRPr="0036726F">
        <w:t>2</w:t>
      </w:r>
      <w:r>
        <w:t>)</w:t>
      </w:r>
      <w:r w:rsidRPr="0036726F">
        <w:tab/>
        <w:t xml:space="preserve">The EES sends the </w:t>
      </w:r>
      <w:r w:rsidRPr="0036726F">
        <w:rPr>
          <w:lang w:eastAsia="zh-CN"/>
        </w:rPr>
        <w:t>UE location notification</w:t>
      </w:r>
      <w:r w:rsidRPr="0036726F">
        <w:t xml:space="preserve"> to the EAS.</w:t>
      </w:r>
    </w:p>
    <w:p w14:paraId="51310273"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6037E7BE"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C256D0" w14:textId="77777777" w:rsidR="00047A3D" w:rsidRPr="0036726F"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49894DE4" w14:textId="77777777" w:rsidR="00047A3D" w:rsidRDefault="00047A3D" w:rsidP="00047A3D">
      <w:pPr>
        <w:pStyle w:val="Heading5"/>
      </w:pPr>
      <w:bookmarkStart w:id="254" w:name="_Toc97622560"/>
      <w:r>
        <w:t>5.2.4.2.7</w:t>
      </w:r>
      <w:r w:rsidRPr="00424394">
        <w:tab/>
      </w:r>
      <w:r w:rsidRPr="005E5688">
        <w:rPr>
          <w:lang w:bidi="ar-IQ"/>
        </w:rPr>
        <w:t>ACR management events subscription</w:t>
      </w:r>
      <w:r>
        <w:t xml:space="preserve"> charging</w:t>
      </w:r>
      <w:bookmarkEnd w:id="254"/>
    </w:p>
    <w:p w14:paraId="337E05FC" w14:textId="77777777" w:rsidR="00047A3D" w:rsidRPr="00F60646" w:rsidRDefault="00047A3D" w:rsidP="00047A3D">
      <w:pPr>
        <w:pStyle w:val="Heading6"/>
      </w:pPr>
      <w:bookmarkStart w:id="255" w:name="_Toc97622561"/>
      <w:r>
        <w:t>5.2.4.2.7.1</w:t>
      </w:r>
      <w:r>
        <w:tab/>
      </w:r>
      <w:r w:rsidRPr="00424394">
        <w:tab/>
      </w:r>
      <w:r>
        <w:t>General</w:t>
      </w:r>
      <w:bookmarkEnd w:id="255"/>
    </w:p>
    <w:p w14:paraId="04B86C71" w14:textId="77777777" w:rsidR="00047A3D" w:rsidRDefault="00047A3D" w:rsidP="00047A3D">
      <w:pPr>
        <w:keepNext/>
      </w:pPr>
      <w:r>
        <w:t xml:space="preserve">The subclauses below describe the </w:t>
      </w:r>
      <w:r w:rsidRPr="005E5688">
        <w:rPr>
          <w:lang w:bidi="ar-IQ"/>
        </w:rPr>
        <w:t>ACR management events subscription</w:t>
      </w:r>
      <w:r>
        <w:t xml:space="preserve"> charging message flows.</w:t>
      </w:r>
    </w:p>
    <w:p w14:paraId="3224E100" w14:textId="77777777" w:rsidR="00047A3D" w:rsidRDefault="00047A3D" w:rsidP="00047A3D">
      <w:r>
        <w:t>For</w:t>
      </w:r>
      <w:r w:rsidRPr="00492BF8">
        <w:t xml:space="preserve"> </w:t>
      </w:r>
      <w:r w:rsidRPr="005E5688">
        <w:rPr>
          <w:lang w:bidi="ar-IQ"/>
        </w:rPr>
        <w:t>ACR management events subscription</w:t>
      </w:r>
      <w:r>
        <w:t xml:space="preserve"> charging, the following scenarios specified in TS 32.290 [6] are supported:</w:t>
      </w:r>
    </w:p>
    <w:p w14:paraId="4BD88E72" w14:textId="77777777" w:rsidR="00047A3D" w:rsidRDefault="00047A3D" w:rsidP="00047A3D">
      <w:pPr>
        <w:pStyle w:val="B10"/>
      </w:pPr>
      <w:r>
        <w:t>-</w:t>
      </w:r>
      <w:r>
        <w:tab/>
        <w:t>IEC;</w:t>
      </w:r>
    </w:p>
    <w:p w14:paraId="4DDD9643" w14:textId="77777777" w:rsidR="00047A3D" w:rsidRDefault="00047A3D" w:rsidP="00047A3D">
      <w:pPr>
        <w:pStyle w:val="B10"/>
      </w:pPr>
      <w:r>
        <w:t>-</w:t>
      </w:r>
      <w:r>
        <w:tab/>
        <w:t>PEC.</w:t>
      </w:r>
    </w:p>
    <w:p w14:paraId="48DA62EE" w14:textId="77777777" w:rsidR="00047A3D" w:rsidRDefault="00047A3D" w:rsidP="00047A3D">
      <w:pPr>
        <w:pStyle w:val="Heading6"/>
      </w:pPr>
      <w:bookmarkStart w:id="256" w:name="_Toc97622562"/>
      <w:r>
        <w:t>5.2.4.2.7.2</w:t>
      </w:r>
      <w:r>
        <w:tab/>
      </w:r>
      <w:r w:rsidRPr="00424394">
        <w:tab/>
      </w:r>
      <w:r w:rsidRPr="005E5688">
        <w:rPr>
          <w:lang w:bidi="ar-IQ"/>
        </w:rPr>
        <w:t>ACR management events subscription</w:t>
      </w:r>
      <w:r>
        <w:t xml:space="preserve"> charging – IEC</w:t>
      </w:r>
      <w:bookmarkEnd w:id="256"/>
    </w:p>
    <w:p w14:paraId="7D120F16" w14:textId="77777777" w:rsidR="00047A3D" w:rsidRDefault="00047A3D" w:rsidP="00047A3D">
      <w:r>
        <w:t>The following figure 5.2.4.2.7.2-1 describes an</w:t>
      </w:r>
      <w:r>
        <w:rPr>
          <w:lang w:eastAsia="zh-CN"/>
        </w:rPr>
        <w:t xml:space="preserve"> </w:t>
      </w:r>
      <w:r w:rsidRPr="005E5688">
        <w:rPr>
          <w:lang w:bidi="ar-IQ"/>
        </w:rPr>
        <w:t>ACR management events subscription</w:t>
      </w:r>
      <w:r>
        <w:t xml:space="preserve"> charging message flow in IEC charging.</w:t>
      </w:r>
    </w:p>
    <w:p w14:paraId="38D9BBE6" w14:textId="77777777" w:rsidR="00047A3D" w:rsidRPr="00FC1DF7" w:rsidRDefault="00047A3D" w:rsidP="00047A3D">
      <w:pPr>
        <w:jc w:val="center"/>
      </w:pPr>
      <w:r>
        <w:object w:dxaOrig="9840" w:dyaOrig="6337" w14:anchorId="53BA46CE">
          <v:shape id="_x0000_i1054" type="#_x0000_t75" style="width:318pt;height:204pt" o:ole="">
            <v:imagedata r:id="rId83" o:title=""/>
          </v:shape>
          <o:OLEObject Type="Embed" ProgID="Visio.Drawing.15" ShapeID="_x0000_i1054" DrawAspect="Content" ObjectID="_1708235430" r:id="rId84"/>
        </w:object>
      </w:r>
    </w:p>
    <w:p w14:paraId="140A389B" w14:textId="77777777" w:rsidR="00047A3D" w:rsidRPr="00274E61" w:rsidRDefault="00047A3D" w:rsidP="00047A3D">
      <w:pPr>
        <w:keepLines/>
        <w:spacing w:after="240"/>
        <w:jc w:val="center"/>
        <w:rPr>
          <w:rFonts w:ascii="Arial" w:hAnsi="Arial"/>
          <w:b/>
        </w:rPr>
      </w:pPr>
      <w:r>
        <w:rPr>
          <w:rFonts w:ascii="Arial" w:hAnsi="Arial"/>
          <w:b/>
        </w:rPr>
        <w:lastRenderedPageBreak/>
        <w:t>Figure 5.2.4.2.7</w:t>
      </w:r>
      <w:r w:rsidRPr="0075704D">
        <w:rPr>
          <w:rFonts w:ascii="Arial" w:hAnsi="Arial"/>
          <w:b/>
        </w:rPr>
        <w:t>.2-1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72A41D0"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5B2BA88B"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34EDD07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26405C8"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723E903C"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530520B"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09C860C4"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673500D7" w14:textId="77777777" w:rsidR="00047A3D" w:rsidRDefault="00047A3D" w:rsidP="00047A3D">
      <w:pPr>
        <w:pStyle w:val="Heading6"/>
      </w:pPr>
      <w:bookmarkStart w:id="257" w:name="_Toc97622563"/>
      <w:r>
        <w:t>5.2.4.2.7.3</w:t>
      </w:r>
      <w:r>
        <w:tab/>
      </w:r>
      <w:r w:rsidRPr="00424394">
        <w:tab/>
      </w:r>
      <w:r w:rsidRPr="005E5688">
        <w:rPr>
          <w:lang w:bidi="ar-IQ"/>
        </w:rPr>
        <w:t>ACR management events subscription</w:t>
      </w:r>
      <w:r>
        <w:t xml:space="preserve"> charging – PEC</w:t>
      </w:r>
      <w:bookmarkEnd w:id="257"/>
    </w:p>
    <w:p w14:paraId="776E1670" w14:textId="77777777" w:rsidR="00047A3D" w:rsidRDefault="00047A3D" w:rsidP="00047A3D">
      <w:r>
        <w:t>The following figure 5.2.4.2.7.3-1 describes an</w:t>
      </w:r>
      <w:r>
        <w:rPr>
          <w:lang w:eastAsia="zh-CN"/>
        </w:rPr>
        <w:t xml:space="preserve"> </w:t>
      </w:r>
      <w:r w:rsidRPr="005E5688">
        <w:rPr>
          <w:lang w:bidi="ar-IQ"/>
        </w:rPr>
        <w:t>ACR management events subscription</w:t>
      </w:r>
      <w:r>
        <w:t xml:space="preserve"> charging message flow in PEC charging.</w:t>
      </w:r>
    </w:p>
    <w:p w14:paraId="555FBAD3" w14:textId="77777777" w:rsidR="00047A3D" w:rsidRPr="00FC1DF7" w:rsidRDefault="00047A3D" w:rsidP="00047A3D">
      <w:pPr>
        <w:jc w:val="center"/>
      </w:pPr>
      <w:r>
        <w:object w:dxaOrig="9840" w:dyaOrig="6337" w14:anchorId="2C3B312B">
          <v:shape id="_x0000_i1055" type="#_x0000_t75" style="width:321pt;height:207pt" o:ole="">
            <v:imagedata r:id="rId85" o:title=""/>
          </v:shape>
          <o:OLEObject Type="Embed" ProgID="Visio.Drawing.15" ShapeID="_x0000_i1055" DrawAspect="Content" ObjectID="_1708235431" r:id="rId86"/>
        </w:object>
      </w:r>
    </w:p>
    <w:p w14:paraId="548F1F78"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3</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PEC</w:t>
      </w:r>
    </w:p>
    <w:p w14:paraId="11B7313D"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3BE8A131"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67C98D5"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550020E2"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00FA6176"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p>
    <w:p w14:paraId="207999CD"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40E0E36"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5A44108F" w14:textId="77777777" w:rsidR="00047A3D" w:rsidRDefault="00047A3D" w:rsidP="00047A3D">
      <w:pPr>
        <w:pStyle w:val="Heading6"/>
      </w:pPr>
      <w:bookmarkStart w:id="258" w:name="_Toc97622564"/>
      <w:r>
        <w:t>5.2.4.2.7.4</w:t>
      </w:r>
      <w:r>
        <w:tab/>
      </w:r>
      <w:r w:rsidRPr="00424394">
        <w:tab/>
      </w:r>
      <w:r w:rsidRPr="005E5688">
        <w:rPr>
          <w:lang w:bidi="ar-IQ"/>
        </w:rPr>
        <w:t>ACR management events subscription</w:t>
      </w:r>
      <w:r>
        <w:rPr>
          <w:lang w:bidi="ar-IQ"/>
        </w:rPr>
        <w:t xml:space="preserve"> update</w:t>
      </w:r>
      <w:r>
        <w:t xml:space="preserve"> charging – IEC</w:t>
      </w:r>
      <w:bookmarkEnd w:id="258"/>
    </w:p>
    <w:p w14:paraId="003C2594" w14:textId="77777777" w:rsidR="00047A3D" w:rsidRDefault="00047A3D" w:rsidP="00047A3D">
      <w:r>
        <w:t>The following figure 5.2.4.2.7.4-1 describes an</w:t>
      </w:r>
      <w:r>
        <w:rPr>
          <w:lang w:eastAsia="zh-CN"/>
        </w:rPr>
        <w:t xml:space="preserve"> </w:t>
      </w:r>
      <w:r w:rsidRPr="005E5688">
        <w:rPr>
          <w:lang w:bidi="ar-IQ"/>
        </w:rPr>
        <w:t>ACR management events subscription</w:t>
      </w:r>
      <w:r>
        <w:t xml:space="preserve"> update charging message flow in IEC charging.</w:t>
      </w:r>
    </w:p>
    <w:p w14:paraId="1E7A5A43" w14:textId="77777777" w:rsidR="00047A3D" w:rsidRPr="00FC1DF7" w:rsidRDefault="00047A3D" w:rsidP="00047A3D">
      <w:pPr>
        <w:jc w:val="center"/>
      </w:pPr>
      <w:r>
        <w:object w:dxaOrig="9840" w:dyaOrig="6337" w14:anchorId="75DA116A">
          <v:shape id="_x0000_i1056" type="#_x0000_t75" style="width:393.75pt;height:253.5pt" o:ole="">
            <v:imagedata r:id="rId87" o:title=""/>
          </v:shape>
          <o:OLEObject Type="Embed" ProgID="Visio.Drawing.15" ShapeID="_x0000_i1056" DrawAspect="Content" ObjectID="_1708235432" r:id="rId88"/>
        </w:object>
      </w:r>
    </w:p>
    <w:p w14:paraId="56E5785C"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4</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IEC</w:t>
      </w:r>
    </w:p>
    <w:p w14:paraId="3C47363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12F8B3AE"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p>
    <w:p w14:paraId="6A11D4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91DBE53"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51B47AD"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5299834D"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664EF770"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p>
    <w:p w14:paraId="7E77750D" w14:textId="77777777" w:rsidR="00047A3D" w:rsidRDefault="00047A3D" w:rsidP="00047A3D">
      <w:pPr>
        <w:pStyle w:val="Heading6"/>
      </w:pPr>
      <w:bookmarkStart w:id="259" w:name="_Toc97622565"/>
      <w:r>
        <w:t>5.2.4.2.7.5</w:t>
      </w:r>
      <w:r>
        <w:tab/>
      </w:r>
      <w:r w:rsidRPr="00424394">
        <w:tab/>
      </w:r>
      <w:r w:rsidRPr="005E5688">
        <w:rPr>
          <w:lang w:bidi="ar-IQ"/>
        </w:rPr>
        <w:t>ACR management events subscription</w:t>
      </w:r>
      <w:r>
        <w:rPr>
          <w:lang w:bidi="ar-IQ"/>
        </w:rPr>
        <w:t xml:space="preserve"> update</w:t>
      </w:r>
      <w:r>
        <w:t xml:space="preserve"> charging – IEC</w:t>
      </w:r>
      <w:bookmarkEnd w:id="259"/>
    </w:p>
    <w:p w14:paraId="47D26D1B" w14:textId="77777777" w:rsidR="00047A3D" w:rsidRDefault="00047A3D" w:rsidP="00047A3D">
      <w:r>
        <w:t>The following figure 5.2.4.2.7.5-1 describes an</w:t>
      </w:r>
      <w:r>
        <w:rPr>
          <w:lang w:eastAsia="zh-CN"/>
        </w:rPr>
        <w:t xml:space="preserve"> </w:t>
      </w:r>
      <w:r w:rsidRPr="005E5688">
        <w:rPr>
          <w:lang w:bidi="ar-IQ"/>
        </w:rPr>
        <w:t>ACR management events subscription</w:t>
      </w:r>
      <w:r>
        <w:t xml:space="preserve"> update charging message flow in IEC charging.</w:t>
      </w:r>
    </w:p>
    <w:p w14:paraId="6EB08889" w14:textId="77777777" w:rsidR="00047A3D" w:rsidRPr="00FC1DF7" w:rsidRDefault="00047A3D" w:rsidP="00047A3D">
      <w:pPr>
        <w:jc w:val="center"/>
      </w:pPr>
      <w:r>
        <w:object w:dxaOrig="9840" w:dyaOrig="6337" w14:anchorId="49DB04B2">
          <v:shape id="_x0000_i1057" type="#_x0000_t75" style="width:393.75pt;height:253.5pt" o:ole="">
            <v:imagedata r:id="rId89" o:title=""/>
          </v:shape>
          <o:OLEObject Type="Embed" ProgID="Visio.Drawing.15" ShapeID="_x0000_i1057" DrawAspect="Content" ObjectID="_1708235433" r:id="rId90"/>
        </w:object>
      </w:r>
    </w:p>
    <w:p w14:paraId="0572E6E9"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5</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PEC</w:t>
      </w:r>
    </w:p>
    <w:p w14:paraId="241124E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40C27F59"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009C5EB7"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09EA3CBE"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p>
    <w:p w14:paraId="7A290995"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p>
    <w:p w14:paraId="13618631"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F65B4A2"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BCF727C" w14:textId="77777777" w:rsidR="00047A3D" w:rsidRDefault="00047A3D" w:rsidP="00047A3D">
      <w:pPr>
        <w:pStyle w:val="Heading5"/>
      </w:pPr>
      <w:bookmarkStart w:id="260" w:name="_Toc97622566"/>
      <w:r>
        <w:t>5.2.4.2.8</w:t>
      </w:r>
      <w:r w:rsidRPr="00424394">
        <w:tab/>
      </w:r>
      <w:r w:rsidRPr="005E5688">
        <w:rPr>
          <w:lang w:bidi="ar-IQ"/>
        </w:rPr>
        <w:t>Session with QoS</w:t>
      </w:r>
      <w:r>
        <w:t xml:space="preserve"> charging</w:t>
      </w:r>
      <w:bookmarkEnd w:id="260"/>
    </w:p>
    <w:p w14:paraId="0067CB67" w14:textId="77777777" w:rsidR="00047A3D" w:rsidRPr="00F60646" w:rsidRDefault="00047A3D" w:rsidP="00047A3D">
      <w:pPr>
        <w:pStyle w:val="Heading6"/>
      </w:pPr>
      <w:bookmarkStart w:id="261" w:name="_Toc97622567"/>
      <w:r>
        <w:t>5.2.4.2.8.1</w:t>
      </w:r>
      <w:r>
        <w:tab/>
      </w:r>
      <w:r w:rsidRPr="00424394">
        <w:tab/>
      </w:r>
      <w:r>
        <w:t>General</w:t>
      </w:r>
      <w:bookmarkEnd w:id="261"/>
    </w:p>
    <w:p w14:paraId="28F2E56B" w14:textId="77777777" w:rsidR="00047A3D" w:rsidRDefault="00047A3D" w:rsidP="00047A3D">
      <w:pPr>
        <w:keepNext/>
      </w:pPr>
      <w:r>
        <w:t xml:space="preserve">The subclauses below describe the </w:t>
      </w:r>
      <w:r w:rsidRPr="005E5688">
        <w:rPr>
          <w:lang w:bidi="ar-IQ"/>
        </w:rPr>
        <w:t>Session with QoS</w:t>
      </w:r>
      <w:r>
        <w:t xml:space="preserve"> charging message flows.</w:t>
      </w:r>
    </w:p>
    <w:p w14:paraId="0957F9CA" w14:textId="77777777" w:rsidR="00047A3D" w:rsidRDefault="00047A3D" w:rsidP="00047A3D">
      <w:r>
        <w:t>For</w:t>
      </w:r>
      <w:r w:rsidRPr="00492BF8">
        <w:t xml:space="preserve"> </w:t>
      </w:r>
      <w:r w:rsidRPr="005E5688">
        <w:rPr>
          <w:lang w:bidi="ar-IQ"/>
        </w:rPr>
        <w:t>Session with QoS</w:t>
      </w:r>
      <w:r>
        <w:t xml:space="preserve"> charging, the following scenarios specified in TS 32.290 [6] are supported:</w:t>
      </w:r>
    </w:p>
    <w:p w14:paraId="0F1679ED" w14:textId="77777777" w:rsidR="00047A3D" w:rsidRDefault="00047A3D" w:rsidP="00047A3D">
      <w:pPr>
        <w:pStyle w:val="B10"/>
      </w:pPr>
      <w:r>
        <w:t>-</w:t>
      </w:r>
      <w:r>
        <w:tab/>
        <w:t>IEC;</w:t>
      </w:r>
    </w:p>
    <w:p w14:paraId="6C502DC5" w14:textId="77777777" w:rsidR="00047A3D" w:rsidRDefault="00047A3D" w:rsidP="00047A3D">
      <w:pPr>
        <w:pStyle w:val="B10"/>
      </w:pPr>
      <w:r>
        <w:t>-</w:t>
      </w:r>
      <w:r>
        <w:tab/>
        <w:t>PEC.</w:t>
      </w:r>
    </w:p>
    <w:p w14:paraId="5AF8D301" w14:textId="77777777" w:rsidR="00047A3D" w:rsidRDefault="00047A3D" w:rsidP="00047A3D">
      <w:pPr>
        <w:pStyle w:val="Heading6"/>
      </w:pPr>
      <w:bookmarkStart w:id="262" w:name="_Toc97622568"/>
      <w:r>
        <w:t>5.2.4.2.8.2</w:t>
      </w:r>
      <w:r>
        <w:tab/>
      </w:r>
      <w:r w:rsidRPr="005E5688">
        <w:rPr>
          <w:lang w:bidi="ar-IQ"/>
        </w:rPr>
        <w:t>Session with QoS</w:t>
      </w:r>
      <w:r>
        <w:t xml:space="preserve"> creation charging – IEC</w:t>
      </w:r>
      <w:bookmarkEnd w:id="262"/>
    </w:p>
    <w:p w14:paraId="16C3B1B2" w14:textId="77777777" w:rsidR="00047A3D" w:rsidRDefault="00047A3D" w:rsidP="00047A3D">
      <w:r>
        <w:t>The following figure 5.2.4.2.8.2-1 describes a</w:t>
      </w:r>
      <w:r>
        <w:rPr>
          <w:lang w:eastAsia="zh-CN"/>
        </w:rPr>
        <w:t xml:space="preserve"> </w:t>
      </w:r>
      <w:r w:rsidRPr="005E5688">
        <w:rPr>
          <w:lang w:bidi="ar-IQ"/>
        </w:rPr>
        <w:t>Session with QoS</w:t>
      </w:r>
      <w:r>
        <w:t xml:space="preserve"> creation charging message flow in IEC charging.</w:t>
      </w:r>
    </w:p>
    <w:p w14:paraId="6C84B574" w14:textId="77777777" w:rsidR="00047A3D" w:rsidRPr="00177164" w:rsidRDefault="00047A3D" w:rsidP="00047A3D">
      <w:pPr>
        <w:jc w:val="center"/>
      </w:pPr>
      <w:r>
        <w:object w:dxaOrig="9865" w:dyaOrig="5520" w14:anchorId="724FFDCC">
          <v:shape id="_x0000_i1058" type="#_x0000_t75" style="width:336.75pt;height:189.75pt" o:ole="">
            <v:imagedata r:id="rId91" o:title=""/>
          </v:shape>
          <o:OLEObject Type="Embed" ProgID="Visio.Drawing.15" ShapeID="_x0000_i1058" DrawAspect="Content" ObjectID="_1708235434" r:id="rId92"/>
        </w:object>
      </w:r>
    </w:p>
    <w:p w14:paraId="3A322165" w14:textId="77777777" w:rsidR="00047A3D" w:rsidRPr="001A1866" w:rsidRDefault="00047A3D" w:rsidP="00047A3D">
      <w:pPr>
        <w:keepLines/>
        <w:spacing w:after="240"/>
        <w:jc w:val="center"/>
        <w:rPr>
          <w:rFonts w:ascii="Arial" w:hAnsi="Arial"/>
          <w:b/>
        </w:rPr>
      </w:pPr>
    </w:p>
    <w:p w14:paraId="3037FC14"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.2-1</w:t>
      </w:r>
      <w:r>
        <w:rPr>
          <w:rFonts w:ascii="Arial" w:hAnsi="Arial"/>
          <w:b/>
        </w:rPr>
        <w:t>: Charging for creation of Session with QoS</w:t>
      </w:r>
      <w:r w:rsidRPr="00177164">
        <w:rPr>
          <w:rFonts w:ascii="Arial" w:hAnsi="Arial"/>
          <w:b/>
        </w:rPr>
        <w:t xml:space="preserve"> </w:t>
      </w:r>
      <w:r>
        <w:rPr>
          <w:rFonts w:ascii="Arial" w:hAnsi="Arial"/>
          <w:b/>
        </w:rPr>
        <w:t>- IEC</w:t>
      </w:r>
    </w:p>
    <w:p w14:paraId="6ECE63AE"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7ED2F0EF" w14:textId="77777777" w:rsidR="00047A3D" w:rsidRDefault="00047A3D" w:rsidP="00047A3D">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7D720239"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9CC3939" w14:textId="77777777" w:rsidR="00047A3D" w:rsidRDefault="00047A3D" w:rsidP="00047A3D">
      <w:pPr>
        <w:pStyle w:val="B10"/>
      </w:pPr>
      <w:r>
        <w:rPr>
          <w:b/>
        </w:rPr>
        <w:t>1ch-c)</w:t>
      </w:r>
      <w:r>
        <w:rPr>
          <w:b/>
        </w:rPr>
        <w:tab/>
        <w:t>Charging Data Response [Event]:</w:t>
      </w:r>
      <w:r>
        <w:t xml:space="preserve"> The CHF informs the EES on the result of the request.</w:t>
      </w:r>
    </w:p>
    <w:p w14:paraId="4ABC0491"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2A0805BE"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D1266A" w14:textId="77777777" w:rsidR="00047A3D" w:rsidRDefault="00047A3D" w:rsidP="00047A3D">
      <w:pPr>
        <w:pStyle w:val="Heading6"/>
      </w:pPr>
      <w:bookmarkStart w:id="263" w:name="_Toc97622569"/>
      <w:r>
        <w:t>5.2.4.2.8.3</w:t>
      </w:r>
      <w:r>
        <w:tab/>
      </w:r>
      <w:r w:rsidRPr="005E5688">
        <w:rPr>
          <w:lang w:bidi="ar-IQ"/>
        </w:rPr>
        <w:t>Session with QoS</w:t>
      </w:r>
      <w:r w:rsidRPr="00244B0F">
        <w:t xml:space="preserve"> </w:t>
      </w:r>
      <w:r>
        <w:t>creation charging – PEC</w:t>
      </w:r>
      <w:bookmarkEnd w:id="263"/>
    </w:p>
    <w:p w14:paraId="42BB628F" w14:textId="77777777" w:rsidR="00047A3D" w:rsidRDefault="00047A3D" w:rsidP="00047A3D">
      <w:r>
        <w:t>The following figure 5.2.4.2.8.3-1 describes a</w:t>
      </w:r>
      <w:r>
        <w:rPr>
          <w:lang w:eastAsia="zh-CN"/>
        </w:rPr>
        <w:t xml:space="preserve"> </w:t>
      </w:r>
      <w:r w:rsidRPr="005E5688">
        <w:rPr>
          <w:lang w:bidi="ar-IQ"/>
        </w:rPr>
        <w:t>Session with QoS</w:t>
      </w:r>
      <w:r>
        <w:t xml:space="preserve"> creation charging message flow in PEC charging.</w:t>
      </w:r>
    </w:p>
    <w:p w14:paraId="29C0EEAD" w14:textId="77777777" w:rsidR="00047A3D" w:rsidRPr="00177164" w:rsidRDefault="00047A3D" w:rsidP="00047A3D">
      <w:pPr>
        <w:jc w:val="center"/>
      </w:pPr>
      <w:r>
        <w:object w:dxaOrig="9865" w:dyaOrig="5520" w14:anchorId="01C872D9">
          <v:shape id="_x0000_i1059" type="#_x0000_t75" style="width:334.5pt;height:186.75pt" o:ole="">
            <v:imagedata r:id="rId93" o:title=""/>
          </v:shape>
          <o:OLEObject Type="Embed" ProgID="Visio.Drawing.15" ShapeID="_x0000_i1059" DrawAspect="Content" ObjectID="_1708235435" r:id="rId94"/>
        </w:object>
      </w:r>
    </w:p>
    <w:p w14:paraId="69913DCF"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3</w:t>
      </w:r>
      <w:r w:rsidRPr="001A1866">
        <w:rPr>
          <w:rFonts w:ascii="Arial" w:hAnsi="Arial"/>
          <w:b/>
        </w:rPr>
        <w:t>-1</w:t>
      </w:r>
      <w:r>
        <w:rPr>
          <w:rFonts w:ascii="Arial" w:hAnsi="Arial"/>
          <w:b/>
        </w:rPr>
        <w:t>: Charging for creation of Session with QoS</w:t>
      </w:r>
      <w:r w:rsidRPr="00177164">
        <w:rPr>
          <w:rFonts w:ascii="Arial" w:hAnsi="Arial"/>
          <w:b/>
        </w:rPr>
        <w:t xml:space="preserve"> </w:t>
      </w:r>
      <w:r>
        <w:rPr>
          <w:rFonts w:ascii="Arial" w:hAnsi="Arial"/>
          <w:b/>
        </w:rPr>
        <w:t>- PEC</w:t>
      </w:r>
    </w:p>
    <w:p w14:paraId="03FD1BAC"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201B576C"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53F59E14" w14:textId="77777777" w:rsidR="00047A3D" w:rsidRDefault="00047A3D" w:rsidP="00047A3D">
      <w:pPr>
        <w:pStyle w:val="B10"/>
      </w:pPr>
      <w:r>
        <w:lastRenderedPageBreak/>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BE48EC" w14:textId="77777777" w:rsidR="00047A3D" w:rsidRDefault="00047A3D" w:rsidP="00047A3D">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6F004F89"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9F837BF" w14:textId="77777777" w:rsidR="00047A3D" w:rsidRDefault="00047A3D" w:rsidP="00047A3D">
      <w:pPr>
        <w:pStyle w:val="B10"/>
      </w:pPr>
      <w:r>
        <w:rPr>
          <w:b/>
        </w:rPr>
        <w:t>3ch-c)</w:t>
      </w:r>
      <w:r>
        <w:rPr>
          <w:b/>
        </w:rPr>
        <w:tab/>
        <w:t>Charging Data Response [Event]:</w:t>
      </w:r>
      <w:r>
        <w:t xml:space="preserve"> The CHF informs the EES on the result of the request.</w:t>
      </w:r>
    </w:p>
    <w:p w14:paraId="427F99B1" w14:textId="77777777" w:rsidR="00047A3D" w:rsidRDefault="00047A3D" w:rsidP="00047A3D">
      <w:pPr>
        <w:pStyle w:val="Heading6"/>
      </w:pPr>
      <w:bookmarkStart w:id="264" w:name="_Toc97622570"/>
      <w:r>
        <w:t>5.2.4.2.8.4</w:t>
      </w:r>
      <w:r>
        <w:tab/>
      </w:r>
      <w:r w:rsidRPr="005E5688">
        <w:rPr>
          <w:lang w:bidi="ar-IQ"/>
        </w:rPr>
        <w:t>Session with QoS</w:t>
      </w:r>
      <w:r>
        <w:t xml:space="preserve"> update</w:t>
      </w:r>
      <w:r>
        <w:rPr>
          <w:lang w:eastAsia="zh-CN"/>
        </w:rPr>
        <w:t xml:space="preserve"> </w:t>
      </w:r>
      <w:r>
        <w:t>charging – IEC</w:t>
      </w:r>
      <w:bookmarkEnd w:id="264"/>
    </w:p>
    <w:p w14:paraId="3437E628" w14:textId="77777777" w:rsidR="00047A3D" w:rsidRDefault="00047A3D" w:rsidP="00047A3D">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p>
    <w:p w14:paraId="5F85519D" w14:textId="77777777" w:rsidR="00047A3D" w:rsidRPr="00177164" w:rsidRDefault="00047A3D" w:rsidP="00047A3D">
      <w:pPr>
        <w:jc w:val="center"/>
      </w:pPr>
      <w:r>
        <w:object w:dxaOrig="9865" w:dyaOrig="5256" w14:anchorId="01EAAC81">
          <v:shape id="_x0000_i1060" type="#_x0000_t75" style="width:335.25pt;height:178.5pt" o:ole="">
            <v:imagedata r:id="rId95" o:title=""/>
          </v:shape>
          <o:OLEObject Type="Embed" ProgID="Visio.Drawing.15" ShapeID="_x0000_i1060" DrawAspect="Content" ObjectID="_1708235436" r:id="rId96"/>
        </w:object>
      </w:r>
    </w:p>
    <w:p w14:paraId="1898E002" w14:textId="77777777" w:rsidR="00047A3D" w:rsidRPr="001A1866" w:rsidRDefault="00047A3D" w:rsidP="00047A3D">
      <w:pPr>
        <w:keepLines/>
        <w:spacing w:after="240"/>
        <w:jc w:val="center"/>
        <w:rPr>
          <w:rFonts w:ascii="Arial" w:hAnsi="Arial"/>
          <w:b/>
        </w:rPr>
      </w:pPr>
    </w:p>
    <w:p w14:paraId="3BD67CC0"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4</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IEC</w:t>
      </w:r>
    </w:p>
    <w:p w14:paraId="2E7CAB4A" w14:textId="77777777" w:rsidR="00047A3D" w:rsidRDefault="00047A3D" w:rsidP="00047A3D">
      <w:pPr>
        <w:pStyle w:val="B10"/>
      </w:pPr>
      <w:r>
        <w:t>1)</w:t>
      </w:r>
      <w:r>
        <w:tab/>
        <w:t xml:space="preserve">The EAS sends the Session with QoS </w:t>
      </w:r>
      <w:bookmarkStart w:id="265" w:name="_Hlk91508010"/>
      <w:r>
        <w:t>update</w:t>
      </w:r>
      <w:r>
        <w:rPr>
          <w:lang w:eastAsia="zh-CN"/>
        </w:rPr>
        <w:t xml:space="preserve"> </w:t>
      </w:r>
      <w:bookmarkEnd w:id="265"/>
      <w:r>
        <w:rPr>
          <w:lang w:eastAsia="zh-CN"/>
        </w:rPr>
        <w:t>request</w:t>
      </w:r>
      <w:r>
        <w:t xml:space="preserve"> to the EES.</w:t>
      </w:r>
    </w:p>
    <w:p w14:paraId="7FC4120B" w14:textId="77777777" w:rsidR="00047A3D" w:rsidRDefault="00047A3D" w:rsidP="00047A3D">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1FF519DF"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8EE4CD1" w14:textId="77777777" w:rsidR="00047A3D" w:rsidRDefault="00047A3D" w:rsidP="00047A3D">
      <w:pPr>
        <w:pStyle w:val="B10"/>
      </w:pPr>
      <w:r>
        <w:rPr>
          <w:b/>
        </w:rPr>
        <w:t>1ch-c)</w:t>
      </w:r>
      <w:r>
        <w:rPr>
          <w:b/>
        </w:rPr>
        <w:tab/>
        <w:t>Charging Data Response [Event]:</w:t>
      </w:r>
      <w:r>
        <w:t xml:space="preserve"> The CHF informs the EES on the result of the request.</w:t>
      </w:r>
    </w:p>
    <w:p w14:paraId="0905A860"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39191210"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11D6C994" w14:textId="77777777" w:rsidR="00047A3D" w:rsidRDefault="00047A3D" w:rsidP="00047A3D">
      <w:pPr>
        <w:pStyle w:val="Heading6"/>
      </w:pPr>
      <w:bookmarkStart w:id="266" w:name="_Toc97622571"/>
      <w:r>
        <w:t>5.2.4.2.8.5</w:t>
      </w:r>
      <w:r>
        <w:tab/>
      </w:r>
      <w:r w:rsidRPr="005E5688">
        <w:rPr>
          <w:lang w:bidi="ar-IQ"/>
        </w:rPr>
        <w:t>Session with QoS</w:t>
      </w:r>
      <w:r>
        <w:t xml:space="preserve"> update</w:t>
      </w:r>
      <w:r>
        <w:rPr>
          <w:lang w:eastAsia="zh-CN"/>
        </w:rPr>
        <w:t xml:space="preserve"> </w:t>
      </w:r>
      <w:r>
        <w:t>charging – PEC</w:t>
      </w:r>
      <w:bookmarkEnd w:id="266"/>
    </w:p>
    <w:p w14:paraId="77FFFD77" w14:textId="77777777" w:rsidR="00047A3D" w:rsidRDefault="00047A3D" w:rsidP="00047A3D">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p>
    <w:p w14:paraId="32ABC21B" w14:textId="77777777" w:rsidR="00047A3D" w:rsidRPr="00177164" w:rsidRDefault="00047A3D" w:rsidP="00047A3D">
      <w:pPr>
        <w:jc w:val="center"/>
      </w:pPr>
      <w:r>
        <w:object w:dxaOrig="9865" w:dyaOrig="5520" w14:anchorId="22E870CA">
          <v:shape id="_x0000_i1061" type="#_x0000_t75" style="width:342pt;height:190.5pt" o:ole="">
            <v:imagedata r:id="rId97" o:title=""/>
          </v:shape>
          <o:OLEObject Type="Embed" ProgID="Visio.Drawing.15" ShapeID="_x0000_i1061" DrawAspect="Content" ObjectID="_1708235437" r:id="rId98"/>
        </w:object>
      </w:r>
    </w:p>
    <w:p w14:paraId="024253AA" w14:textId="77777777" w:rsidR="00047A3D" w:rsidRPr="001A1866" w:rsidRDefault="00047A3D" w:rsidP="00047A3D">
      <w:pPr>
        <w:keepLines/>
        <w:spacing w:after="240"/>
        <w:jc w:val="center"/>
        <w:rPr>
          <w:rFonts w:ascii="Arial" w:hAnsi="Arial"/>
          <w:b/>
        </w:rPr>
      </w:pPr>
    </w:p>
    <w:p w14:paraId="459049AB"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5</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PEC</w:t>
      </w:r>
    </w:p>
    <w:p w14:paraId="4B6705B5" w14:textId="77777777" w:rsidR="00047A3D" w:rsidRDefault="00047A3D" w:rsidP="00047A3D">
      <w:pPr>
        <w:pStyle w:val="B10"/>
      </w:pPr>
      <w:r>
        <w:t>1)</w:t>
      </w:r>
      <w:r>
        <w:tab/>
        <w:t>The EAS sends the Session with QoS update</w:t>
      </w:r>
      <w:r>
        <w:rPr>
          <w:lang w:eastAsia="zh-CN"/>
        </w:rPr>
        <w:t xml:space="preserve"> request</w:t>
      </w:r>
      <w:r>
        <w:t xml:space="preserve"> to the EES.</w:t>
      </w:r>
    </w:p>
    <w:p w14:paraId="4A52C067"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63AC0C7A"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5A679516" w14:textId="77777777" w:rsidR="00047A3D" w:rsidRDefault="00047A3D" w:rsidP="00047A3D">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52CF54FE"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6FC729B" w14:textId="77777777" w:rsidR="00047A3D" w:rsidRDefault="00047A3D" w:rsidP="00047A3D">
      <w:pPr>
        <w:pStyle w:val="B10"/>
      </w:pPr>
      <w:r>
        <w:rPr>
          <w:b/>
        </w:rPr>
        <w:t>3ch-c)</w:t>
      </w:r>
      <w:r>
        <w:rPr>
          <w:b/>
        </w:rPr>
        <w:tab/>
        <w:t>Charging Data Response [Event]:</w:t>
      </w:r>
      <w:r>
        <w:t xml:space="preserve"> The CHF informs the EES on the result of the request.</w:t>
      </w:r>
    </w:p>
    <w:p w14:paraId="4DC59872" w14:textId="77777777" w:rsidR="00047A3D" w:rsidRDefault="00047A3D" w:rsidP="00047A3D">
      <w:pPr>
        <w:pStyle w:val="Heading6"/>
      </w:pPr>
      <w:bookmarkStart w:id="267" w:name="_Toc97622572"/>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267"/>
    </w:p>
    <w:p w14:paraId="30763C3C" w14:textId="77777777" w:rsidR="00047A3D" w:rsidRDefault="00047A3D" w:rsidP="00047A3D">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p>
    <w:p w14:paraId="42F19613" w14:textId="77777777" w:rsidR="00047A3D" w:rsidRDefault="00047A3D" w:rsidP="00047A3D">
      <w:pPr>
        <w:pStyle w:val="B10"/>
      </w:pPr>
    </w:p>
    <w:p w14:paraId="49172D4B" w14:textId="77777777" w:rsidR="00047A3D" w:rsidRDefault="00047A3D" w:rsidP="00047A3D">
      <w:pPr>
        <w:pStyle w:val="B10"/>
      </w:pPr>
    </w:p>
    <w:p w14:paraId="193180A6" w14:textId="77777777" w:rsidR="00047A3D" w:rsidRPr="00177164" w:rsidRDefault="00047A3D" w:rsidP="00047A3D">
      <w:pPr>
        <w:jc w:val="center"/>
      </w:pPr>
      <w:r>
        <w:object w:dxaOrig="9865" w:dyaOrig="4597" w14:anchorId="4A3BA808">
          <v:shape id="_x0000_i1062" type="#_x0000_t75" style="width:348pt;height:162pt" o:ole="">
            <v:imagedata r:id="rId99" o:title=""/>
          </v:shape>
          <o:OLEObject Type="Embed" ProgID="Visio.Drawing.15" ShapeID="_x0000_i1062" DrawAspect="Content" ObjectID="_1708235438" r:id="rId100"/>
        </w:object>
      </w:r>
    </w:p>
    <w:p w14:paraId="1B211116" w14:textId="77777777" w:rsidR="00047A3D" w:rsidRPr="00274E61" w:rsidRDefault="00047A3D" w:rsidP="00047A3D">
      <w:pPr>
        <w:keepLines/>
        <w:spacing w:after="240"/>
        <w:jc w:val="center"/>
        <w:rPr>
          <w:rFonts w:ascii="Arial" w:hAnsi="Arial"/>
          <w:b/>
        </w:rPr>
      </w:pPr>
      <w:r>
        <w:rPr>
          <w:rFonts w:ascii="Arial" w:hAnsi="Arial"/>
          <w:b/>
        </w:rPr>
        <w:t>Figure 5.2.4.2.8</w:t>
      </w:r>
      <w:r w:rsidRPr="00FE4E54">
        <w:rPr>
          <w:rFonts w:ascii="Arial" w:hAnsi="Arial"/>
          <w:b/>
        </w:rPr>
        <w:t>.6-1</w:t>
      </w:r>
      <w:r>
        <w:rPr>
          <w:rFonts w:ascii="Arial" w:hAnsi="Arial"/>
          <w:b/>
        </w:rPr>
        <w:t>: Charging for Session with QoS</w:t>
      </w:r>
      <w:r w:rsidRPr="00177164">
        <w:rPr>
          <w:rFonts w:ascii="Arial" w:hAnsi="Arial"/>
          <w:b/>
        </w:rPr>
        <w:t xml:space="preserve"> </w:t>
      </w:r>
      <w:r>
        <w:rPr>
          <w:rFonts w:ascii="Arial" w:hAnsi="Arial"/>
          <w:b/>
        </w:rPr>
        <w:t>notification - PEC</w:t>
      </w:r>
    </w:p>
    <w:p w14:paraId="5E9935FB" w14:textId="77777777" w:rsidR="00047A3D" w:rsidRDefault="00047A3D" w:rsidP="00047A3D">
      <w:pPr>
        <w:pStyle w:val="B10"/>
      </w:pPr>
      <w:r>
        <w:t>1)</w:t>
      </w:r>
      <w:r>
        <w:tab/>
        <w:t>The EES detects User Plane event for Session with QoS from 3GPP 5G Core Network.</w:t>
      </w:r>
    </w:p>
    <w:p w14:paraId="36B8D8D8" w14:textId="77777777" w:rsidR="00047A3D" w:rsidRDefault="00047A3D" w:rsidP="00047A3D">
      <w:pPr>
        <w:pStyle w:val="B10"/>
      </w:pPr>
      <w:r>
        <w:t>2)</w:t>
      </w:r>
      <w:r>
        <w:tab/>
        <w:t xml:space="preserve">The </w:t>
      </w:r>
      <w:r>
        <w:rPr>
          <w:lang w:eastAsia="zh-CN"/>
        </w:rPr>
        <w:t>EE</w:t>
      </w:r>
      <w:r>
        <w:t>S sends Session with QoS notification to EAS.</w:t>
      </w:r>
    </w:p>
    <w:p w14:paraId="6C639734" w14:textId="77777777" w:rsidR="00047A3D" w:rsidRDefault="00047A3D" w:rsidP="00047A3D">
      <w:pPr>
        <w:pStyle w:val="B10"/>
      </w:pPr>
      <w:r>
        <w:rPr>
          <w:b/>
        </w:rPr>
        <w:lastRenderedPageBreak/>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43ACA3B2" w14:textId="77777777" w:rsidR="00047A3D" w:rsidRDefault="00047A3D" w:rsidP="00047A3D">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110BC9A" w14:textId="77777777" w:rsidR="00047A3D" w:rsidRPr="0036726F" w:rsidRDefault="00047A3D" w:rsidP="00047A3D">
      <w:pPr>
        <w:pStyle w:val="B10"/>
      </w:pPr>
      <w:r>
        <w:rPr>
          <w:b/>
        </w:rPr>
        <w:t>2ch-c)</w:t>
      </w:r>
      <w:r>
        <w:rPr>
          <w:b/>
        </w:rPr>
        <w:tab/>
        <w:t>Charging Data Response [Event]:</w:t>
      </w:r>
      <w:r>
        <w:t xml:space="preserve"> The CHF informs the EES on the result of the request.</w:t>
      </w:r>
    </w:p>
    <w:p w14:paraId="0A205117" w14:textId="77777777" w:rsidR="00047A3D" w:rsidRPr="00424394" w:rsidRDefault="00047A3D" w:rsidP="00047A3D">
      <w:pPr>
        <w:pStyle w:val="Heading4"/>
      </w:pPr>
      <w:bookmarkStart w:id="268" w:name="_Toc97622573"/>
      <w:r>
        <w:t>5.2.4</w:t>
      </w:r>
      <w:r w:rsidRPr="00424394">
        <w:t>.3</w:t>
      </w:r>
      <w:r w:rsidRPr="00424394">
        <w:tab/>
      </w:r>
      <w:r w:rsidRPr="001B69A8">
        <w:t>CDR</w:t>
      </w:r>
      <w:r w:rsidRPr="00424394">
        <w:t xml:space="preserve"> generation</w:t>
      </w:r>
      <w:bookmarkEnd w:id="268"/>
    </w:p>
    <w:p w14:paraId="14D39D79" w14:textId="77777777" w:rsidR="00047A3D" w:rsidRPr="00424394" w:rsidRDefault="00047A3D" w:rsidP="00047A3D">
      <w:pPr>
        <w:pStyle w:val="Heading5"/>
        <w:rPr>
          <w:lang w:bidi="ar-IQ"/>
        </w:rPr>
      </w:pPr>
      <w:bookmarkStart w:id="269" w:name="_Toc97622574"/>
      <w:r>
        <w:t>5.2.4</w:t>
      </w:r>
      <w:r w:rsidRPr="00424394">
        <w:rPr>
          <w:lang w:bidi="ar-IQ"/>
        </w:rPr>
        <w:t>.3.1</w:t>
      </w:r>
      <w:r w:rsidRPr="00424394">
        <w:rPr>
          <w:lang w:bidi="ar-IQ"/>
        </w:rPr>
        <w:tab/>
      </w:r>
      <w:r w:rsidRPr="00424394">
        <w:t>Introduction</w:t>
      </w:r>
      <w:bookmarkEnd w:id="269"/>
    </w:p>
    <w:p w14:paraId="154CF4B0" w14:textId="77777777" w:rsidR="00047A3D" w:rsidRPr="00424394" w:rsidRDefault="00047A3D" w:rsidP="00047A3D">
      <w:pPr>
        <w:numPr>
          <w:ilvl w:val="12"/>
          <w:numId w:val="0"/>
        </w:numPr>
        <w:rPr>
          <w:lang w:bidi="ar-IQ"/>
        </w:rPr>
      </w:pPr>
      <w:r w:rsidRPr="00424394">
        <w:rPr>
          <w:lang w:bidi="ar-IQ"/>
        </w:rPr>
        <w:t xml:space="preserve">The </w:t>
      </w:r>
      <w:r>
        <w:rPr>
          <w:lang w:bidi="ar-IQ"/>
        </w:rPr>
        <w:t xml:space="preserve">CHF CDRs for </w:t>
      </w:r>
      <w:r>
        <w:t>edge enabling services</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4453D396" w14:textId="77777777" w:rsidR="00047A3D" w:rsidRDefault="00047A3D" w:rsidP="00047A3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5EE8FE8D" w14:textId="77777777" w:rsidR="00047A3D" w:rsidRDefault="00047A3D" w:rsidP="00047A3D">
      <w:pPr>
        <w:pStyle w:val="Heading5"/>
        <w:rPr>
          <w:lang w:bidi="ar-IQ"/>
        </w:rPr>
      </w:pPr>
      <w:bookmarkStart w:id="270" w:name="_Toc97622575"/>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70"/>
      <w:r>
        <w:rPr>
          <w:lang w:bidi="ar-IQ"/>
        </w:rPr>
        <w:t xml:space="preserve"> </w:t>
      </w:r>
    </w:p>
    <w:p w14:paraId="2B7A57FE" w14:textId="77777777" w:rsidR="00047A3D" w:rsidRDefault="00047A3D" w:rsidP="00047A3D">
      <w:pPr>
        <w:pStyle w:val="Heading6"/>
      </w:pPr>
      <w:bookmarkStart w:id="271" w:name="_Toc97622576"/>
      <w:r>
        <w:t>5.2.4</w:t>
      </w:r>
      <w:r w:rsidRPr="00424394">
        <w:rPr>
          <w:lang w:bidi="ar-IQ"/>
        </w:rPr>
        <w:t>.3</w:t>
      </w:r>
      <w:r>
        <w:t>.2.1</w:t>
      </w:r>
      <w:r>
        <w:tab/>
        <w:t>General</w:t>
      </w:r>
      <w:bookmarkEnd w:id="271"/>
    </w:p>
    <w:p w14:paraId="0F8E6CEA" w14:textId="77777777" w:rsidR="00047A3D" w:rsidRDefault="00047A3D" w:rsidP="00047A3D">
      <w:pPr>
        <w:rPr>
          <w:lang w:eastAsia="zh-CN" w:bidi="ar-IQ"/>
        </w:rPr>
      </w:pPr>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p>
    <w:p w14:paraId="65F504FA" w14:textId="77777777" w:rsidR="00047A3D" w:rsidRDefault="00047A3D" w:rsidP="00047A3D">
      <w:pPr>
        <w:pStyle w:val="Heading6"/>
        <w:rPr>
          <w:lang w:bidi="ar-IQ"/>
        </w:rPr>
      </w:pPr>
      <w:bookmarkStart w:id="272" w:name="_Toc97622577"/>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72"/>
    </w:p>
    <w:p w14:paraId="03CCDEF7" w14:textId="77777777" w:rsidR="00047A3D" w:rsidRDefault="00047A3D" w:rsidP="00047A3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65924BAC" w14:textId="77777777" w:rsidR="00047A3D" w:rsidRPr="00424394" w:rsidRDefault="00047A3D" w:rsidP="00047A3D">
      <w:pPr>
        <w:pStyle w:val="Heading4"/>
      </w:pPr>
      <w:bookmarkStart w:id="273" w:name="_Toc97622578"/>
      <w:r>
        <w:t>5.2.4</w:t>
      </w:r>
      <w:r w:rsidRPr="00424394">
        <w:t>.4</w:t>
      </w:r>
      <w:r w:rsidRPr="00424394">
        <w:tab/>
        <w:t>Ga record transfer flows</w:t>
      </w:r>
      <w:bookmarkEnd w:id="273"/>
    </w:p>
    <w:p w14:paraId="386DEA30" w14:textId="77777777" w:rsidR="00047A3D" w:rsidRPr="00424394" w:rsidRDefault="00047A3D" w:rsidP="00047A3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6BBE1212" w14:textId="77777777" w:rsidR="00047A3D" w:rsidRPr="00424394" w:rsidRDefault="00047A3D" w:rsidP="00047A3D">
      <w:pPr>
        <w:pStyle w:val="Heading4"/>
        <w:rPr>
          <w:lang w:bidi="ar-IQ"/>
        </w:rPr>
      </w:pPr>
      <w:bookmarkStart w:id="274" w:name="_Toc97622579"/>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74"/>
    </w:p>
    <w:p w14:paraId="1F0176EF" w14:textId="75C8262F" w:rsidR="00047A3D" w:rsidRPr="00F362DD" w:rsidRDefault="00047A3D" w:rsidP="00047A3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41F5C83B" w14:textId="77777777" w:rsidR="00A540B2" w:rsidRPr="00B20714" w:rsidRDefault="00A540B2" w:rsidP="00A540B2">
      <w:pPr>
        <w:pStyle w:val="Heading1"/>
        <w:rPr>
          <w:lang w:bidi="ar-IQ"/>
        </w:rPr>
      </w:pPr>
      <w:bookmarkStart w:id="275" w:name="_Toc97622580"/>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275"/>
    </w:p>
    <w:p w14:paraId="0D5D657A" w14:textId="755D52CF" w:rsidR="000C740C" w:rsidRDefault="000C740C" w:rsidP="000C740C">
      <w:pPr>
        <w:pStyle w:val="Heading2"/>
      </w:pPr>
      <w:bookmarkStart w:id="276" w:name="_Toc4506667"/>
      <w:bookmarkStart w:id="277" w:name="_Toc25753267"/>
      <w:bookmarkStart w:id="278" w:name="_Hlk94166898"/>
      <w:bookmarkStart w:id="279" w:name="_Toc97622581"/>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279"/>
      <w:r w:rsidRPr="00424394">
        <w:t xml:space="preserve"> </w:t>
      </w:r>
    </w:p>
    <w:p w14:paraId="530AAE72" w14:textId="3D76F62D" w:rsidR="000C740C" w:rsidRPr="00424394" w:rsidRDefault="000C740C" w:rsidP="000C740C">
      <w:pPr>
        <w:pStyle w:val="Heading3"/>
      </w:pPr>
      <w:bookmarkStart w:id="280" w:name="_Toc97622582"/>
      <w:r>
        <w:t>6.1.1</w:t>
      </w:r>
      <w:r>
        <w:tab/>
      </w:r>
      <w:r w:rsidRPr="00424394">
        <w:t xml:space="preserve">Data description for </w:t>
      </w:r>
      <w:r>
        <w:t>e</w:t>
      </w:r>
      <w:r w:rsidRPr="00541E72">
        <w:t>dge enabling infrastructure resourc</w:t>
      </w:r>
      <w:r>
        <w:t>e usage</w:t>
      </w:r>
      <w:r w:rsidRPr="00424394">
        <w:t xml:space="preserve"> charging</w:t>
      </w:r>
      <w:bookmarkEnd w:id="276"/>
      <w:bookmarkEnd w:id="277"/>
      <w:bookmarkEnd w:id="280"/>
    </w:p>
    <w:p w14:paraId="5BD31CEF" w14:textId="1BCE22F7" w:rsidR="000C740C" w:rsidRPr="00424394" w:rsidRDefault="000C740C" w:rsidP="000C740C">
      <w:pPr>
        <w:pStyle w:val="Heading4"/>
      </w:pPr>
      <w:bookmarkStart w:id="281" w:name="_Toc4506668"/>
      <w:bookmarkStart w:id="282" w:name="_Toc25753268"/>
      <w:bookmarkStart w:id="283" w:name="_Toc97622583"/>
      <w:r>
        <w:t>6.1.</w:t>
      </w:r>
      <w:r w:rsidRPr="00424394">
        <w:t>1.1</w:t>
      </w:r>
      <w:r w:rsidRPr="00424394">
        <w:tab/>
        <w:t>Message contents</w:t>
      </w:r>
      <w:bookmarkEnd w:id="281"/>
      <w:bookmarkEnd w:id="282"/>
      <w:bookmarkEnd w:id="283"/>
    </w:p>
    <w:p w14:paraId="4D09EEA4" w14:textId="18530276" w:rsidR="000C740C" w:rsidRPr="00424394" w:rsidRDefault="000C740C" w:rsidP="000C740C">
      <w:pPr>
        <w:pStyle w:val="Heading5"/>
        <w:rPr>
          <w:lang w:eastAsia="zh-CN"/>
        </w:rPr>
      </w:pPr>
      <w:bookmarkStart w:id="284" w:name="_Toc4506669"/>
      <w:bookmarkStart w:id="285" w:name="_Toc25753269"/>
      <w:bookmarkStart w:id="286" w:name="_Toc97622584"/>
      <w:r>
        <w:t>6.1.</w:t>
      </w:r>
      <w:r w:rsidRPr="00424394">
        <w:t>1.1</w:t>
      </w:r>
      <w:r w:rsidRPr="00424394">
        <w:rPr>
          <w:lang w:eastAsia="zh-CN"/>
        </w:rPr>
        <w:t>.1</w:t>
      </w:r>
      <w:r w:rsidRPr="00424394">
        <w:rPr>
          <w:lang w:eastAsia="zh-CN"/>
        </w:rPr>
        <w:tab/>
      </w:r>
      <w:r w:rsidRPr="00424394">
        <w:rPr>
          <w:lang w:bidi="ar-IQ"/>
        </w:rPr>
        <w:t>General</w:t>
      </w:r>
      <w:bookmarkEnd w:id="284"/>
      <w:bookmarkEnd w:id="285"/>
      <w:bookmarkEnd w:id="286"/>
    </w:p>
    <w:p w14:paraId="1114E00C" w14:textId="77777777" w:rsidR="000C740C" w:rsidRPr="00424394" w:rsidRDefault="000C740C" w:rsidP="000C740C">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68E3F75C" w14:textId="0EC02497" w:rsidR="000C740C" w:rsidRPr="00424394" w:rsidRDefault="000C740C" w:rsidP="000C740C">
      <w:pPr>
        <w:rPr>
          <w:lang w:bidi="ar-IQ"/>
        </w:rPr>
      </w:pPr>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0C957DCF" w14:textId="24C84E73" w:rsidR="000C740C" w:rsidRPr="00424394" w:rsidRDefault="000C740C" w:rsidP="000C740C">
      <w:pPr>
        <w:pStyle w:val="TH"/>
        <w:rPr>
          <w:lang w:bidi="ar-IQ"/>
        </w:rPr>
      </w:pPr>
      <w:r w:rsidRPr="00424394">
        <w:rPr>
          <w:lang w:bidi="ar-IQ"/>
        </w:rPr>
        <w:lastRenderedPageBreak/>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0C740C" w:rsidRPr="00424394" w14:paraId="593554F7"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lang w:bidi="ar-IQ"/>
              </w:rPr>
            </w:pPr>
            <w:r w:rsidRPr="002F3ED2">
              <w:rPr>
                <w:lang w:bidi="ar-IQ"/>
              </w:rPr>
              <w:t>CHF</w:t>
            </w:r>
          </w:p>
        </w:tc>
      </w:tr>
      <w:tr w:rsidR="000C740C" w:rsidRPr="00424394" w14:paraId="0F371AB8"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lang w:bidi="ar-IQ"/>
              </w:rPr>
            </w:pPr>
            <w:r>
              <w:rPr>
                <w:lang w:eastAsia="zh-CN" w:bidi="ar-IQ"/>
              </w:rPr>
              <w:t>CEF</w:t>
            </w:r>
          </w:p>
        </w:tc>
      </w:tr>
    </w:tbl>
    <w:p w14:paraId="5008BE17" w14:textId="77777777" w:rsidR="000C740C" w:rsidRPr="00424394" w:rsidRDefault="000C740C" w:rsidP="000C740C"/>
    <w:p w14:paraId="7A714980" w14:textId="77777777" w:rsidR="000C740C" w:rsidRPr="00424394" w:rsidRDefault="000C740C" w:rsidP="000C740C">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671DA8D6" w14:textId="38D2F4FD" w:rsidR="000C740C" w:rsidRPr="00424394" w:rsidRDefault="000C740C" w:rsidP="000C740C">
      <w:pPr>
        <w:pStyle w:val="Heading5"/>
        <w:rPr>
          <w:lang w:bidi="ar-IQ"/>
        </w:rPr>
      </w:pPr>
      <w:bookmarkStart w:id="287" w:name="_Toc4506670"/>
      <w:bookmarkStart w:id="288" w:name="_Toc25753270"/>
      <w:bookmarkStart w:id="289" w:name="_Toc97622585"/>
      <w:r>
        <w:lastRenderedPageBreak/>
        <w:t>6.1.</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287"/>
      <w:bookmarkEnd w:id="288"/>
      <w:bookmarkEnd w:id="289"/>
    </w:p>
    <w:p w14:paraId="77E304F6" w14:textId="22650B89" w:rsidR="000C740C" w:rsidRPr="00424394" w:rsidRDefault="000C740C" w:rsidP="000C740C">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p>
    <w:p w14:paraId="5B424ECC" w14:textId="0A17DB2A" w:rsidR="000C740C" w:rsidRPr="00424394" w:rsidRDefault="000C740C" w:rsidP="000C740C">
      <w:pPr>
        <w:pStyle w:val="TH"/>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C740C" w:rsidRPr="00424394" w14:paraId="275EB45F" w14:textId="77777777" w:rsidTr="00E519A5">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9D5C4A6"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8E5D44B" w14:textId="77777777" w:rsidR="000C740C" w:rsidRDefault="000C740C"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640E1FBB"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CE424A6"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C740C" w:rsidRPr="00424394" w14:paraId="50ACF6D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73A5F99" w14:textId="77777777" w:rsidR="000C740C" w:rsidRPr="002F3ED2" w:rsidRDefault="000C740C" w:rsidP="00E519A5">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5726E8A" w14:textId="77777777" w:rsidR="000C740C" w:rsidRPr="002F3ED2" w:rsidRDefault="000C740C"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20764A5" w14:textId="77777777" w:rsidR="000C740C" w:rsidRPr="002F3ED2" w:rsidRDefault="000C740C" w:rsidP="00E519A5">
            <w:pPr>
              <w:pStyle w:val="TAL"/>
              <w:rPr>
                <w:lang w:bidi="ar-IQ"/>
              </w:rPr>
            </w:pPr>
            <w:r w:rsidRPr="004A179A">
              <w:rPr>
                <w:lang w:bidi="ar-IQ"/>
              </w:rPr>
              <w:t>Described in TS 32.290 [6].</w:t>
            </w:r>
          </w:p>
        </w:tc>
      </w:tr>
      <w:tr w:rsidR="000C740C" w:rsidRPr="00424394" w14:paraId="60081A2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6867B56" w14:textId="77777777" w:rsidR="000C740C" w:rsidRPr="002F3ED2" w:rsidRDefault="000C740C" w:rsidP="00E519A5">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403654EE" w14:textId="77777777" w:rsidR="000C740C" w:rsidRPr="002F3ED2" w:rsidRDefault="000C740C"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F64FB42" w14:textId="77777777" w:rsidR="000C740C" w:rsidRPr="002F3ED2" w:rsidRDefault="000C740C" w:rsidP="00E519A5">
            <w:pPr>
              <w:pStyle w:val="TAL"/>
              <w:rPr>
                <w:lang w:bidi="ar-IQ"/>
              </w:rPr>
            </w:pPr>
            <w:r w:rsidRPr="004A179A">
              <w:rPr>
                <w:lang w:bidi="ar-IQ"/>
              </w:rPr>
              <w:t>Described in TS 32.290 [6].</w:t>
            </w:r>
          </w:p>
        </w:tc>
      </w:tr>
      <w:tr w:rsidR="000C740C" w:rsidRPr="00424394" w14:paraId="7BD1B6A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1DFF15B" w14:textId="77777777" w:rsidR="000C740C" w:rsidRPr="002F3ED2" w:rsidRDefault="000C740C" w:rsidP="00E519A5">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73B09D2" w14:textId="77777777" w:rsidR="000C740C" w:rsidRPr="002F3ED2" w:rsidRDefault="000C740C"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2EF4AE5B" w14:textId="77777777" w:rsidR="000C740C" w:rsidRPr="002F3ED2" w:rsidRDefault="000C740C" w:rsidP="00E519A5">
            <w:pPr>
              <w:pStyle w:val="TAL"/>
              <w:rPr>
                <w:lang w:bidi="ar-IQ"/>
              </w:rPr>
            </w:pPr>
            <w:r w:rsidRPr="004A179A">
              <w:rPr>
                <w:lang w:bidi="ar-IQ"/>
              </w:rPr>
              <w:t>Described in TS 32.290 [6].</w:t>
            </w:r>
          </w:p>
        </w:tc>
      </w:tr>
      <w:tr w:rsidR="000C740C" w:rsidRPr="00362DF1" w14:paraId="40ABF6EC" w14:textId="77777777" w:rsidTr="00E519A5">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3758ACC3" w14:textId="77777777" w:rsidR="000C740C" w:rsidRPr="00F26B94" w:rsidRDefault="000C740C" w:rsidP="00E519A5">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5FE87FFE" w14:textId="77777777" w:rsidR="000C740C" w:rsidRPr="0081445A" w:rsidRDefault="000C740C" w:rsidP="00E519A5">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583143A" w14:textId="77777777" w:rsidR="000C740C" w:rsidRPr="009160E5" w:rsidRDefault="000C740C" w:rsidP="00E519A5">
            <w:pPr>
              <w:pStyle w:val="TAL"/>
              <w:rPr>
                <w:lang w:bidi="ar-IQ"/>
              </w:rPr>
            </w:pPr>
            <w:r w:rsidRPr="004A179A">
              <w:rPr>
                <w:lang w:bidi="ar-IQ"/>
              </w:rPr>
              <w:t>Described in TS 32.290 [6].</w:t>
            </w:r>
          </w:p>
        </w:tc>
      </w:tr>
      <w:tr w:rsidR="000C740C" w:rsidRPr="00424394" w14:paraId="0D45892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02C8D55" w14:textId="77777777" w:rsidR="000C740C" w:rsidRPr="002F3ED2" w:rsidRDefault="000C740C" w:rsidP="00E519A5">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6836C84C" w14:textId="77777777" w:rsidR="000C740C" w:rsidRPr="002F3ED2" w:rsidRDefault="000C740C"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8AF0452" w14:textId="77777777" w:rsidR="000C740C" w:rsidRPr="002F3ED2" w:rsidRDefault="000C740C" w:rsidP="00E519A5">
            <w:pPr>
              <w:pStyle w:val="TAL"/>
              <w:rPr>
                <w:lang w:bidi="ar-IQ"/>
              </w:rPr>
            </w:pPr>
            <w:r w:rsidRPr="004A179A">
              <w:rPr>
                <w:lang w:bidi="ar-IQ"/>
              </w:rPr>
              <w:t>Described in TS 32.290 [6].</w:t>
            </w:r>
          </w:p>
        </w:tc>
      </w:tr>
      <w:tr w:rsidR="000C740C" w:rsidRPr="00424394" w14:paraId="538481E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FAC061F" w14:textId="77777777" w:rsidR="000C740C" w:rsidRPr="002F3ED2" w:rsidRDefault="000C740C" w:rsidP="00E519A5">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4573A263" w14:textId="77777777" w:rsidR="000C740C" w:rsidRPr="002F3ED2" w:rsidRDefault="000C740C"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29829D" w14:textId="77777777" w:rsidR="000C740C" w:rsidRPr="002F3ED2" w:rsidRDefault="000C740C" w:rsidP="00E519A5">
            <w:pPr>
              <w:pStyle w:val="TAL"/>
              <w:rPr>
                <w:lang w:bidi="ar-IQ"/>
              </w:rPr>
            </w:pPr>
            <w:r w:rsidRPr="004A179A">
              <w:rPr>
                <w:lang w:bidi="ar-IQ"/>
              </w:rPr>
              <w:t>Described in TS 32.290 [6].</w:t>
            </w:r>
          </w:p>
        </w:tc>
      </w:tr>
      <w:tr w:rsidR="000C740C" w:rsidRPr="00424394" w14:paraId="0B7E24B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D79201E" w14:textId="77777777" w:rsidR="000C740C" w:rsidRPr="002F3ED2" w:rsidRDefault="000C740C" w:rsidP="00E519A5">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4AD1D78B" w14:textId="77777777" w:rsidR="000C740C" w:rsidRPr="002F3ED2" w:rsidRDefault="000C740C"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F46D59F" w14:textId="77777777" w:rsidR="000C740C" w:rsidRPr="002F3ED2" w:rsidRDefault="000C740C" w:rsidP="00E519A5">
            <w:pPr>
              <w:pStyle w:val="TAL"/>
              <w:rPr>
                <w:lang w:bidi="ar-IQ"/>
              </w:rPr>
            </w:pPr>
            <w:r w:rsidRPr="004A179A">
              <w:rPr>
                <w:lang w:bidi="ar-IQ"/>
              </w:rPr>
              <w:t>Described in TS 32.290 [6].</w:t>
            </w:r>
          </w:p>
        </w:tc>
      </w:tr>
      <w:tr w:rsidR="000C740C" w:rsidRPr="00424394" w14:paraId="744F0A2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152F59F" w14:textId="77777777" w:rsidR="000C740C" w:rsidRPr="00F26B94" w:rsidRDefault="000C740C" w:rsidP="00E519A5">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66A57B46" w14:textId="77777777" w:rsidR="000C740C" w:rsidRPr="002F3ED2" w:rsidRDefault="000C740C" w:rsidP="00E519A5">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75771434" w14:textId="77777777" w:rsidR="000C740C" w:rsidRDefault="000C740C" w:rsidP="00E519A5">
            <w:pPr>
              <w:pStyle w:val="TAL"/>
            </w:pPr>
            <w:r w:rsidRPr="004A179A">
              <w:rPr>
                <w:lang w:bidi="ar-IQ"/>
              </w:rPr>
              <w:t>Described in TS 32.290 [6].</w:t>
            </w:r>
          </w:p>
        </w:tc>
      </w:tr>
      <w:tr w:rsidR="000C740C" w:rsidRPr="00424394" w14:paraId="4F0D7D0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452601" w14:textId="77777777" w:rsidR="000C740C" w:rsidRPr="002F3ED2" w:rsidRDefault="000C740C" w:rsidP="00E519A5">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52CFB1E1" w14:textId="77777777" w:rsidR="000C740C" w:rsidRPr="002F3ED2" w:rsidRDefault="000C740C"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04E7E374" w14:textId="77777777" w:rsidR="000C740C" w:rsidRPr="002F3ED2" w:rsidRDefault="000C740C" w:rsidP="00E519A5">
            <w:pPr>
              <w:pStyle w:val="TAL"/>
              <w:rPr>
                <w:lang w:bidi="ar-IQ"/>
              </w:rPr>
            </w:pPr>
            <w:r w:rsidRPr="004A179A">
              <w:rPr>
                <w:lang w:bidi="ar-IQ"/>
              </w:rPr>
              <w:t>Described in TS 32.290 [6].</w:t>
            </w:r>
          </w:p>
        </w:tc>
      </w:tr>
      <w:tr w:rsidR="000C740C" w:rsidRPr="00424394" w14:paraId="6E08B0F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8275F8" w14:textId="77777777" w:rsidR="000C740C" w:rsidRPr="002F3ED2" w:rsidRDefault="000C740C" w:rsidP="00E519A5">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EF491AC" w14:textId="77777777" w:rsidR="000C740C" w:rsidRPr="002F3ED2" w:rsidRDefault="000C740C"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7854083" w14:textId="77777777" w:rsidR="000C740C" w:rsidRPr="002F3ED2" w:rsidRDefault="000C740C" w:rsidP="00E519A5">
            <w:pPr>
              <w:pStyle w:val="TAL"/>
            </w:pPr>
            <w:r w:rsidRPr="004A179A">
              <w:rPr>
                <w:lang w:bidi="ar-IQ"/>
              </w:rPr>
              <w:t>Described in TS 32.290 [6].</w:t>
            </w:r>
          </w:p>
        </w:tc>
      </w:tr>
      <w:tr w:rsidR="000C740C" w:rsidRPr="00424394" w14:paraId="2A35A1A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E78CEBD" w14:textId="77777777" w:rsidR="000C740C" w:rsidRPr="002F3ED2" w:rsidRDefault="000C740C" w:rsidP="00E519A5">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5BA003B2" w14:textId="77777777" w:rsidR="000C740C" w:rsidRPr="002F3ED2" w:rsidRDefault="000C740C" w:rsidP="00E519A5">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24BAB81B" w14:textId="77777777" w:rsidR="000C740C" w:rsidRDefault="000C740C" w:rsidP="00E519A5">
            <w:pPr>
              <w:pStyle w:val="TAL"/>
              <w:rPr>
                <w:rFonts w:cs="Arial"/>
              </w:rPr>
            </w:pPr>
            <w:r w:rsidRPr="004A179A">
              <w:rPr>
                <w:lang w:bidi="ar-IQ"/>
              </w:rPr>
              <w:t>Described in TS 32.290 [6].</w:t>
            </w:r>
          </w:p>
        </w:tc>
      </w:tr>
      <w:tr w:rsidR="000C740C" w:rsidRPr="00424394" w14:paraId="1E47493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6864B58" w14:textId="77777777" w:rsidR="000C740C" w:rsidRPr="002F3ED2" w:rsidRDefault="000C740C" w:rsidP="00E519A5">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49054F1A" w14:textId="77777777" w:rsidR="000C740C" w:rsidRPr="002F3ED2" w:rsidRDefault="000C740C" w:rsidP="00E519A5">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6BB87401" w14:textId="77777777" w:rsidR="000C740C" w:rsidRDefault="000C740C" w:rsidP="00E519A5">
            <w:pPr>
              <w:pStyle w:val="TAL"/>
              <w:rPr>
                <w:rFonts w:cs="Arial"/>
              </w:rPr>
            </w:pPr>
            <w:r w:rsidRPr="004A179A">
              <w:rPr>
                <w:lang w:bidi="ar-IQ"/>
              </w:rPr>
              <w:t>Described in TS 32.290 [6].</w:t>
            </w:r>
          </w:p>
        </w:tc>
      </w:tr>
      <w:tr w:rsidR="000C740C" w:rsidRPr="00424394" w14:paraId="4625B1B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FD0B0C0"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7419938F" w14:textId="77777777" w:rsidR="000C740C" w:rsidRDefault="000C740C" w:rsidP="00E519A5">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43EBEAD" w14:textId="77777777" w:rsidR="000C740C" w:rsidRDefault="000C740C" w:rsidP="00E519A5">
            <w:pPr>
              <w:pStyle w:val="TAL"/>
              <w:rPr>
                <w:rFonts w:cs="Arial"/>
              </w:rPr>
            </w:pPr>
            <w:r w:rsidRPr="004A179A">
              <w:rPr>
                <w:lang w:bidi="ar-IQ"/>
              </w:rPr>
              <w:t>Described in TS 32.290 [6].</w:t>
            </w:r>
          </w:p>
        </w:tc>
      </w:tr>
      <w:tr w:rsidR="000C740C" w:rsidRPr="00424394" w14:paraId="365C5D8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F1F7C2B" w14:textId="77777777" w:rsidR="000C740C" w:rsidRPr="002F3ED2" w:rsidRDefault="000C740C" w:rsidP="00E519A5">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65EB4A6C" w14:textId="77777777" w:rsidR="000C740C" w:rsidRPr="002F3ED2" w:rsidRDefault="000C740C"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E92F20C" w14:textId="77777777" w:rsidR="000C740C" w:rsidRPr="002F3ED2" w:rsidRDefault="000C740C" w:rsidP="00E519A5">
            <w:pPr>
              <w:pStyle w:val="TAL"/>
              <w:rPr>
                <w:lang w:bidi="ar-IQ"/>
              </w:rPr>
            </w:pPr>
            <w:r w:rsidRPr="004A179A">
              <w:rPr>
                <w:lang w:bidi="ar-IQ"/>
              </w:rPr>
              <w:t>Described in TS 32.290 [6].</w:t>
            </w:r>
          </w:p>
        </w:tc>
      </w:tr>
      <w:tr w:rsidR="000C740C" w:rsidRPr="00424394" w14:paraId="2711D7E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07D9DA0" w14:textId="77777777" w:rsidR="000C740C" w:rsidRDefault="000C740C" w:rsidP="00E519A5">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3E14CDD4" w14:textId="77777777" w:rsidR="000C740C" w:rsidRPr="002F3ED2" w:rsidRDefault="000C740C"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3F291B87" w14:textId="77777777" w:rsidR="000C740C" w:rsidRDefault="000C740C" w:rsidP="00E519A5">
            <w:pPr>
              <w:pStyle w:val="TAL"/>
              <w:rPr>
                <w:rFonts w:cs="Arial"/>
                <w:noProof/>
              </w:rPr>
            </w:pPr>
            <w:r w:rsidRPr="004A179A">
              <w:rPr>
                <w:lang w:bidi="ar-IQ"/>
              </w:rPr>
              <w:t>Described in TS 32.290 [6].</w:t>
            </w:r>
          </w:p>
        </w:tc>
      </w:tr>
      <w:tr w:rsidR="000C740C" w:rsidRPr="00424394" w14:paraId="315B8D0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2943B76" w14:textId="77777777" w:rsidR="000C740C" w:rsidRDefault="000C740C" w:rsidP="00E519A5">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3BBA24D0" w14:textId="77777777" w:rsidR="000C740C" w:rsidRPr="002F3ED2" w:rsidRDefault="000C740C" w:rsidP="00E519A5">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F231EA5" w14:textId="77777777" w:rsidR="000C740C" w:rsidRDefault="000C740C" w:rsidP="00E519A5">
            <w:pPr>
              <w:pStyle w:val="TAL"/>
              <w:rPr>
                <w:rFonts w:cs="Arial"/>
                <w:noProof/>
              </w:rPr>
            </w:pPr>
            <w:r w:rsidRPr="004A179A">
              <w:rPr>
                <w:lang w:bidi="ar-IQ"/>
              </w:rPr>
              <w:t>Described in TS 32.290 [6].</w:t>
            </w:r>
          </w:p>
        </w:tc>
      </w:tr>
      <w:tr w:rsidR="000C740C" w:rsidRPr="00362DF1" w14:paraId="3E7A68D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03E7E18"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187820CF" w14:textId="77777777" w:rsidR="000C740C" w:rsidRPr="000C14A6" w:rsidRDefault="000C740C"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38F609E" w14:textId="77777777" w:rsidR="000C740C" w:rsidRPr="000C14A6" w:rsidRDefault="000C740C" w:rsidP="00E519A5">
            <w:pPr>
              <w:pStyle w:val="TAL"/>
              <w:rPr>
                <w:lang w:eastAsia="zh-CN" w:bidi="ar-IQ"/>
              </w:rPr>
            </w:pPr>
            <w:r w:rsidRPr="004A179A">
              <w:rPr>
                <w:lang w:bidi="ar-IQ"/>
              </w:rPr>
              <w:t>Described in TS 32.290 [6].</w:t>
            </w:r>
          </w:p>
        </w:tc>
      </w:tr>
      <w:tr w:rsidR="000C740C" w:rsidRPr="00424394" w14:paraId="2B238CFE" w14:textId="77777777" w:rsidTr="00E519A5">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7913BE1D"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0571547A" w14:textId="77777777" w:rsidR="000C740C" w:rsidRPr="002F3ED2"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7C27C33" w14:textId="77777777" w:rsidR="000C740C" w:rsidRPr="002F3ED2" w:rsidRDefault="000C740C" w:rsidP="00E519A5">
            <w:pPr>
              <w:pStyle w:val="TAL"/>
              <w:rPr>
                <w:lang w:bidi="ar-IQ"/>
              </w:rPr>
            </w:pPr>
            <w:r w:rsidRPr="004A179A">
              <w:rPr>
                <w:lang w:bidi="ar-IQ"/>
              </w:rPr>
              <w:t>Described in TS 32.290 [6].</w:t>
            </w:r>
          </w:p>
        </w:tc>
      </w:tr>
      <w:tr w:rsidR="000C740C" w:rsidRPr="00362DF1" w14:paraId="57C1895B"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DE4A54C"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17A610DB" w14:textId="77777777" w:rsidR="000C740C" w:rsidRPr="009160E5" w:rsidRDefault="000C740C" w:rsidP="00E519A5">
            <w:pPr>
              <w:pStyle w:val="TAL"/>
              <w:jc w:val="center"/>
              <w:rPr>
                <w:szCs w:val="18"/>
                <w:lang w:eastAsia="zh-CN"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58E15688" w14:textId="77777777" w:rsidR="000C740C" w:rsidRPr="005D12DE" w:rsidRDefault="000C740C" w:rsidP="00E519A5">
            <w:pPr>
              <w:pStyle w:val="TAL"/>
            </w:pPr>
            <w:r w:rsidRPr="004A179A">
              <w:rPr>
                <w:lang w:bidi="ar-IQ"/>
              </w:rPr>
              <w:t>Described in TS 32.290 [6].</w:t>
            </w:r>
          </w:p>
        </w:tc>
      </w:tr>
      <w:tr w:rsidR="000C740C" w:rsidRPr="00362DF1" w14:paraId="5D85847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F3BC1" w14:textId="77777777" w:rsidR="000C740C" w:rsidRPr="0081445A" w:rsidRDefault="000C740C" w:rsidP="00E519A5">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616430D4"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BB22D6D" w14:textId="77777777" w:rsidR="000C740C" w:rsidRPr="005D12DE" w:rsidRDefault="000C740C" w:rsidP="00E519A5">
            <w:pPr>
              <w:pStyle w:val="TAL"/>
            </w:pPr>
            <w:r w:rsidRPr="004A179A">
              <w:rPr>
                <w:lang w:bidi="ar-IQ"/>
              </w:rPr>
              <w:t>Described in TS 32.290 [6].</w:t>
            </w:r>
          </w:p>
        </w:tc>
      </w:tr>
      <w:tr w:rsidR="000C740C" w:rsidRPr="00362DF1" w14:paraId="1AF12B9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637A936" w14:textId="77777777" w:rsidR="000C740C" w:rsidRPr="0081445A" w:rsidRDefault="000C740C"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0063709C"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1E3CB0C" w14:textId="77777777" w:rsidR="000C740C" w:rsidRDefault="000C740C" w:rsidP="00E519A5">
            <w:pPr>
              <w:pStyle w:val="TAL"/>
              <w:rPr>
                <w:rFonts w:eastAsia="MS Mincho"/>
              </w:rPr>
            </w:pPr>
            <w:r w:rsidRPr="004A179A">
              <w:rPr>
                <w:lang w:bidi="ar-IQ"/>
              </w:rPr>
              <w:t>Described in TS 32.290 [6].</w:t>
            </w:r>
          </w:p>
        </w:tc>
      </w:tr>
      <w:tr w:rsidR="000C740C" w:rsidRPr="00362DF1" w14:paraId="5602ED6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121B907" w14:textId="77777777" w:rsidR="000C740C" w:rsidRPr="0081445A" w:rsidRDefault="000C740C"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75C40730"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C54A320" w14:textId="77777777" w:rsidR="000C740C" w:rsidRDefault="000C740C" w:rsidP="00E519A5">
            <w:pPr>
              <w:pStyle w:val="TAL"/>
              <w:rPr>
                <w:rFonts w:eastAsia="MS Mincho"/>
              </w:rPr>
            </w:pPr>
            <w:r w:rsidRPr="004A179A">
              <w:rPr>
                <w:lang w:bidi="ar-IQ"/>
              </w:rPr>
              <w:t>Described in TS 32.290 [6].</w:t>
            </w:r>
          </w:p>
        </w:tc>
      </w:tr>
      <w:tr w:rsidR="000C740C" w:rsidRPr="00362DF1" w14:paraId="4F089E72"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95A35C0" w14:textId="77777777" w:rsidR="000C740C" w:rsidRPr="0081445A" w:rsidRDefault="000C740C"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24CCDC78"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232B9A3" w14:textId="77777777" w:rsidR="000C740C" w:rsidRDefault="000C740C" w:rsidP="00E519A5">
            <w:pPr>
              <w:pStyle w:val="TAL"/>
              <w:rPr>
                <w:rFonts w:eastAsia="MS Mincho"/>
              </w:rPr>
            </w:pPr>
            <w:r w:rsidRPr="004A179A">
              <w:rPr>
                <w:lang w:bidi="ar-IQ"/>
              </w:rPr>
              <w:t>Described in TS 32.290 [6].</w:t>
            </w:r>
          </w:p>
        </w:tc>
      </w:tr>
      <w:tr w:rsidR="000C740C" w:rsidRPr="00362DF1" w14:paraId="4B4D5E7F"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8B35B66" w14:textId="77777777" w:rsidR="000C740C" w:rsidRPr="0081445A" w:rsidRDefault="000C740C"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33C625AE"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3A064F1" w14:textId="77777777" w:rsidR="000C740C" w:rsidRDefault="000C740C" w:rsidP="00E519A5">
            <w:pPr>
              <w:pStyle w:val="TAL"/>
              <w:rPr>
                <w:rFonts w:eastAsia="MS Mincho"/>
              </w:rPr>
            </w:pPr>
            <w:r w:rsidRPr="004A179A">
              <w:rPr>
                <w:lang w:bidi="ar-IQ"/>
              </w:rPr>
              <w:t>Described in TS 32.290 [6].</w:t>
            </w:r>
          </w:p>
        </w:tc>
      </w:tr>
      <w:tr w:rsidR="000C740C" w:rsidRPr="00362DF1" w14:paraId="4C7A9E6F"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22F0C05" w14:textId="77777777" w:rsidR="000C740C" w:rsidRPr="0081445A" w:rsidRDefault="000C740C" w:rsidP="00E519A5">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tcPr>
          <w:p w14:paraId="11ED0C83"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E05B842" w14:textId="77777777" w:rsidR="000C740C" w:rsidRDefault="000C740C" w:rsidP="00E519A5">
            <w:pPr>
              <w:pStyle w:val="TAL"/>
              <w:rPr>
                <w:rFonts w:eastAsia="MS Mincho"/>
              </w:rPr>
            </w:pPr>
            <w:r w:rsidRPr="004A179A">
              <w:rPr>
                <w:lang w:bidi="ar-IQ"/>
              </w:rPr>
              <w:t>Described in TS 32.290 [6].</w:t>
            </w:r>
          </w:p>
        </w:tc>
      </w:tr>
      <w:tr w:rsidR="000C740C" w:rsidRPr="00362DF1" w14:paraId="179074C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1CD5BA"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48400C66" w14:textId="77777777" w:rsidR="000C740C" w:rsidRPr="009160E5"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C287800" w14:textId="77777777" w:rsidR="000C740C" w:rsidRPr="0081445A" w:rsidRDefault="000C740C" w:rsidP="00E519A5">
            <w:pPr>
              <w:pStyle w:val="TAL"/>
            </w:pPr>
            <w:r w:rsidRPr="004A179A">
              <w:rPr>
                <w:lang w:bidi="ar-IQ"/>
              </w:rPr>
              <w:t>Described in TS 32.290 [6].</w:t>
            </w:r>
          </w:p>
        </w:tc>
      </w:tr>
      <w:tr w:rsidR="000C740C" w:rsidRPr="00362DF1" w14:paraId="4BEF8F9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BDC31BC" w14:textId="77777777" w:rsidR="000C740C" w:rsidRPr="0081445A" w:rsidRDefault="000C740C" w:rsidP="00E519A5">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696CCB6B" w14:textId="77777777" w:rsidR="000C740C" w:rsidRPr="009160E5"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DC4A4B6" w14:textId="77777777" w:rsidR="000C740C" w:rsidRDefault="000C740C" w:rsidP="00E519A5">
            <w:pPr>
              <w:pStyle w:val="TAL"/>
              <w:rPr>
                <w:rFonts w:eastAsia="MS Mincho"/>
                <w:noProof/>
              </w:rPr>
            </w:pPr>
            <w:r w:rsidRPr="004A179A">
              <w:rPr>
                <w:lang w:bidi="ar-IQ"/>
              </w:rPr>
              <w:t>Described in TS 32.290 [6].</w:t>
            </w:r>
          </w:p>
        </w:tc>
      </w:tr>
      <w:tr w:rsidR="000C740C" w:rsidRPr="00362DF1" w14:paraId="72D5C6C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0656E66" w14:textId="77777777" w:rsidR="000C740C" w:rsidRPr="0081445A" w:rsidRDefault="000C740C" w:rsidP="00E519A5">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0E491C45"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5CE350C" w14:textId="77777777" w:rsidR="000C740C" w:rsidRDefault="000C740C" w:rsidP="00E519A5">
            <w:pPr>
              <w:pStyle w:val="TAL"/>
              <w:rPr>
                <w:rFonts w:eastAsia="MS Mincho"/>
                <w:noProof/>
              </w:rPr>
            </w:pPr>
            <w:r w:rsidRPr="004A179A">
              <w:rPr>
                <w:lang w:bidi="ar-IQ"/>
              </w:rPr>
              <w:t>Described in TS 32.290 [6].</w:t>
            </w:r>
          </w:p>
        </w:tc>
      </w:tr>
      <w:tr w:rsidR="000C740C" w:rsidRPr="00362DF1" w14:paraId="7115B77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E36B933"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646BA055" w14:textId="77777777" w:rsidR="000C740C" w:rsidRPr="009160E5"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FF2CFAC" w14:textId="77777777" w:rsidR="000C740C" w:rsidRPr="0081445A" w:rsidRDefault="000C740C" w:rsidP="00E519A5">
            <w:pPr>
              <w:pStyle w:val="TAL"/>
              <w:rPr>
                <w:lang w:bidi="ar-IQ"/>
              </w:rPr>
            </w:pPr>
            <w:r w:rsidRPr="004A179A">
              <w:rPr>
                <w:lang w:bidi="ar-IQ"/>
              </w:rPr>
              <w:t>Described in TS 32.290 [6].</w:t>
            </w:r>
          </w:p>
        </w:tc>
      </w:tr>
      <w:tr w:rsidR="000C740C" w:rsidRPr="00362DF1" w14:paraId="51E018F9"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92B98EE" w14:textId="77777777" w:rsidR="000C740C" w:rsidRPr="0081445A" w:rsidRDefault="000C740C" w:rsidP="00E519A5">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4896E0DD" w14:textId="77777777" w:rsidR="000C740C" w:rsidRPr="0081445A" w:rsidRDefault="000C740C"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F3D6888" w14:textId="77777777" w:rsidR="000C740C" w:rsidRDefault="000C740C" w:rsidP="00E519A5">
            <w:pPr>
              <w:pStyle w:val="TAL"/>
            </w:pPr>
            <w:r w:rsidRPr="004A179A">
              <w:rPr>
                <w:lang w:bidi="ar-IQ"/>
              </w:rPr>
              <w:t>Described in TS 32.290 [6].</w:t>
            </w:r>
          </w:p>
        </w:tc>
      </w:tr>
      <w:tr w:rsidR="000C740C" w:rsidRPr="00362DF1" w14:paraId="0B19472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D2AF40E" w14:textId="77777777" w:rsidR="000C740C" w:rsidRPr="0081445A" w:rsidRDefault="000C740C"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13E190A2" w14:textId="77777777" w:rsidR="000C740C" w:rsidRPr="0081445A" w:rsidRDefault="000C740C"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F765EA2" w14:textId="77777777" w:rsidR="000C740C" w:rsidRDefault="000C740C" w:rsidP="00E519A5">
            <w:pPr>
              <w:pStyle w:val="TAL"/>
            </w:pPr>
            <w:r w:rsidRPr="004A179A">
              <w:rPr>
                <w:lang w:bidi="ar-IQ"/>
              </w:rPr>
              <w:t>Described in TS 32.290 [6].</w:t>
            </w:r>
          </w:p>
        </w:tc>
      </w:tr>
      <w:tr w:rsidR="000C740C" w:rsidRPr="00362DF1" w14:paraId="49CD489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3CB0532" w14:textId="77777777" w:rsidR="000C740C" w:rsidRPr="0081445A" w:rsidRDefault="000C740C"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7E933630" w14:textId="77777777" w:rsidR="000C740C" w:rsidRPr="0081445A" w:rsidRDefault="000C740C" w:rsidP="00E519A5">
            <w:pPr>
              <w:pStyle w:val="TAL"/>
              <w:jc w:val="center"/>
              <w:rPr>
                <w:lang w:eastAsia="zh-CN"/>
              </w:rPr>
            </w:pPr>
            <w:r>
              <w:rPr>
                <w:lang w:eastAsia="zh-CN"/>
              </w:rPr>
              <w:t>-</w:t>
            </w:r>
          </w:p>
        </w:tc>
        <w:tc>
          <w:tcPr>
            <w:tcW w:w="4886" w:type="dxa"/>
            <w:tcBorders>
              <w:top w:val="single" w:sz="6" w:space="0" w:color="auto"/>
              <w:left w:val="single" w:sz="6" w:space="0" w:color="auto"/>
              <w:bottom w:val="single" w:sz="6" w:space="0" w:color="auto"/>
              <w:right w:val="single" w:sz="6" w:space="0" w:color="auto"/>
            </w:tcBorders>
          </w:tcPr>
          <w:p w14:paraId="7092C645" w14:textId="77777777" w:rsidR="000C740C" w:rsidRDefault="000C740C" w:rsidP="00E519A5">
            <w:pPr>
              <w:pStyle w:val="TAL"/>
            </w:pPr>
            <w:r w:rsidRPr="004A179A">
              <w:rPr>
                <w:lang w:bidi="ar-IQ"/>
              </w:rPr>
              <w:t>Described in TS 32.290 [6].</w:t>
            </w:r>
          </w:p>
        </w:tc>
      </w:tr>
      <w:tr w:rsidR="000C740C" w:rsidRPr="00362DF1" w14:paraId="61D9F37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365B41F" w14:textId="77777777" w:rsidR="000C740C" w:rsidRPr="0081445A" w:rsidRDefault="000C740C"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4FBBF41C" w14:textId="77777777" w:rsidR="000C740C" w:rsidRPr="0081445A" w:rsidRDefault="000C740C" w:rsidP="00E519A5">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7890B0C2" w14:textId="417B6765" w:rsidR="000C740C" w:rsidRDefault="000C740C" w:rsidP="00E519A5">
            <w:pPr>
              <w:pStyle w:val="TAL"/>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r w:rsidR="006C7FFA">
              <w:rPr>
                <w:lang w:bidi="ar-IQ"/>
              </w:rPr>
              <w:t>13</w:t>
            </w:r>
            <w:r>
              <w:rPr>
                <w:lang w:bidi="ar-IQ"/>
              </w:rPr>
              <w:t>].</w:t>
            </w:r>
          </w:p>
        </w:tc>
      </w:tr>
      <w:tr w:rsidR="000C740C" w:rsidRPr="00362DF1" w14:paraId="7599C45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15E1924" w14:textId="77777777" w:rsidR="000C740C" w:rsidRPr="0081445A" w:rsidRDefault="000C740C"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11F725B1" w14:textId="77777777" w:rsidR="000C740C" w:rsidRPr="0081445A" w:rsidRDefault="000C740C" w:rsidP="00E519A5">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16D9FD6" w14:textId="44CEF869" w:rsidR="000C740C" w:rsidRDefault="000C740C" w:rsidP="00E519A5">
            <w:pPr>
              <w:pStyle w:val="TAL"/>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r w:rsidR="006C7FFA">
              <w:rPr>
                <w:lang w:bidi="ar-IQ"/>
              </w:rPr>
              <w:t>13</w:t>
            </w:r>
            <w:r>
              <w:rPr>
                <w:lang w:bidi="ar-IQ"/>
              </w:rPr>
              <w:t>].</w:t>
            </w:r>
          </w:p>
        </w:tc>
      </w:tr>
      <w:tr w:rsidR="000C740C" w:rsidRPr="00362DF1" w14:paraId="2D94D9D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70E6632" w14:textId="77777777" w:rsidR="000C740C" w:rsidRPr="0081445A" w:rsidRDefault="000C740C" w:rsidP="00E519A5">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6E735A50" w14:textId="77777777" w:rsidR="000C740C" w:rsidRPr="0081445A" w:rsidRDefault="000C740C"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A5C9A35" w14:textId="77777777" w:rsidR="000C740C" w:rsidRDefault="000C740C" w:rsidP="00E519A5">
            <w:pPr>
              <w:pStyle w:val="TAL"/>
            </w:pPr>
            <w:r w:rsidRPr="004A179A">
              <w:rPr>
                <w:lang w:bidi="ar-IQ"/>
              </w:rPr>
              <w:t>Described in TS 32.290 [6].</w:t>
            </w:r>
          </w:p>
        </w:tc>
      </w:tr>
      <w:tr w:rsidR="000C740C" w:rsidRPr="00362DF1" w14:paraId="0F1A64FD"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276E1BB" w14:textId="77777777" w:rsidR="000C740C" w:rsidRPr="0081445A" w:rsidRDefault="000C740C" w:rsidP="00E519A5">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65BE92BB" w14:textId="77777777" w:rsidR="000C740C" w:rsidRPr="0081445A" w:rsidRDefault="000C740C"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B0FFAEE" w14:textId="77777777" w:rsidR="000C740C" w:rsidRDefault="000C740C" w:rsidP="00E519A5">
            <w:pPr>
              <w:pStyle w:val="TAL"/>
            </w:pPr>
            <w:r w:rsidRPr="004A179A">
              <w:rPr>
                <w:lang w:bidi="ar-IQ"/>
              </w:rPr>
              <w:t>Described in TS 32.290 [6].</w:t>
            </w:r>
          </w:p>
        </w:tc>
      </w:tr>
      <w:tr w:rsidR="000C740C" w:rsidRPr="00362DF1" w14:paraId="48D2B9F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2A1004D"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75953AE6" w14:textId="77777777" w:rsidR="000C740C" w:rsidRPr="0081445A" w:rsidRDefault="000C740C"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9017AD8" w14:textId="77777777" w:rsidR="000C740C" w:rsidRDefault="000C740C" w:rsidP="00E519A5">
            <w:pPr>
              <w:pStyle w:val="TAL"/>
            </w:pPr>
            <w:r w:rsidRPr="004A179A">
              <w:rPr>
                <w:lang w:bidi="ar-IQ"/>
              </w:rPr>
              <w:t>Described in TS 32.290 [6].</w:t>
            </w:r>
          </w:p>
        </w:tc>
      </w:tr>
      <w:tr w:rsidR="000C740C" w:rsidRPr="00362DF1" w14:paraId="1E20611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734F832" w14:textId="77777777" w:rsidR="000C740C" w:rsidRDefault="000C740C" w:rsidP="00E519A5">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26226A3C" w14:textId="77777777" w:rsidR="000C740C" w:rsidRDefault="000C740C"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15251FF" w14:textId="77777777" w:rsidR="000C740C" w:rsidRDefault="000C740C" w:rsidP="00E519A5">
            <w:pPr>
              <w:pStyle w:val="TAL"/>
              <w:rPr>
                <w:noProof/>
                <w:lang w:eastAsia="zh-CN"/>
              </w:rPr>
            </w:pPr>
            <w:r w:rsidRPr="00EA4D91">
              <w:rPr>
                <w:lang w:bidi="ar-IQ"/>
              </w:rPr>
              <w:t xml:space="preserve">This field holds the </w:t>
            </w:r>
            <w:r>
              <w:rPr>
                <w:lang w:bidi="ar-IQ"/>
              </w:rPr>
              <w:t>EAS ID, see TS 23.558 [9].</w:t>
            </w:r>
          </w:p>
        </w:tc>
      </w:tr>
      <w:tr w:rsidR="000C740C" w:rsidRPr="00362DF1" w14:paraId="5777FC7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B391401" w14:textId="77777777" w:rsidR="000C740C" w:rsidRDefault="000C740C" w:rsidP="00E519A5">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37C15F1A" w14:textId="77777777" w:rsidR="000C740C" w:rsidRPr="00D34715" w:rsidRDefault="000C740C"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06A4223" w14:textId="77777777" w:rsidR="000C740C" w:rsidRPr="00EA4D91" w:rsidRDefault="000C740C" w:rsidP="00E519A5">
            <w:pPr>
              <w:pStyle w:val="TAL"/>
              <w:rPr>
                <w:lang w:bidi="ar-IQ"/>
              </w:rPr>
            </w:pPr>
            <w:r w:rsidRPr="00EA4D91">
              <w:rPr>
                <w:lang w:bidi="ar-IQ"/>
              </w:rPr>
              <w:t xml:space="preserve">This field holds the </w:t>
            </w:r>
            <w:r>
              <w:rPr>
                <w:lang w:bidi="ar-IQ"/>
              </w:rPr>
              <w:t>DN of EdgeDataNetwork MOI, see TS 28.538 [12].</w:t>
            </w:r>
          </w:p>
        </w:tc>
      </w:tr>
      <w:tr w:rsidR="000C740C" w:rsidRPr="00362DF1" w14:paraId="1E3A68C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11CA969" w14:textId="77777777" w:rsidR="000C740C" w:rsidRDefault="000C740C" w:rsidP="00E519A5">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339BEE9F" w14:textId="77777777" w:rsidR="000C740C" w:rsidRPr="00D34715" w:rsidRDefault="000C740C"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01E1C90" w14:textId="77777777" w:rsidR="000C740C" w:rsidRPr="00EA4D91" w:rsidRDefault="000C740C" w:rsidP="00E519A5">
            <w:pPr>
              <w:pStyle w:val="TAL"/>
              <w:rPr>
                <w:lang w:bidi="ar-IQ"/>
              </w:rPr>
            </w:pPr>
            <w:r w:rsidRPr="00F477AF">
              <w:t>The identifier of the ASP that provides the EAS</w:t>
            </w:r>
            <w:r>
              <w:t xml:space="preserve">, </w:t>
            </w:r>
            <w:r>
              <w:rPr>
                <w:lang w:bidi="ar-IQ"/>
              </w:rPr>
              <w:t>see TS 23.558 [9].</w:t>
            </w:r>
          </w:p>
        </w:tc>
      </w:tr>
      <w:tr w:rsidR="000C740C" w:rsidRPr="00362DF1" w14:paraId="0756DC6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1D2511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232" w:type="dxa"/>
            <w:tcBorders>
              <w:top w:val="single" w:sz="6" w:space="0" w:color="auto"/>
              <w:left w:val="single" w:sz="6" w:space="0" w:color="auto"/>
              <w:bottom w:val="single" w:sz="6" w:space="0" w:color="auto"/>
              <w:right w:val="single" w:sz="6" w:space="0" w:color="auto"/>
            </w:tcBorders>
          </w:tcPr>
          <w:p w14:paraId="3C7CD8EF" w14:textId="77777777" w:rsidR="000C740C" w:rsidRPr="00D34715" w:rsidRDefault="000C740C" w:rsidP="00E519A5">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9B27E9" w14:textId="30285B97" w:rsidR="000C740C" w:rsidRPr="00F477AF" w:rsidRDefault="000C740C" w:rsidP="00E519A5">
            <w:pPr>
              <w:pStyle w:val="TAL"/>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2A513AB3" w14:textId="77777777" w:rsidR="000C740C" w:rsidRDefault="000C740C" w:rsidP="000C740C">
      <w:pPr>
        <w:rPr>
          <w:lang w:val="en-US"/>
        </w:rPr>
      </w:pPr>
    </w:p>
    <w:p w14:paraId="0945A71E" w14:textId="71574D18" w:rsidR="000C740C" w:rsidRPr="00424394" w:rsidRDefault="000C740C" w:rsidP="000C740C">
      <w:pPr>
        <w:pStyle w:val="Heading5"/>
        <w:rPr>
          <w:lang w:bidi="ar-IQ"/>
        </w:rPr>
      </w:pPr>
      <w:bookmarkStart w:id="290" w:name="_Toc4506671"/>
      <w:bookmarkStart w:id="291" w:name="_Toc25753271"/>
      <w:bookmarkStart w:id="292" w:name="_Toc97622586"/>
      <w:r>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290"/>
      <w:bookmarkEnd w:id="291"/>
      <w:bookmarkEnd w:id="292"/>
    </w:p>
    <w:p w14:paraId="5028E551" w14:textId="3CB5C5AD" w:rsidR="000C740C" w:rsidRPr="00424394" w:rsidRDefault="000C740C" w:rsidP="000C740C">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p>
    <w:p w14:paraId="4BF22FD7" w14:textId="05F5D61E" w:rsidR="000C740C" w:rsidRPr="00424394" w:rsidRDefault="000C740C" w:rsidP="000C740C">
      <w:pPr>
        <w:pStyle w:val="TH"/>
        <w:rPr>
          <w:rFonts w:eastAsia="MS Mincho"/>
          <w:lang w:bidi="ar-IQ"/>
        </w:rPr>
      </w:pPr>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0C740C" w:rsidRPr="00424394" w14:paraId="2D2636FF" w14:textId="77777777" w:rsidTr="00E519A5">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52215A9" w14:textId="77777777" w:rsidR="000C740C" w:rsidRPr="00424394" w:rsidRDefault="000C740C" w:rsidP="00E519A5">
            <w:pPr>
              <w:keepNext/>
              <w:spacing w:after="0"/>
              <w:jc w:val="center"/>
              <w:rPr>
                <w:rFonts w:ascii="Arial" w:hAnsi="Arial"/>
                <w:b/>
                <w:sz w:val="18"/>
                <w:lang w:eastAsia="zh-CN" w:bidi="ar-IQ"/>
              </w:rPr>
            </w:pPr>
            <w:bookmarkStart w:id="293" w:name="_Toc20205546"/>
            <w:bookmarkStart w:id="294" w:name="_Toc25753272"/>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7A5C3F8" w14:textId="77777777" w:rsidR="000C740C" w:rsidRDefault="000C740C"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1D5BD730"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675B1AF6"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C740C" w14:paraId="53CB11D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E189022" w14:textId="77777777" w:rsidR="000C740C" w:rsidRDefault="000C740C" w:rsidP="00E519A5">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7F5E245E" w14:textId="77777777" w:rsidR="000C740C" w:rsidRDefault="000C740C" w:rsidP="00E519A5">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59A616F1" w14:textId="77777777" w:rsidR="000C740C" w:rsidRDefault="000C740C" w:rsidP="00E519A5">
            <w:pPr>
              <w:pStyle w:val="TAL"/>
            </w:pPr>
            <w:r w:rsidRPr="00967E68">
              <w:rPr>
                <w:lang w:bidi="ar-IQ"/>
              </w:rPr>
              <w:t>Described in TS 32.290 [6].</w:t>
            </w:r>
          </w:p>
        </w:tc>
      </w:tr>
      <w:tr w:rsidR="000C740C" w14:paraId="4701918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0791DDB" w14:textId="77777777" w:rsidR="000C740C" w:rsidRDefault="000C740C" w:rsidP="00E519A5">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317B3AD8" w14:textId="77777777" w:rsidR="000C740C" w:rsidRDefault="000C740C" w:rsidP="00E519A5">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5F8D339A" w14:textId="77777777" w:rsidR="000C740C" w:rsidRDefault="000C740C" w:rsidP="00E519A5">
            <w:pPr>
              <w:pStyle w:val="TAL"/>
              <w:keepNext w:val="0"/>
              <w:keepLines w:val="0"/>
              <w:rPr>
                <w:rFonts w:cs="Arial"/>
              </w:rPr>
            </w:pPr>
            <w:r w:rsidRPr="00967E68">
              <w:rPr>
                <w:lang w:bidi="ar-IQ"/>
              </w:rPr>
              <w:t>Described in TS 32.290 [6].</w:t>
            </w:r>
          </w:p>
        </w:tc>
      </w:tr>
      <w:tr w:rsidR="000C740C" w14:paraId="7564937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239E308" w14:textId="77777777" w:rsidR="000C740C" w:rsidRDefault="000C740C" w:rsidP="00E519A5">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21C779B5"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C94D963" w14:textId="77777777" w:rsidR="000C740C" w:rsidRDefault="000C740C" w:rsidP="00E519A5">
            <w:pPr>
              <w:pStyle w:val="TAL"/>
              <w:keepNext w:val="0"/>
              <w:keepLines w:val="0"/>
              <w:rPr>
                <w:rFonts w:cs="Arial"/>
                <w:sz w:val="16"/>
                <w:szCs w:val="16"/>
              </w:rPr>
            </w:pPr>
            <w:r w:rsidRPr="00967E68">
              <w:rPr>
                <w:lang w:bidi="ar-IQ"/>
              </w:rPr>
              <w:t>Described in TS 32.290 [6].</w:t>
            </w:r>
          </w:p>
        </w:tc>
      </w:tr>
      <w:tr w:rsidR="000C740C" w14:paraId="3E4B3B4B" w14:textId="77777777" w:rsidTr="00E519A5">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2E7B0B3C" w14:textId="77777777" w:rsidR="000C740C" w:rsidRDefault="000C740C" w:rsidP="00E519A5">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416ADB22"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3B657521" w14:textId="77777777" w:rsidR="000C740C" w:rsidRDefault="000C740C" w:rsidP="00E519A5">
            <w:pPr>
              <w:pStyle w:val="TAL"/>
              <w:keepNext w:val="0"/>
              <w:keepLines w:val="0"/>
              <w:rPr>
                <w:rFonts w:cs="Arial"/>
              </w:rPr>
            </w:pPr>
            <w:r w:rsidRPr="00967E68">
              <w:rPr>
                <w:lang w:bidi="ar-IQ"/>
              </w:rPr>
              <w:t>Described in TS 32.290 [6].</w:t>
            </w:r>
          </w:p>
        </w:tc>
      </w:tr>
      <w:tr w:rsidR="000C740C" w14:paraId="1D32776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72E90F3" w14:textId="77777777" w:rsidR="000C740C" w:rsidRDefault="000C740C" w:rsidP="00E519A5">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007B98EA"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0A60C4C" w14:textId="77777777" w:rsidR="000C740C" w:rsidRDefault="000C740C" w:rsidP="00E519A5">
            <w:pPr>
              <w:pStyle w:val="TAL"/>
              <w:keepNext w:val="0"/>
              <w:keepLines w:val="0"/>
              <w:rPr>
                <w:rFonts w:cs="Arial"/>
              </w:rPr>
            </w:pPr>
            <w:r w:rsidRPr="00967E68">
              <w:rPr>
                <w:lang w:bidi="ar-IQ"/>
              </w:rPr>
              <w:t>Described in TS 32.290 [6].</w:t>
            </w:r>
          </w:p>
        </w:tc>
      </w:tr>
      <w:tr w:rsidR="000C740C" w14:paraId="7B450025"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41CA8AA" w14:textId="77777777" w:rsidR="000C740C" w:rsidRDefault="000C740C" w:rsidP="00E519A5">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4A7F60F4"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13B75503" w14:textId="77777777" w:rsidR="000C740C" w:rsidRDefault="000C740C" w:rsidP="00E519A5">
            <w:pPr>
              <w:pStyle w:val="TAL"/>
              <w:keepNext w:val="0"/>
              <w:keepLines w:val="0"/>
              <w:rPr>
                <w:rFonts w:cs="Arial"/>
              </w:rPr>
            </w:pPr>
            <w:r w:rsidRPr="00967E68">
              <w:rPr>
                <w:lang w:bidi="ar-IQ"/>
              </w:rPr>
              <w:t>Described in TS 32.290 [6].</w:t>
            </w:r>
          </w:p>
        </w:tc>
      </w:tr>
      <w:tr w:rsidR="000C740C" w14:paraId="3A6DF37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1238427" w14:textId="77777777" w:rsidR="000C740C" w:rsidRDefault="000C740C" w:rsidP="00E519A5">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6A91979E" w14:textId="77777777" w:rsidR="000C740C" w:rsidRDefault="000C740C" w:rsidP="00E519A5">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E72853A" w14:textId="77777777" w:rsidR="000C740C" w:rsidRDefault="000C740C" w:rsidP="00E519A5">
            <w:pPr>
              <w:pStyle w:val="TAL"/>
              <w:keepNext w:val="0"/>
              <w:keepLines w:val="0"/>
              <w:rPr>
                <w:rFonts w:cs="Arial"/>
                <w:sz w:val="16"/>
                <w:szCs w:val="16"/>
              </w:rPr>
            </w:pPr>
            <w:r w:rsidRPr="00967E68">
              <w:rPr>
                <w:lang w:bidi="ar-IQ"/>
              </w:rPr>
              <w:t>Described in TS 32.290 [6].</w:t>
            </w:r>
          </w:p>
        </w:tc>
      </w:tr>
      <w:tr w:rsidR="000C740C" w14:paraId="75B410F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720E2C9" w14:textId="77777777" w:rsidR="000C740C" w:rsidRDefault="000C740C" w:rsidP="00E519A5">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33A8FD5B" w14:textId="77777777" w:rsidR="000C740C" w:rsidRDefault="000C740C"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50C58B5" w14:textId="77777777" w:rsidR="000C740C" w:rsidRDefault="000C740C" w:rsidP="00E519A5">
            <w:pPr>
              <w:pStyle w:val="TAL"/>
              <w:rPr>
                <w:rFonts w:cs="Arial"/>
              </w:rPr>
            </w:pPr>
            <w:r w:rsidRPr="00967E68">
              <w:rPr>
                <w:lang w:bidi="ar-IQ"/>
              </w:rPr>
              <w:t>Described in TS 32.290 [6].</w:t>
            </w:r>
          </w:p>
        </w:tc>
      </w:tr>
      <w:tr w:rsidR="000C740C" w14:paraId="2B903DB3"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7FC8FDB" w14:textId="77777777" w:rsidR="000C740C" w:rsidRDefault="000C740C" w:rsidP="00E519A5">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4F278539" w14:textId="77777777" w:rsidR="000C740C" w:rsidRDefault="000C740C" w:rsidP="00E519A5">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3A2EAC2E" w14:textId="77777777" w:rsidR="000C740C" w:rsidRDefault="000C740C" w:rsidP="00E519A5">
            <w:pPr>
              <w:pStyle w:val="TAL"/>
              <w:rPr>
                <w:rFonts w:cs="Arial"/>
              </w:rPr>
            </w:pPr>
            <w:r w:rsidRPr="00967E68">
              <w:rPr>
                <w:lang w:bidi="ar-IQ"/>
              </w:rPr>
              <w:t>Described in TS 32.290 [6].</w:t>
            </w:r>
          </w:p>
        </w:tc>
      </w:tr>
      <w:tr w:rsidR="000C740C" w14:paraId="1F262C5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79BBF76" w14:textId="77777777" w:rsidR="000C740C" w:rsidRDefault="000C740C" w:rsidP="00E519A5">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0D0CFDFE" w14:textId="77777777" w:rsidR="000C740C" w:rsidRDefault="000C740C" w:rsidP="00E519A5">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4678B0DF" w14:textId="77777777" w:rsidR="000C740C" w:rsidRDefault="000C740C" w:rsidP="00E519A5">
            <w:pPr>
              <w:pStyle w:val="TAL"/>
              <w:rPr>
                <w:rFonts w:cs="Arial"/>
              </w:rPr>
            </w:pPr>
            <w:r w:rsidRPr="00967E68">
              <w:rPr>
                <w:lang w:bidi="ar-IQ"/>
              </w:rPr>
              <w:t>Described in TS 32.290 [6].</w:t>
            </w:r>
          </w:p>
        </w:tc>
      </w:tr>
      <w:tr w:rsidR="000C740C" w14:paraId="7269429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67EAF9D" w14:textId="77777777" w:rsidR="000C740C" w:rsidRDefault="000C740C" w:rsidP="00E519A5">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1523D681" w14:textId="77777777" w:rsidR="000C740C" w:rsidRDefault="000C740C"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1AE8DCBF" w14:textId="77777777" w:rsidR="000C740C" w:rsidRDefault="000C740C" w:rsidP="00E519A5">
            <w:pPr>
              <w:pStyle w:val="TAL"/>
              <w:keepNext w:val="0"/>
              <w:keepLines w:val="0"/>
              <w:rPr>
                <w:rFonts w:cs="Arial"/>
                <w:sz w:val="16"/>
                <w:szCs w:val="16"/>
              </w:rPr>
            </w:pPr>
            <w:r w:rsidRPr="00967E68">
              <w:rPr>
                <w:lang w:bidi="ar-IQ"/>
              </w:rPr>
              <w:t>Described in TS 32.290 [6].</w:t>
            </w:r>
          </w:p>
        </w:tc>
      </w:tr>
      <w:tr w:rsidR="000C740C" w14:paraId="2E159C93"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B2D2F7E" w14:textId="77777777" w:rsidR="000C740C" w:rsidRDefault="000C740C" w:rsidP="00E519A5">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1F83BFEE" w14:textId="77777777" w:rsidR="000C740C" w:rsidRDefault="000C740C" w:rsidP="00E519A5">
            <w:pPr>
              <w:pStyle w:val="TAC"/>
              <w:rPr>
                <w:lang w:eastAsia="zh-CN"/>
              </w:rPr>
            </w:pPr>
            <w:r>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C66C80F" w14:textId="77777777" w:rsidR="000C740C" w:rsidRDefault="000C740C" w:rsidP="00E519A5">
            <w:pPr>
              <w:pStyle w:val="TAL"/>
            </w:pPr>
            <w:r w:rsidRPr="00967E68">
              <w:rPr>
                <w:lang w:bidi="ar-IQ"/>
              </w:rPr>
              <w:t>Described in TS 32.290 [6].</w:t>
            </w:r>
          </w:p>
        </w:tc>
      </w:tr>
      <w:tr w:rsidR="000C740C" w14:paraId="0F3FA74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E2484ED" w14:textId="77777777" w:rsidR="000C740C" w:rsidRDefault="000C740C" w:rsidP="00E519A5">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2A0C438D"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3884EB1" w14:textId="77777777" w:rsidR="000C740C" w:rsidRDefault="000C740C" w:rsidP="00E519A5">
            <w:pPr>
              <w:pStyle w:val="TAL"/>
            </w:pPr>
            <w:r w:rsidRPr="00967E68">
              <w:rPr>
                <w:lang w:bidi="ar-IQ"/>
              </w:rPr>
              <w:t>Described in TS 32.290 [6].</w:t>
            </w:r>
          </w:p>
        </w:tc>
      </w:tr>
      <w:tr w:rsidR="000C740C" w14:paraId="4BB9EB07"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8022E5C" w14:textId="77777777" w:rsidR="000C740C" w:rsidRDefault="000C740C" w:rsidP="00E519A5">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26B93CCA"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B5DE228" w14:textId="77777777" w:rsidR="000C740C" w:rsidRDefault="000C740C" w:rsidP="00E519A5">
            <w:pPr>
              <w:pStyle w:val="TAL"/>
            </w:pPr>
            <w:r w:rsidRPr="00967E68">
              <w:rPr>
                <w:lang w:bidi="ar-IQ"/>
              </w:rPr>
              <w:t>Described in TS 32.290 [6].</w:t>
            </w:r>
          </w:p>
        </w:tc>
      </w:tr>
      <w:tr w:rsidR="000C740C" w14:paraId="1D74F519"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67A44DC" w14:textId="77777777" w:rsidR="000C740C" w:rsidRDefault="000C740C" w:rsidP="00E519A5">
            <w:pPr>
              <w:pStyle w:val="TAL"/>
              <w:ind w:left="568"/>
              <w:rPr>
                <w:lang w:eastAsia="zh-CN" w:bidi="ar-IQ"/>
              </w:rPr>
            </w:pPr>
            <w:r>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0BB0732F"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B3F7B97" w14:textId="77777777" w:rsidR="000C740C" w:rsidRDefault="000C740C" w:rsidP="00E519A5">
            <w:pPr>
              <w:pStyle w:val="TAL"/>
            </w:pPr>
            <w:r w:rsidRPr="00967E68">
              <w:rPr>
                <w:lang w:bidi="ar-IQ"/>
              </w:rPr>
              <w:t>Described in TS 32.290 [6].</w:t>
            </w:r>
          </w:p>
        </w:tc>
      </w:tr>
      <w:tr w:rsidR="000C740C" w14:paraId="62F361F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AEB7E20" w14:textId="77777777" w:rsidR="000C740C" w:rsidRDefault="000C740C" w:rsidP="00E519A5">
            <w:pPr>
              <w:pStyle w:val="TAL"/>
              <w:ind w:left="568"/>
              <w:rPr>
                <w:lang w:eastAsia="zh-CN" w:bidi="ar-IQ"/>
              </w:rPr>
            </w:pPr>
            <w:r>
              <w:t>Time</w:t>
            </w:r>
          </w:p>
        </w:tc>
        <w:tc>
          <w:tcPr>
            <w:tcW w:w="1076" w:type="dxa"/>
            <w:tcBorders>
              <w:top w:val="single" w:sz="6" w:space="0" w:color="auto"/>
              <w:left w:val="single" w:sz="6" w:space="0" w:color="auto"/>
              <w:bottom w:val="single" w:sz="6" w:space="0" w:color="auto"/>
              <w:right w:val="single" w:sz="6" w:space="0" w:color="auto"/>
            </w:tcBorders>
          </w:tcPr>
          <w:p w14:paraId="27525463"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C7C2DBD" w14:textId="77777777" w:rsidR="000C740C" w:rsidRDefault="000C740C" w:rsidP="00E519A5">
            <w:pPr>
              <w:pStyle w:val="TAL"/>
            </w:pPr>
            <w:r w:rsidRPr="00967E68">
              <w:rPr>
                <w:lang w:bidi="ar-IQ"/>
              </w:rPr>
              <w:t>Described in TS 32.290 [6].</w:t>
            </w:r>
          </w:p>
        </w:tc>
      </w:tr>
      <w:tr w:rsidR="000C740C" w14:paraId="0E0C074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E02CE79" w14:textId="77777777" w:rsidR="000C740C" w:rsidRDefault="000C740C" w:rsidP="00E519A5">
            <w:pPr>
              <w:pStyle w:val="TAL"/>
              <w:ind w:left="568"/>
              <w:rPr>
                <w:lang w:eastAsia="zh-CN" w:bidi="ar-IQ"/>
              </w:rPr>
            </w:pPr>
            <w:r>
              <w:t>Total Volume</w:t>
            </w:r>
          </w:p>
        </w:tc>
        <w:tc>
          <w:tcPr>
            <w:tcW w:w="1076" w:type="dxa"/>
            <w:tcBorders>
              <w:top w:val="single" w:sz="6" w:space="0" w:color="auto"/>
              <w:left w:val="single" w:sz="6" w:space="0" w:color="auto"/>
              <w:bottom w:val="single" w:sz="6" w:space="0" w:color="auto"/>
              <w:right w:val="single" w:sz="6" w:space="0" w:color="auto"/>
            </w:tcBorders>
          </w:tcPr>
          <w:p w14:paraId="3CB7CE33"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26E56FC" w14:textId="77777777" w:rsidR="000C740C" w:rsidRDefault="000C740C" w:rsidP="00E519A5">
            <w:pPr>
              <w:pStyle w:val="TAL"/>
            </w:pPr>
            <w:r w:rsidRPr="00967E68">
              <w:rPr>
                <w:lang w:bidi="ar-IQ"/>
              </w:rPr>
              <w:t>Described in TS 32.290 [6].</w:t>
            </w:r>
          </w:p>
        </w:tc>
      </w:tr>
      <w:tr w:rsidR="000C740C" w14:paraId="72A08DF4"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E80AAEC" w14:textId="77777777" w:rsidR="000C740C" w:rsidRDefault="000C740C" w:rsidP="00E519A5">
            <w:pPr>
              <w:pStyle w:val="TAL"/>
              <w:ind w:left="568"/>
              <w:rPr>
                <w:lang w:eastAsia="zh-CN" w:bidi="ar-IQ"/>
              </w:rPr>
            </w:pPr>
            <w:r>
              <w:t>Uplink Volume</w:t>
            </w:r>
          </w:p>
        </w:tc>
        <w:tc>
          <w:tcPr>
            <w:tcW w:w="1076" w:type="dxa"/>
            <w:tcBorders>
              <w:top w:val="single" w:sz="6" w:space="0" w:color="auto"/>
              <w:left w:val="single" w:sz="6" w:space="0" w:color="auto"/>
              <w:bottom w:val="single" w:sz="6" w:space="0" w:color="auto"/>
              <w:right w:val="single" w:sz="6" w:space="0" w:color="auto"/>
            </w:tcBorders>
          </w:tcPr>
          <w:p w14:paraId="292A2868"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515CDD3F" w14:textId="77777777" w:rsidR="000C740C" w:rsidRDefault="000C740C" w:rsidP="00E519A5">
            <w:pPr>
              <w:pStyle w:val="TAL"/>
            </w:pPr>
            <w:r w:rsidRPr="00967E68">
              <w:rPr>
                <w:lang w:bidi="ar-IQ"/>
              </w:rPr>
              <w:t>Described in TS 32.290 [6].</w:t>
            </w:r>
          </w:p>
        </w:tc>
      </w:tr>
      <w:tr w:rsidR="000C740C" w14:paraId="05026208"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472C234" w14:textId="77777777" w:rsidR="000C740C" w:rsidRDefault="000C740C" w:rsidP="00E519A5">
            <w:pPr>
              <w:pStyle w:val="TAL"/>
              <w:ind w:left="568"/>
              <w:rPr>
                <w:lang w:eastAsia="zh-CN" w:bidi="ar-IQ"/>
              </w:rPr>
            </w:pPr>
            <w:r>
              <w:t>Downlink Volume</w:t>
            </w:r>
          </w:p>
        </w:tc>
        <w:tc>
          <w:tcPr>
            <w:tcW w:w="1076" w:type="dxa"/>
            <w:tcBorders>
              <w:top w:val="single" w:sz="6" w:space="0" w:color="auto"/>
              <w:left w:val="single" w:sz="6" w:space="0" w:color="auto"/>
              <w:bottom w:val="single" w:sz="6" w:space="0" w:color="auto"/>
              <w:right w:val="single" w:sz="6" w:space="0" w:color="auto"/>
            </w:tcBorders>
          </w:tcPr>
          <w:p w14:paraId="11910269"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3162E7F" w14:textId="77777777" w:rsidR="000C740C" w:rsidRDefault="000C740C" w:rsidP="00E519A5">
            <w:pPr>
              <w:pStyle w:val="TAL"/>
            </w:pPr>
            <w:r w:rsidRPr="00967E68">
              <w:rPr>
                <w:lang w:bidi="ar-IQ"/>
              </w:rPr>
              <w:t>Described in TS 32.290 [6].</w:t>
            </w:r>
          </w:p>
        </w:tc>
      </w:tr>
      <w:tr w:rsidR="000C740C" w14:paraId="3B21595E"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777809C" w14:textId="77777777" w:rsidR="000C740C" w:rsidRDefault="000C740C" w:rsidP="00E519A5">
            <w:pPr>
              <w:pStyle w:val="TAL"/>
              <w:ind w:left="568"/>
              <w:rPr>
                <w:lang w:eastAsia="zh-CN" w:bidi="ar-IQ"/>
              </w:rPr>
            </w:pPr>
            <w:r>
              <w:t>Service Specific Units</w:t>
            </w:r>
          </w:p>
        </w:tc>
        <w:tc>
          <w:tcPr>
            <w:tcW w:w="1076" w:type="dxa"/>
            <w:tcBorders>
              <w:top w:val="single" w:sz="6" w:space="0" w:color="auto"/>
              <w:left w:val="single" w:sz="6" w:space="0" w:color="auto"/>
              <w:bottom w:val="single" w:sz="6" w:space="0" w:color="auto"/>
              <w:right w:val="single" w:sz="6" w:space="0" w:color="auto"/>
            </w:tcBorders>
          </w:tcPr>
          <w:p w14:paraId="4E8DB7E1" w14:textId="77777777" w:rsidR="000C740C" w:rsidRDefault="000C740C"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DD40DC7" w14:textId="77777777" w:rsidR="000C740C" w:rsidRDefault="000C740C" w:rsidP="00E519A5">
            <w:pPr>
              <w:pStyle w:val="TAL"/>
              <w:rPr>
                <w:rFonts w:cs="Arial"/>
                <w:szCs w:val="18"/>
                <w:lang w:eastAsia="zh-CN"/>
              </w:rPr>
            </w:pPr>
            <w:r w:rsidRPr="00967E68">
              <w:rPr>
                <w:lang w:bidi="ar-IQ"/>
              </w:rPr>
              <w:t>Described in TS 32.290 [6].</w:t>
            </w:r>
          </w:p>
        </w:tc>
      </w:tr>
      <w:tr w:rsidR="000C740C" w14:paraId="2AE47886"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96E4F55" w14:textId="77777777" w:rsidR="000C740C" w:rsidRDefault="000C740C" w:rsidP="00E519A5">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67E61DBC" w14:textId="77777777" w:rsidR="000C740C" w:rsidRDefault="000C740C"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20F956F" w14:textId="77777777" w:rsidR="000C740C" w:rsidRDefault="000C740C" w:rsidP="00E519A5">
            <w:pPr>
              <w:pStyle w:val="TAL"/>
            </w:pPr>
            <w:r w:rsidRPr="00967E68">
              <w:rPr>
                <w:lang w:bidi="ar-IQ"/>
              </w:rPr>
              <w:t>Described in TS 32.290 [6].</w:t>
            </w:r>
          </w:p>
        </w:tc>
      </w:tr>
      <w:tr w:rsidR="000C740C" w14:paraId="5FAA1CF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9F0852D" w14:textId="77777777" w:rsidR="000C740C" w:rsidRDefault="000C740C" w:rsidP="00E519A5">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B31C752"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7FB86290" w14:textId="77777777" w:rsidR="000C740C" w:rsidRDefault="000C740C" w:rsidP="00E519A5">
            <w:pPr>
              <w:pStyle w:val="TAL"/>
              <w:rPr>
                <w:szCs w:val="18"/>
              </w:rPr>
            </w:pPr>
            <w:r w:rsidRPr="00967E68">
              <w:rPr>
                <w:lang w:bidi="ar-IQ"/>
              </w:rPr>
              <w:t>Described in TS 32.290 [6].</w:t>
            </w:r>
          </w:p>
        </w:tc>
      </w:tr>
      <w:tr w:rsidR="000C740C" w14:paraId="19C2D853"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C26ADF7" w14:textId="77777777" w:rsidR="000C740C" w:rsidRDefault="000C740C" w:rsidP="00E519A5">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2EC9BF9" w14:textId="77777777" w:rsidR="000C740C" w:rsidRDefault="000C740C"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1A285EA0" w14:textId="77777777" w:rsidR="000C740C" w:rsidRDefault="000C740C" w:rsidP="00E519A5">
            <w:pPr>
              <w:pStyle w:val="TAL"/>
              <w:rPr>
                <w:szCs w:val="18"/>
              </w:rPr>
            </w:pPr>
            <w:r w:rsidRPr="00967E68">
              <w:rPr>
                <w:lang w:bidi="ar-IQ"/>
              </w:rPr>
              <w:t>Described in TS 32.290 [6].</w:t>
            </w:r>
          </w:p>
        </w:tc>
      </w:tr>
      <w:tr w:rsidR="000C740C" w14:paraId="5D5B05B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2F1A478" w14:textId="77777777" w:rsidR="000C740C" w:rsidRDefault="000C740C" w:rsidP="00E519A5">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6B3F71E6" w14:textId="77777777" w:rsidR="000C740C" w:rsidRDefault="000C740C"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C016A61" w14:textId="77777777" w:rsidR="000C740C" w:rsidRDefault="000C740C" w:rsidP="00E519A5">
            <w:pPr>
              <w:pStyle w:val="TAL"/>
              <w:rPr>
                <w:szCs w:val="18"/>
              </w:rPr>
            </w:pPr>
            <w:r w:rsidRPr="00967E68">
              <w:rPr>
                <w:lang w:bidi="ar-IQ"/>
              </w:rPr>
              <w:t>Described in TS 32.290 [6].</w:t>
            </w:r>
          </w:p>
        </w:tc>
      </w:tr>
      <w:tr w:rsidR="000C740C" w14:paraId="436F7D1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7F849A1" w14:textId="77777777" w:rsidR="000C740C" w:rsidRDefault="000C740C" w:rsidP="00E519A5">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5B2D65C7" w14:textId="77777777" w:rsidR="000C740C" w:rsidRDefault="000C740C"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7A65749" w14:textId="77777777" w:rsidR="000C740C" w:rsidRDefault="000C740C" w:rsidP="00E519A5">
            <w:pPr>
              <w:pStyle w:val="TAL"/>
              <w:rPr>
                <w:szCs w:val="18"/>
              </w:rPr>
            </w:pPr>
            <w:r w:rsidRPr="00967E68">
              <w:rPr>
                <w:lang w:bidi="ar-IQ"/>
              </w:rPr>
              <w:t>Described in TS 32.290 [6].</w:t>
            </w:r>
          </w:p>
        </w:tc>
      </w:tr>
      <w:tr w:rsidR="000C740C" w14:paraId="2EB8C2D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71F8319" w14:textId="77777777" w:rsidR="000C740C" w:rsidRDefault="000C740C" w:rsidP="00E519A5">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7EF52D72"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EDD66AD" w14:textId="77777777" w:rsidR="000C740C" w:rsidRDefault="000C740C" w:rsidP="00E519A5">
            <w:pPr>
              <w:pStyle w:val="TAL"/>
              <w:rPr>
                <w:szCs w:val="18"/>
              </w:rPr>
            </w:pPr>
            <w:r w:rsidRPr="00967E68">
              <w:rPr>
                <w:lang w:bidi="ar-IQ"/>
              </w:rPr>
              <w:t>Described in TS 32.290 [6].</w:t>
            </w:r>
          </w:p>
        </w:tc>
      </w:tr>
      <w:tr w:rsidR="000C740C" w14:paraId="6744941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1181465" w14:textId="77777777" w:rsidR="000C740C" w:rsidRDefault="000C740C" w:rsidP="00E519A5">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13D30916"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221052C8" w14:textId="77777777" w:rsidR="000C740C" w:rsidRDefault="000C740C" w:rsidP="00E519A5">
            <w:pPr>
              <w:pStyle w:val="TAL"/>
              <w:rPr>
                <w:szCs w:val="18"/>
              </w:rPr>
            </w:pPr>
            <w:r w:rsidRPr="00967E68">
              <w:rPr>
                <w:lang w:bidi="ar-IQ"/>
              </w:rPr>
              <w:t>Described in TS 32.290 [6].</w:t>
            </w:r>
          </w:p>
        </w:tc>
      </w:tr>
    </w:tbl>
    <w:p w14:paraId="4CF1245B" w14:textId="77777777" w:rsidR="000C740C" w:rsidRDefault="000C740C" w:rsidP="000C740C"/>
    <w:p w14:paraId="5A0CA6DA" w14:textId="3E897C93" w:rsidR="000C740C" w:rsidRDefault="000C740C" w:rsidP="000C740C">
      <w:pPr>
        <w:pStyle w:val="Heading4"/>
      </w:pPr>
      <w:bookmarkStart w:id="295" w:name="_Toc97622587"/>
      <w:r>
        <w:t>6.1.</w:t>
      </w:r>
      <w:r w:rsidRPr="00424394">
        <w:t>1.2</w:t>
      </w:r>
      <w:r w:rsidRPr="00424394">
        <w:tab/>
        <w:t>Ga message contents</w:t>
      </w:r>
      <w:bookmarkEnd w:id="293"/>
      <w:bookmarkEnd w:id="294"/>
      <w:bookmarkEnd w:id="295"/>
    </w:p>
    <w:p w14:paraId="3269D356" w14:textId="77777777" w:rsidR="000C740C" w:rsidRPr="006D7C14" w:rsidRDefault="000C740C" w:rsidP="000C740C">
      <w:r>
        <w:t>See clause 5.2.2.4.</w:t>
      </w:r>
    </w:p>
    <w:p w14:paraId="20DD516D" w14:textId="6A87F983" w:rsidR="000C740C" w:rsidRPr="00424394" w:rsidRDefault="000C740C" w:rsidP="000C740C">
      <w:pPr>
        <w:pStyle w:val="Heading4"/>
      </w:pPr>
      <w:bookmarkStart w:id="296" w:name="_Toc20205547"/>
      <w:bookmarkStart w:id="297" w:name="_Toc25753273"/>
      <w:bookmarkStart w:id="298" w:name="_Toc97622588"/>
      <w:r>
        <w:t>6.1.</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296"/>
      <w:bookmarkEnd w:id="297"/>
      <w:bookmarkEnd w:id="298"/>
    </w:p>
    <w:p w14:paraId="65898B80" w14:textId="1DD21EDC" w:rsidR="000C740C" w:rsidRPr="00424394" w:rsidRDefault="000C740C" w:rsidP="000C740C">
      <w:pPr>
        <w:pStyle w:val="Heading5"/>
        <w:rPr>
          <w:lang w:bidi="ar-IQ"/>
        </w:rPr>
      </w:pPr>
      <w:bookmarkStart w:id="299" w:name="_Toc20205548"/>
      <w:bookmarkStart w:id="300" w:name="_Toc25753274"/>
      <w:bookmarkStart w:id="301" w:name="_Toc97622589"/>
      <w:r>
        <w:t>6.1.</w:t>
      </w:r>
      <w:r w:rsidRPr="00424394">
        <w:rPr>
          <w:lang w:bidi="ar-IQ"/>
        </w:rPr>
        <w:t>1.3.1</w:t>
      </w:r>
      <w:r w:rsidRPr="00424394">
        <w:rPr>
          <w:lang w:bidi="ar-IQ"/>
        </w:rPr>
        <w:tab/>
        <w:t>General</w:t>
      </w:r>
      <w:bookmarkEnd w:id="299"/>
      <w:bookmarkEnd w:id="300"/>
      <w:bookmarkEnd w:id="301"/>
    </w:p>
    <w:p w14:paraId="68B9A396" w14:textId="77777777" w:rsidR="000C740C" w:rsidRPr="00424394" w:rsidRDefault="000C740C" w:rsidP="000C740C">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p>
    <w:p w14:paraId="34C59586" w14:textId="77777777" w:rsidR="000C740C" w:rsidRPr="00424394" w:rsidRDefault="000C740C" w:rsidP="000C740C">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1B05FBF7" w14:textId="0ED9BF08" w:rsidR="000C740C" w:rsidRPr="00424394" w:rsidRDefault="000C740C" w:rsidP="000C740C">
      <w:pPr>
        <w:pStyle w:val="Heading5"/>
        <w:rPr>
          <w:lang w:bidi="ar-IQ"/>
        </w:rPr>
      </w:pPr>
      <w:bookmarkStart w:id="302" w:name="_Toc25753275"/>
      <w:bookmarkStart w:id="303" w:name="_Toc97622590"/>
      <w:r>
        <w:t>6.1.</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302"/>
      <w:bookmarkEnd w:id="303"/>
      <w:r w:rsidRPr="00424394">
        <w:rPr>
          <w:lang w:bidi="ar-IQ"/>
        </w:rPr>
        <w:t xml:space="preserve"> </w:t>
      </w:r>
    </w:p>
    <w:p w14:paraId="4F9FF4BE" w14:textId="77777777" w:rsidR="000C740C" w:rsidRDefault="000C740C" w:rsidP="000C740C">
      <w:pPr>
        <w:rPr>
          <w:lang w:eastAsia="zh-CN" w:bidi="ar-IQ"/>
        </w:rPr>
      </w:pPr>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p>
    <w:p w14:paraId="467CF7D6" w14:textId="42397DE9" w:rsidR="000C740C" w:rsidRPr="00424394" w:rsidRDefault="000C740C" w:rsidP="000C740C">
      <w:pPr>
        <w:rPr>
          <w:lang w:bidi="ar-IQ"/>
        </w:rPr>
      </w:pPr>
      <w:r w:rsidRPr="00424394">
        <w:rPr>
          <w:lang w:bidi="ar-IQ"/>
        </w:rPr>
        <w:lastRenderedPageBreak/>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r>
        <w:t>6.1.</w:t>
      </w:r>
      <w:r w:rsidRPr="00424394">
        <w:rPr>
          <w:lang w:bidi="ar-IQ"/>
        </w:rPr>
        <w:t>1.3.2</w:t>
      </w:r>
      <w:r>
        <w:rPr>
          <w:lang w:bidi="ar-IQ"/>
        </w:rPr>
        <w:t>-1</w:t>
      </w:r>
      <w:r w:rsidRPr="00424394">
        <w:rPr>
          <w:lang w:bidi="ar-IQ"/>
        </w:rPr>
        <w:t>.</w:t>
      </w:r>
    </w:p>
    <w:p w14:paraId="433CAC47" w14:textId="44CBF617" w:rsidR="000C740C" w:rsidRDefault="000C740C" w:rsidP="000C740C">
      <w:pPr>
        <w:pStyle w:val="TH"/>
        <w:rPr>
          <w:lang w:bidi="ar-IQ"/>
        </w:rPr>
      </w:pPr>
      <w:r w:rsidRPr="00424394">
        <w:rPr>
          <w:lang w:bidi="ar-IQ"/>
        </w:rPr>
        <w:lastRenderedPageBreak/>
        <w:t xml:space="preserve">Table </w:t>
      </w:r>
      <w:r>
        <w:t>6.1.</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0C740C" w14:paraId="78BE3162" w14:textId="77777777" w:rsidTr="00E519A5">
        <w:trPr>
          <w:jc w:val="center"/>
        </w:trPr>
        <w:tc>
          <w:tcPr>
            <w:tcW w:w="4077" w:type="dxa"/>
            <w:shd w:val="clear" w:color="auto" w:fill="auto"/>
          </w:tcPr>
          <w:p w14:paraId="09A9E9FA" w14:textId="77777777" w:rsidR="000C740C" w:rsidRDefault="000C740C" w:rsidP="00E519A5">
            <w:pPr>
              <w:pStyle w:val="TAH"/>
            </w:pPr>
            <w:r w:rsidRPr="00AB3A4D">
              <w:rPr>
                <w:lang w:bidi="ar-IQ"/>
              </w:rPr>
              <w:t>Field</w:t>
            </w:r>
          </w:p>
        </w:tc>
        <w:tc>
          <w:tcPr>
            <w:tcW w:w="1134" w:type="dxa"/>
            <w:shd w:val="clear" w:color="auto" w:fill="auto"/>
          </w:tcPr>
          <w:p w14:paraId="5681C88D" w14:textId="77777777" w:rsidR="000C740C" w:rsidRDefault="000C740C" w:rsidP="00E519A5">
            <w:pPr>
              <w:pStyle w:val="TAH"/>
            </w:pPr>
            <w:r w:rsidRPr="00AB3A4D">
              <w:rPr>
                <w:lang w:bidi="ar-IQ"/>
              </w:rPr>
              <w:t>Category</w:t>
            </w:r>
          </w:p>
        </w:tc>
        <w:tc>
          <w:tcPr>
            <w:tcW w:w="4644" w:type="dxa"/>
            <w:shd w:val="clear" w:color="auto" w:fill="auto"/>
          </w:tcPr>
          <w:p w14:paraId="4BF7B3EC" w14:textId="77777777" w:rsidR="000C740C" w:rsidRDefault="000C740C" w:rsidP="00E519A5">
            <w:pPr>
              <w:pStyle w:val="TAH"/>
            </w:pPr>
            <w:r w:rsidRPr="00AB3A4D">
              <w:rPr>
                <w:lang w:bidi="ar-IQ"/>
              </w:rPr>
              <w:t>Description</w:t>
            </w:r>
          </w:p>
        </w:tc>
      </w:tr>
      <w:tr w:rsidR="000C740C" w14:paraId="70AB4C8C" w14:textId="77777777" w:rsidTr="00E519A5">
        <w:trPr>
          <w:jc w:val="center"/>
        </w:trPr>
        <w:tc>
          <w:tcPr>
            <w:tcW w:w="4077" w:type="dxa"/>
            <w:shd w:val="clear" w:color="auto" w:fill="auto"/>
          </w:tcPr>
          <w:p w14:paraId="337975D6" w14:textId="77777777" w:rsidR="000C740C" w:rsidRDefault="000C740C" w:rsidP="00E519A5">
            <w:pPr>
              <w:pStyle w:val="TAL"/>
            </w:pPr>
            <w:r w:rsidRPr="00EA4D91">
              <w:rPr>
                <w:lang w:bidi="ar-IQ"/>
              </w:rPr>
              <w:t xml:space="preserve">Record Type </w:t>
            </w:r>
          </w:p>
        </w:tc>
        <w:tc>
          <w:tcPr>
            <w:tcW w:w="1134" w:type="dxa"/>
            <w:shd w:val="clear" w:color="auto" w:fill="auto"/>
          </w:tcPr>
          <w:p w14:paraId="55AA68AF" w14:textId="77777777" w:rsidR="000C740C" w:rsidRDefault="000C740C" w:rsidP="00E519A5">
            <w:pPr>
              <w:pStyle w:val="TAL"/>
              <w:jc w:val="center"/>
            </w:pPr>
            <w:r w:rsidRPr="00EA4D91">
              <w:rPr>
                <w:lang w:bidi="ar-IQ"/>
              </w:rPr>
              <w:t>M</w:t>
            </w:r>
          </w:p>
        </w:tc>
        <w:tc>
          <w:tcPr>
            <w:tcW w:w="4644" w:type="dxa"/>
            <w:shd w:val="clear" w:color="auto" w:fill="auto"/>
          </w:tcPr>
          <w:p w14:paraId="057EE888" w14:textId="77777777" w:rsidR="000C740C" w:rsidRDefault="000C740C" w:rsidP="00E519A5">
            <w:pPr>
              <w:pStyle w:val="TAL"/>
            </w:pPr>
            <w:r w:rsidRPr="00623346">
              <w:rPr>
                <w:lang w:bidi="ar-IQ"/>
              </w:rPr>
              <w:t>Described in TS 32.298 [3]</w:t>
            </w:r>
          </w:p>
        </w:tc>
      </w:tr>
      <w:tr w:rsidR="000C740C" w14:paraId="26E58AA3" w14:textId="77777777" w:rsidTr="00E519A5">
        <w:trPr>
          <w:jc w:val="center"/>
        </w:trPr>
        <w:tc>
          <w:tcPr>
            <w:tcW w:w="4077" w:type="dxa"/>
            <w:shd w:val="clear" w:color="auto" w:fill="auto"/>
          </w:tcPr>
          <w:p w14:paraId="76A477F7" w14:textId="77777777" w:rsidR="000C740C" w:rsidRPr="00EA4D91" w:rsidRDefault="000C740C" w:rsidP="00E519A5">
            <w:pPr>
              <w:pStyle w:val="TAL"/>
              <w:rPr>
                <w:lang w:bidi="ar-IQ"/>
              </w:rPr>
            </w:pPr>
            <w:r w:rsidRPr="00EA4D91">
              <w:rPr>
                <w:lang w:bidi="ar-IQ"/>
              </w:rPr>
              <w:t>Recording Network Function ID</w:t>
            </w:r>
          </w:p>
        </w:tc>
        <w:tc>
          <w:tcPr>
            <w:tcW w:w="1134" w:type="dxa"/>
            <w:shd w:val="clear" w:color="auto" w:fill="auto"/>
          </w:tcPr>
          <w:p w14:paraId="1E9B2828" w14:textId="77777777" w:rsidR="000C740C" w:rsidRPr="00EA4D91" w:rsidRDefault="000C740C" w:rsidP="00E519A5">
            <w:pPr>
              <w:pStyle w:val="TAL"/>
              <w:jc w:val="center"/>
              <w:rPr>
                <w:lang w:bidi="ar-IQ"/>
              </w:rPr>
            </w:pPr>
            <w:r>
              <w:rPr>
                <w:lang w:bidi="ar-IQ"/>
              </w:rPr>
              <w:t>O</w:t>
            </w:r>
            <w:r w:rsidRPr="006F1180">
              <w:rPr>
                <w:vertAlign w:val="subscript"/>
                <w:lang w:bidi="ar-IQ"/>
              </w:rPr>
              <w:t>M</w:t>
            </w:r>
          </w:p>
        </w:tc>
        <w:tc>
          <w:tcPr>
            <w:tcW w:w="4644" w:type="dxa"/>
            <w:shd w:val="clear" w:color="auto" w:fill="auto"/>
          </w:tcPr>
          <w:p w14:paraId="41604FE3" w14:textId="77777777" w:rsidR="000C740C" w:rsidRPr="00EA4D91" w:rsidRDefault="000C740C" w:rsidP="00E519A5">
            <w:pPr>
              <w:pStyle w:val="TAL"/>
              <w:rPr>
                <w:lang w:bidi="ar-IQ"/>
              </w:rPr>
            </w:pPr>
            <w:r w:rsidRPr="00623346">
              <w:rPr>
                <w:lang w:bidi="ar-IQ"/>
              </w:rPr>
              <w:t>Described in TS 32.298 [3]</w:t>
            </w:r>
          </w:p>
        </w:tc>
      </w:tr>
      <w:tr w:rsidR="000C740C" w14:paraId="120B719D" w14:textId="77777777" w:rsidTr="00E519A5">
        <w:trPr>
          <w:jc w:val="center"/>
        </w:trPr>
        <w:tc>
          <w:tcPr>
            <w:tcW w:w="4077" w:type="dxa"/>
            <w:shd w:val="clear" w:color="auto" w:fill="auto"/>
          </w:tcPr>
          <w:p w14:paraId="4F045A84" w14:textId="77777777" w:rsidR="000C740C" w:rsidRPr="00EA4D91" w:rsidRDefault="000C740C" w:rsidP="00E519A5">
            <w:pPr>
              <w:pStyle w:val="TAL"/>
              <w:rPr>
                <w:lang w:bidi="ar-IQ"/>
              </w:rPr>
            </w:pPr>
            <w:r w:rsidRPr="00C17D8D">
              <w:rPr>
                <w:rFonts w:eastAsia="DengXian"/>
              </w:rPr>
              <w:t>Charging Session Identifier</w:t>
            </w:r>
          </w:p>
        </w:tc>
        <w:tc>
          <w:tcPr>
            <w:tcW w:w="1134" w:type="dxa"/>
            <w:shd w:val="clear" w:color="auto" w:fill="auto"/>
          </w:tcPr>
          <w:p w14:paraId="751168D8" w14:textId="77777777" w:rsidR="000C740C" w:rsidRPr="00EA4D91" w:rsidRDefault="000C740C" w:rsidP="00E519A5">
            <w:pPr>
              <w:pStyle w:val="TAL"/>
              <w:jc w:val="center"/>
              <w:rPr>
                <w:lang w:bidi="ar-IQ"/>
              </w:rPr>
            </w:pPr>
            <w:r>
              <w:rPr>
                <w:lang w:bidi="ar-IQ"/>
              </w:rPr>
              <w:t>-</w:t>
            </w:r>
          </w:p>
        </w:tc>
        <w:tc>
          <w:tcPr>
            <w:tcW w:w="4644" w:type="dxa"/>
            <w:shd w:val="clear" w:color="auto" w:fill="auto"/>
          </w:tcPr>
          <w:p w14:paraId="37F02014" w14:textId="77777777" w:rsidR="000C740C" w:rsidRPr="00EA4D91" w:rsidRDefault="000C740C" w:rsidP="00E519A5">
            <w:pPr>
              <w:pStyle w:val="TAL"/>
              <w:rPr>
                <w:lang w:bidi="ar-IQ"/>
              </w:rPr>
            </w:pPr>
            <w:r w:rsidRPr="00623346">
              <w:rPr>
                <w:lang w:bidi="ar-IQ"/>
              </w:rPr>
              <w:t>Described in TS 32.298 [3]</w:t>
            </w:r>
          </w:p>
        </w:tc>
      </w:tr>
      <w:tr w:rsidR="000C740C" w14:paraId="1B77E9D8" w14:textId="77777777" w:rsidTr="00E519A5">
        <w:trPr>
          <w:jc w:val="center"/>
        </w:trPr>
        <w:tc>
          <w:tcPr>
            <w:tcW w:w="4077" w:type="dxa"/>
            <w:shd w:val="clear" w:color="auto" w:fill="auto"/>
          </w:tcPr>
          <w:p w14:paraId="5C125F69" w14:textId="77777777" w:rsidR="000C740C" w:rsidRPr="00EA4D91" w:rsidRDefault="000C740C" w:rsidP="00E519A5">
            <w:pPr>
              <w:pStyle w:val="TAL"/>
              <w:rPr>
                <w:lang w:bidi="ar-IQ"/>
              </w:rPr>
            </w:pPr>
            <w:r w:rsidRPr="00EA4D91">
              <w:t>Subscriber Identifier</w:t>
            </w:r>
          </w:p>
        </w:tc>
        <w:tc>
          <w:tcPr>
            <w:tcW w:w="1134" w:type="dxa"/>
            <w:shd w:val="clear" w:color="auto" w:fill="auto"/>
          </w:tcPr>
          <w:p w14:paraId="47E33502" w14:textId="77777777" w:rsidR="000C740C" w:rsidRPr="00EA4D91" w:rsidRDefault="000C740C" w:rsidP="00E519A5">
            <w:pPr>
              <w:pStyle w:val="TAL"/>
              <w:jc w:val="center"/>
              <w:rPr>
                <w:lang w:bidi="ar-IQ"/>
              </w:rPr>
            </w:pPr>
            <w:r>
              <w:rPr>
                <w:lang w:eastAsia="zh-CN"/>
              </w:rPr>
              <w:t>-</w:t>
            </w:r>
          </w:p>
        </w:tc>
        <w:tc>
          <w:tcPr>
            <w:tcW w:w="4644" w:type="dxa"/>
            <w:shd w:val="clear" w:color="auto" w:fill="auto"/>
          </w:tcPr>
          <w:p w14:paraId="72755CD9" w14:textId="77777777" w:rsidR="000C740C" w:rsidRPr="00EA4D91" w:rsidRDefault="000C740C" w:rsidP="00E519A5">
            <w:pPr>
              <w:pStyle w:val="TAL"/>
              <w:rPr>
                <w:lang w:bidi="ar-IQ"/>
              </w:rPr>
            </w:pPr>
            <w:r w:rsidRPr="00623346">
              <w:rPr>
                <w:lang w:bidi="ar-IQ"/>
              </w:rPr>
              <w:t>Described in TS 32.298 [3]</w:t>
            </w:r>
          </w:p>
        </w:tc>
      </w:tr>
      <w:tr w:rsidR="000C740C" w14:paraId="53D642D3" w14:textId="77777777" w:rsidTr="00E519A5">
        <w:trPr>
          <w:jc w:val="center"/>
        </w:trPr>
        <w:tc>
          <w:tcPr>
            <w:tcW w:w="4077" w:type="dxa"/>
            <w:shd w:val="clear" w:color="auto" w:fill="auto"/>
          </w:tcPr>
          <w:p w14:paraId="6252C46E" w14:textId="77777777" w:rsidR="000C740C" w:rsidRPr="00EA4D91" w:rsidRDefault="000C740C" w:rsidP="00E519A5">
            <w:pPr>
              <w:pStyle w:val="TAL"/>
            </w:pPr>
            <w:r>
              <w:t>Tenant Identifier</w:t>
            </w:r>
          </w:p>
        </w:tc>
        <w:tc>
          <w:tcPr>
            <w:tcW w:w="1134" w:type="dxa"/>
            <w:shd w:val="clear" w:color="auto" w:fill="auto"/>
          </w:tcPr>
          <w:p w14:paraId="1C469C4F" w14:textId="77777777" w:rsidR="000C740C" w:rsidRPr="00EA4D91" w:rsidRDefault="000C740C" w:rsidP="00E519A5">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5BE74F33" w14:textId="77777777" w:rsidR="000C740C" w:rsidRPr="00EA4D91" w:rsidRDefault="000C740C" w:rsidP="00E519A5">
            <w:pPr>
              <w:pStyle w:val="TAL"/>
              <w:rPr>
                <w:lang w:bidi="ar-IQ"/>
              </w:rPr>
            </w:pPr>
            <w:r w:rsidRPr="00623346">
              <w:rPr>
                <w:lang w:bidi="ar-IQ"/>
              </w:rPr>
              <w:t>Described in TS 32.298 [3]</w:t>
            </w:r>
          </w:p>
        </w:tc>
      </w:tr>
      <w:tr w:rsidR="000C740C" w14:paraId="7333736A" w14:textId="77777777" w:rsidTr="00E519A5">
        <w:trPr>
          <w:jc w:val="center"/>
        </w:trPr>
        <w:tc>
          <w:tcPr>
            <w:tcW w:w="4077" w:type="dxa"/>
            <w:shd w:val="clear" w:color="auto" w:fill="auto"/>
          </w:tcPr>
          <w:p w14:paraId="5DCE76B0" w14:textId="77777777" w:rsidR="000C740C" w:rsidRPr="00EA4D91" w:rsidRDefault="000C740C" w:rsidP="00E519A5">
            <w:pPr>
              <w:pStyle w:val="TAL"/>
            </w:pPr>
            <w:r>
              <w:t>MnS Consumer Identifier</w:t>
            </w:r>
          </w:p>
        </w:tc>
        <w:tc>
          <w:tcPr>
            <w:tcW w:w="1134" w:type="dxa"/>
            <w:shd w:val="clear" w:color="auto" w:fill="auto"/>
          </w:tcPr>
          <w:p w14:paraId="54AC1634" w14:textId="77777777" w:rsidR="000C740C" w:rsidRPr="00EA4D91" w:rsidRDefault="000C740C" w:rsidP="00E519A5">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68DCA1AE" w14:textId="77777777" w:rsidR="000C740C" w:rsidRPr="00EA4D91" w:rsidRDefault="000C740C" w:rsidP="00E519A5">
            <w:pPr>
              <w:pStyle w:val="TAL"/>
              <w:rPr>
                <w:lang w:bidi="ar-IQ"/>
              </w:rPr>
            </w:pPr>
            <w:r w:rsidRPr="00623346">
              <w:rPr>
                <w:lang w:bidi="ar-IQ"/>
              </w:rPr>
              <w:t>Described in TS 32.298 [3]</w:t>
            </w:r>
          </w:p>
        </w:tc>
      </w:tr>
      <w:tr w:rsidR="000C740C" w14:paraId="07E8B17B" w14:textId="77777777" w:rsidTr="00E519A5">
        <w:trPr>
          <w:jc w:val="center"/>
        </w:trPr>
        <w:tc>
          <w:tcPr>
            <w:tcW w:w="4077" w:type="dxa"/>
            <w:shd w:val="clear" w:color="auto" w:fill="auto"/>
          </w:tcPr>
          <w:p w14:paraId="17DF963B" w14:textId="77777777" w:rsidR="000C740C" w:rsidRPr="00EA4D91" w:rsidRDefault="000C740C" w:rsidP="00E519A5">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77931E7C" w14:textId="77777777" w:rsidR="000C740C" w:rsidRPr="00EA4D91" w:rsidRDefault="000C740C" w:rsidP="00E519A5">
            <w:pPr>
              <w:pStyle w:val="TAL"/>
              <w:jc w:val="center"/>
              <w:rPr>
                <w:lang w:eastAsia="zh-CN"/>
              </w:rPr>
            </w:pPr>
            <w:r>
              <w:rPr>
                <w:lang w:bidi="ar-IQ"/>
              </w:rPr>
              <w:t>M</w:t>
            </w:r>
          </w:p>
        </w:tc>
        <w:tc>
          <w:tcPr>
            <w:tcW w:w="4644" w:type="dxa"/>
            <w:shd w:val="clear" w:color="auto" w:fill="auto"/>
          </w:tcPr>
          <w:p w14:paraId="62057F12" w14:textId="77777777" w:rsidR="000C740C" w:rsidRPr="00EA4D91" w:rsidRDefault="000C740C" w:rsidP="00E519A5">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0C740C" w14:paraId="22131239" w14:textId="77777777" w:rsidTr="00E519A5">
        <w:trPr>
          <w:jc w:val="center"/>
        </w:trPr>
        <w:tc>
          <w:tcPr>
            <w:tcW w:w="4077" w:type="dxa"/>
            <w:shd w:val="clear" w:color="auto" w:fill="auto"/>
          </w:tcPr>
          <w:p w14:paraId="04ED6A4B" w14:textId="77777777" w:rsidR="000C740C" w:rsidRPr="00EA4D91" w:rsidRDefault="000C740C" w:rsidP="00E519A5">
            <w:pPr>
              <w:pStyle w:val="TAL"/>
              <w:ind w:left="283"/>
              <w:rPr>
                <w:lang w:bidi="ar-IQ"/>
              </w:rPr>
            </w:pPr>
            <w:r w:rsidRPr="00D06A50">
              <w:rPr>
                <w:lang w:bidi="ar-IQ"/>
              </w:rPr>
              <w:t>NF Functionality</w:t>
            </w:r>
          </w:p>
        </w:tc>
        <w:tc>
          <w:tcPr>
            <w:tcW w:w="1134" w:type="dxa"/>
            <w:shd w:val="clear" w:color="auto" w:fill="auto"/>
          </w:tcPr>
          <w:p w14:paraId="231371FA" w14:textId="77777777" w:rsidR="000C740C" w:rsidRPr="00EA4D91" w:rsidRDefault="000C740C" w:rsidP="00E519A5">
            <w:pPr>
              <w:pStyle w:val="TAL"/>
              <w:jc w:val="center"/>
              <w:rPr>
                <w:lang w:bidi="ar-IQ"/>
              </w:rPr>
            </w:pPr>
            <w:r>
              <w:rPr>
                <w:lang w:bidi="ar-IQ"/>
              </w:rPr>
              <w:t>M</w:t>
            </w:r>
          </w:p>
        </w:tc>
        <w:tc>
          <w:tcPr>
            <w:tcW w:w="4644" w:type="dxa"/>
            <w:shd w:val="clear" w:color="auto" w:fill="auto"/>
          </w:tcPr>
          <w:p w14:paraId="3C08362C" w14:textId="77777777" w:rsidR="000C740C" w:rsidRPr="00EA4D91" w:rsidRDefault="000C740C" w:rsidP="00E519A5">
            <w:pPr>
              <w:pStyle w:val="TAL"/>
              <w:rPr>
                <w:lang w:bidi="ar-IQ"/>
              </w:rPr>
            </w:pPr>
            <w:r>
              <w:rPr>
                <w:lang w:eastAsia="zh-CN"/>
              </w:rPr>
              <w:t>This field contains the function of the node (i.e. CEF)</w:t>
            </w:r>
          </w:p>
        </w:tc>
      </w:tr>
      <w:tr w:rsidR="000C740C" w14:paraId="1D3D0AC5" w14:textId="77777777" w:rsidTr="00E519A5">
        <w:trPr>
          <w:jc w:val="center"/>
        </w:trPr>
        <w:tc>
          <w:tcPr>
            <w:tcW w:w="4077" w:type="dxa"/>
            <w:shd w:val="clear" w:color="auto" w:fill="auto"/>
          </w:tcPr>
          <w:p w14:paraId="50AEDF2F" w14:textId="77777777" w:rsidR="000C740C" w:rsidRPr="00D06A50" w:rsidRDefault="000C740C" w:rsidP="00E519A5">
            <w:pPr>
              <w:pStyle w:val="TAL"/>
              <w:ind w:left="283"/>
              <w:rPr>
                <w:lang w:bidi="ar-IQ"/>
              </w:rPr>
            </w:pPr>
            <w:r w:rsidRPr="00EA4D91">
              <w:rPr>
                <w:lang w:bidi="ar-IQ"/>
              </w:rPr>
              <w:t>NF Name</w:t>
            </w:r>
          </w:p>
        </w:tc>
        <w:tc>
          <w:tcPr>
            <w:tcW w:w="1134" w:type="dxa"/>
            <w:shd w:val="clear" w:color="auto" w:fill="auto"/>
          </w:tcPr>
          <w:p w14:paraId="5FB4FD0B" w14:textId="77777777" w:rsidR="000C740C" w:rsidRPr="00EA4D91" w:rsidRDefault="000C740C"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D5C6936" w14:textId="77777777" w:rsidR="000C740C" w:rsidRPr="00EA4D91" w:rsidRDefault="000C740C" w:rsidP="00E519A5">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0C740C" w14:paraId="0A5979A8" w14:textId="77777777" w:rsidTr="00E519A5">
        <w:trPr>
          <w:jc w:val="center"/>
        </w:trPr>
        <w:tc>
          <w:tcPr>
            <w:tcW w:w="4077" w:type="dxa"/>
            <w:shd w:val="clear" w:color="auto" w:fill="auto"/>
          </w:tcPr>
          <w:p w14:paraId="49D2EC5A" w14:textId="77777777" w:rsidR="000C740C" w:rsidRPr="00EA4D91" w:rsidRDefault="000C740C" w:rsidP="00E519A5">
            <w:pPr>
              <w:pStyle w:val="TAL"/>
              <w:ind w:left="283"/>
              <w:rPr>
                <w:lang w:bidi="ar-IQ"/>
              </w:rPr>
            </w:pPr>
            <w:r w:rsidRPr="00EA4D91">
              <w:rPr>
                <w:lang w:bidi="ar-IQ"/>
              </w:rPr>
              <w:t>NF Address</w:t>
            </w:r>
          </w:p>
        </w:tc>
        <w:tc>
          <w:tcPr>
            <w:tcW w:w="1134" w:type="dxa"/>
            <w:shd w:val="clear" w:color="auto" w:fill="auto"/>
          </w:tcPr>
          <w:p w14:paraId="3BC208CB" w14:textId="77777777" w:rsidR="000C740C" w:rsidRPr="00EA4D91" w:rsidRDefault="000C740C"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DD83442" w14:textId="77777777" w:rsidR="000C740C" w:rsidRPr="00EA4D91" w:rsidRDefault="000C740C" w:rsidP="00E519A5">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0C740C" w14:paraId="7D79938B" w14:textId="77777777" w:rsidTr="00E519A5">
        <w:trPr>
          <w:jc w:val="center"/>
        </w:trPr>
        <w:tc>
          <w:tcPr>
            <w:tcW w:w="4077" w:type="dxa"/>
            <w:shd w:val="clear" w:color="auto" w:fill="auto"/>
          </w:tcPr>
          <w:p w14:paraId="259CE5EB" w14:textId="77777777" w:rsidR="000C740C" w:rsidRPr="00EA4D91" w:rsidRDefault="000C740C" w:rsidP="00E519A5">
            <w:pPr>
              <w:pStyle w:val="TAL"/>
              <w:ind w:left="283"/>
              <w:rPr>
                <w:lang w:bidi="ar-IQ"/>
              </w:rPr>
            </w:pPr>
            <w:r w:rsidRPr="00EA4D91">
              <w:rPr>
                <w:lang w:bidi="ar-IQ"/>
              </w:rPr>
              <w:t>NF PLMN ID</w:t>
            </w:r>
          </w:p>
        </w:tc>
        <w:tc>
          <w:tcPr>
            <w:tcW w:w="1134" w:type="dxa"/>
            <w:shd w:val="clear" w:color="auto" w:fill="auto"/>
          </w:tcPr>
          <w:p w14:paraId="0F2D3194" w14:textId="77777777" w:rsidR="000C740C" w:rsidRPr="00EA4D91" w:rsidRDefault="000C740C"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3D3C000" w14:textId="77777777" w:rsidR="000C740C" w:rsidRPr="00EA4D91" w:rsidRDefault="000C740C" w:rsidP="00E519A5">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0C740C" w14:paraId="7BA69128" w14:textId="77777777" w:rsidTr="00E519A5">
        <w:trPr>
          <w:jc w:val="center"/>
        </w:trPr>
        <w:tc>
          <w:tcPr>
            <w:tcW w:w="4077" w:type="dxa"/>
            <w:shd w:val="clear" w:color="auto" w:fill="auto"/>
          </w:tcPr>
          <w:p w14:paraId="3C1E29A4" w14:textId="77777777" w:rsidR="000C740C" w:rsidRPr="0055377D" w:rsidRDefault="000C740C" w:rsidP="00E519A5">
            <w:pPr>
              <w:pStyle w:val="TAL"/>
              <w:rPr>
                <w:lang w:bidi="ar-IQ"/>
              </w:rPr>
            </w:pPr>
            <w:r>
              <w:rPr>
                <w:lang w:bidi="ar-IQ"/>
              </w:rPr>
              <w:t>Charging Identifier</w:t>
            </w:r>
          </w:p>
        </w:tc>
        <w:tc>
          <w:tcPr>
            <w:tcW w:w="1134" w:type="dxa"/>
            <w:shd w:val="clear" w:color="auto" w:fill="auto"/>
          </w:tcPr>
          <w:p w14:paraId="6C305304" w14:textId="77777777" w:rsidR="000C740C" w:rsidRPr="00BF74EF"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14EDA383" w14:textId="77777777" w:rsidR="000C740C" w:rsidRPr="000A1E1E" w:rsidRDefault="000C740C" w:rsidP="00E519A5">
            <w:pPr>
              <w:pStyle w:val="TAL"/>
              <w:rPr>
                <w:rFonts w:cs="Arial"/>
                <w:szCs w:val="18"/>
              </w:rPr>
            </w:pPr>
            <w:r w:rsidRPr="00BF66BB">
              <w:rPr>
                <w:lang w:bidi="ar-IQ"/>
              </w:rPr>
              <w:t>Described in TS 32.298 [3]</w:t>
            </w:r>
          </w:p>
        </w:tc>
      </w:tr>
      <w:tr w:rsidR="000C740C" w14:paraId="578D8873" w14:textId="77777777" w:rsidTr="00E519A5">
        <w:trPr>
          <w:jc w:val="center"/>
        </w:trPr>
        <w:tc>
          <w:tcPr>
            <w:tcW w:w="4077" w:type="dxa"/>
            <w:shd w:val="clear" w:color="auto" w:fill="auto"/>
          </w:tcPr>
          <w:p w14:paraId="401BB10E" w14:textId="77777777" w:rsidR="000C740C" w:rsidRPr="00EA4D91" w:rsidRDefault="000C740C" w:rsidP="00E519A5">
            <w:pPr>
              <w:pStyle w:val="TAL"/>
              <w:rPr>
                <w:lang w:bidi="ar-IQ"/>
              </w:rPr>
            </w:pPr>
            <w:r w:rsidRPr="0055377D">
              <w:rPr>
                <w:lang w:bidi="ar-IQ"/>
              </w:rPr>
              <w:t>Triggers</w:t>
            </w:r>
          </w:p>
        </w:tc>
        <w:tc>
          <w:tcPr>
            <w:tcW w:w="1134" w:type="dxa"/>
            <w:shd w:val="clear" w:color="auto" w:fill="auto"/>
          </w:tcPr>
          <w:p w14:paraId="016433F1" w14:textId="77777777" w:rsidR="000C740C" w:rsidRPr="00EA4D91"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7C294D75" w14:textId="77777777" w:rsidR="000C740C" w:rsidRPr="00EA4D91" w:rsidRDefault="000C740C" w:rsidP="00E519A5">
            <w:pPr>
              <w:pStyle w:val="TAL"/>
              <w:rPr>
                <w:lang w:bidi="ar-IQ"/>
              </w:rPr>
            </w:pPr>
            <w:r w:rsidRPr="00BF66BB">
              <w:rPr>
                <w:lang w:bidi="ar-IQ"/>
              </w:rPr>
              <w:t>Described in TS 32.298 [3]</w:t>
            </w:r>
          </w:p>
        </w:tc>
      </w:tr>
      <w:tr w:rsidR="000C740C" w14:paraId="66F10CD8" w14:textId="77777777" w:rsidTr="00E519A5">
        <w:trPr>
          <w:jc w:val="center"/>
        </w:trPr>
        <w:tc>
          <w:tcPr>
            <w:tcW w:w="4077" w:type="dxa"/>
            <w:shd w:val="clear" w:color="auto" w:fill="auto"/>
          </w:tcPr>
          <w:p w14:paraId="6BB88E66" w14:textId="77777777" w:rsidR="000C740C" w:rsidRPr="0055377D" w:rsidRDefault="000C740C" w:rsidP="00E519A5">
            <w:pPr>
              <w:pStyle w:val="TAL"/>
              <w:ind w:left="283"/>
              <w:rPr>
                <w:lang w:bidi="ar-IQ"/>
              </w:rPr>
            </w:pPr>
            <w:r>
              <w:rPr>
                <w:lang w:bidi="ar-IQ"/>
              </w:rPr>
              <w:t xml:space="preserve">SMF </w:t>
            </w:r>
            <w:r w:rsidRPr="0055377D">
              <w:rPr>
                <w:lang w:bidi="ar-IQ"/>
              </w:rPr>
              <w:t>Triggers</w:t>
            </w:r>
          </w:p>
        </w:tc>
        <w:tc>
          <w:tcPr>
            <w:tcW w:w="1134" w:type="dxa"/>
            <w:shd w:val="clear" w:color="auto" w:fill="auto"/>
          </w:tcPr>
          <w:p w14:paraId="223BCB1A" w14:textId="77777777" w:rsidR="000C740C" w:rsidRPr="00EA4D91" w:rsidRDefault="000C740C" w:rsidP="00E519A5">
            <w:pPr>
              <w:pStyle w:val="TAL"/>
              <w:jc w:val="center"/>
              <w:rPr>
                <w:lang w:bidi="ar-IQ"/>
              </w:rPr>
            </w:pPr>
            <w:r>
              <w:rPr>
                <w:lang w:bidi="ar-IQ"/>
              </w:rPr>
              <w:t>-</w:t>
            </w:r>
          </w:p>
        </w:tc>
        <w:tc>
          <w:tcPr>
            <w:tcW w:w="4644" w:type="dxa"/>
            <w:shd w:val="clear" w:color="auto" w:fill="auto"/>
          </w:tcPr>
          <w:p w14:paraId="6AEB7B96" w14:textId="77777777" w:rsidR="000C740C" w:rsidRPr="000A1E1E" w:rsidRDefault="000C740C" w:rsidP="00E519A5">
            <w:pPr>
              <w:pStyle w:val="TAL"/>
              <w:rPr>
                <w:rFonts w:cs="Arial"/>
                <w:szCs w:val="18"/>
              </w:rPr>
            </w:pPr>
            <w:r w:rsidRPr="00BF66BB">
              <w:rPr>
                <w:lang w:bidi="ar-IQ"/>
              </w:rPr>
              <w:t>Described in TS 32.298 [3]</w:t>
            </w:r>
          </w:p>
        </w:tc>
      </w:tr>
      <w:tr w:rsidR="000C740C" w14:paraId="00F2B270" w14:textId="77777777" w:rsidTr="00E519A5">
        <w:trPr>
          <w:jc w:val="center"/>
        </w:trPr>
        <w:tc>
          <w:tcPr>
            <w:tcW w:w="4077" w:type="dxa"/>
            <w:shd w:val="clear" w:color="auto" w:fill="auto"/>
          </w:tcPr>
          <w:p w14:paraId="4886B547" w14:textId="77777777" w:rsidR="000C740C" w:rsidRDefault="000C740C" w:rsidP="00E519A5">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72E53377" w14:textId="77777777" w:rsidR="000C740C" w:rsidRPr="00EA4D91"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5DF451CB" w14:textId="77777777" w:rsidR="000C740C" w:rsidRPr="000A1E1E" w:rsidRDefault="000C740C" w:rsidP="00E519A5">
            <w:pPr>
              <w:pStyle w:val="TAL"/>
              <w:rPr>
                <w:rFonts w:cs="Arial"/>
                <w:szCs w:val="18"/>
              </w:rPr>
            </w:pPr>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p>
        </w:tc>
      </w:tr>
      <w:tr w:rsidR="000C740C" w14:paraId="2E8E5260" w14:textId="77777777" w:rsidTr="00E519A5">
        <w:trPr>
          <w:jc w:val="center"/>
        </w:trPr>
        <w:tc>
          <w:tcPr>
            <w:tcW w:w="4077" w:type="dxa"/>
            <w:shd w:val="clear" w:color="auto" w:fill="auto"/>
          </w:tcPr>
          <w:p w14:paraId="79B4366B" w14:textId="77777777" w:rsidR="000C740C" w:rsidRPr="00EA4D91" w:rsidRDefault="000C740C" w:rsidP="00E519A5">
            <w:pPr>
              <w:pStyle w:val="TAL"/>
              <w:ind w:left="283"/>
              <w:rPr>
                <w:lang w:bidi="ar-IQ"/>
              </w:rPr>
            </w:pPr>
            <w:r w:rsidRPr="00657020">
              <w:rPr>
                <w:lang w:bidi="ar-IQ"/>
              </w:rPr>
              <w:t>Rating Group</w:t>
            </w:r>
          </w:p>
        </w:tc>
        <w:tc>
          <w:tcPr>
            <w:tcW w:w="1134" w:type="dxa"/>
            <w:shd w:val="clear" w:color="auto" w:fill="auto"/>
          </w:tcPr>
          <w:p w14:paraId="1198AEDF" w14:textId="77777777" w:rsidR="000C740C" w:rsidRPr="00EA4D91"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297953BD" w14:textId="77777777" w:rsidR="000C740C" w:rsidRPr="00EA4D91" w:rsidRDefault="000C740C" w:rsidP="00E519A5">
            <w:pPr>
              <w:pStyle w:val="TAL"/>
              <w:rPr>
                <w:lang w:bidi="ar-IQ"/>
              </w:rPr>
            </w:pPr>
            <w:r w:rsidRPr="00BF66BB">
              <w:rPr>
                <w:lang w:bidi="ar-IQ"/>
              </w:rPr>
              <w:t>Described in TS 32.298 [3]</w:t>
            </w:r>
          </w:p>
        </w:tc>
      </w:tr>
      <w:tr w:rsidR="000C740C" w14:paraId="32B25BAA" w14:textId="77777777" w:rsidTr="00E519A5">
        <w:trPr>
          <w:jc w:val="center"/>
        </w:trPr>
        <w:tc>
          <w:tcPr>
            <w:tcW w:w="4077" w:type="dxa"/>
            <w:shd w:val="clear" w:color="auto" w:fill="auto"/>
          </w:tcPr>
          <w:p w14:paraId="24FB091D" w14:textId="77777777" w:rsidR="000C740C" w:rsidRPr="00657020" w:rsidRDefault="000C740C" w:rsidP="00E519A5">
            <w:pPr>
              <w:pStyle w:val="TAL"/>
              <w:ind w:left="283"/>
              <w:rPr>
                <w:lang w:bidi="ar-IQ"/>
              </w:rPr>
            </w:pPr>
            <w:r w:rsidRPr="00657020">
              <w:rPr>
                <w:lang w:bidi="ar-IQ"/>
              </w:rPr>
              <w:t>Used Unit Container</w:t>
            </w:r>
          </w:p>
        </w:tc>
        <w:tc>
          <w:tcPr>
            <w:tcW w:w="1134" w:type="dxa"/>
            <w:shd w:val="clear" w:color="auto" w:fill="auto"/>
          </w:tcPr>
          <w:p w14:paraId="4D996803" w14:textId="77777777" w:rsidR="000C740C" w:rsidRPr="00657020"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11382A10" w14:textId="77777777" w:rsidR="000C740C" w:rsidRPr="00657020" w:rsidRDefault="000C740C" w:rsidP="00E519A5">
            <w:pPr>
              <w:pStyle w:val="TAL"/>
              <w:rPr>
                <w:lang w:bidi="ar-IQ"/>
              </w:rPr>
            </w:pPr>
            <w:r w:rsidRPr="00BF66BB">
              <w:rPr>
                <w:lang w:bidi="ar-IQ"/>
              </w:rPr>
              <w:t>Described in TS 32.298 [3]</w:t>
            </w:r>
          </w:p>
        </w:tc>
      </w:tr>
      <w:tr w:rsidR="000C740C" w14:paraId="661590B2" w14:textId="77777777" w:rsidTr="00E519A5">
        <w:trPr>
          <w:jc w:val="center"/>
        </w:trPr>
        <w:tc>
          <w:tcPr>
            <w:tcW w:w="4077" w:type="dxa"/>
            <w:shd w:val="clear" w:color="auto" w:fill="auto"/>
          </w:tcPr>
          <w:p w14:paraId="7F7356E8" w14:textId="77777777" w:rsidR="000C740C" w:rsidRPr="00657020" w:rsidRDefault="000C740C" w:rsidP="00E519A5">
            <w:pPr>
              <w:pStyle w:val="TAL"/>
              <w:ind w:left="568"/>
              <w:rPr>
                <w:lang w:bidi="ar-IQ"/>
              </w:rPr>
            </w:pPr>
            <w:r w:rsidRPr="00555523">
              <w:rPr>
                <w:lang w:bidi="ar-IQ"/>
              </w:rPr>
              <w:t>Service Identifier</w:t>
            </w:r>
          </w:p>
        </w:tc>
        <w:tc>
          <w:tcPr>
            <w:tcW w:w="1134" w:type="dxa"/>
            <w:shd w:val="clear" w:color="auto" w:fill="auto"/>
          </w:tcPr>
          <w:p w14:paraId="06D9ED6F" w14:textId="77777777" w:rsidR="000C740C" w:rsidRPr="00657020" w:rsidRDefault="000C740C" w:rsidP="00E519A5">
            <w:pPr>
              <w:pStyle w:val="TAL"/>
              <w:jc w:val="center"/>
              <w:rPr>
                <w:lang w:bidi="ar-IQ"/>
              </w:rPr>
            </w:pPr>
            <w:r>
              <w:rPr>
                <w:lang w:bidi="ar-IQ"/>
              </w:rPr>
              <w:t>-</w:t>
            </w:r>
          </w:p>
        </w:tc>
        <w:tc>
          <w:tcPr>
            <w:tcW w:w="4644" w:type="dxa"/>
            <w:shd w:val="clear" w:color="auto" w:fill="auto"/>
          </w:tcPr>
          <w:p w14:paraId="71766535" w14:textId="77777777" w:rsidR="000C740C" w:rsidRDefault="000C740C" w:rsidP="00E519A5">
            <w:pPr>
              <w:pStyle w:val="TAL"/>
              <w:rPr>
                <w:lang w:bidi="ar-IQ"/>
              </w:rPr>
            </w:pPr>
            <w:r w:rsidRPr="00BF66BB">
              <w:rPr>
                <w:lang w:bidi="ar-IQ"/>
              </w:rPr>
              <w:t>Described in TS 32.298 [3]</w:t>
            </w:r>
          </w:p>
        </w:tc>
      </w:tr>
      <w:tr w:rsidR="000C740C" w14:paraId="112C412D" w14:textId="77777777" w:rsidTr="00E519A5">
        <w:trPr>
          <w:jc w:val="center"/>
        </w:trPr>
        <w:tc>
          <w:tcPr>
            <w:tcW w:w="4077" w:type="dxa"/>
            <w:shd w:val="clear" w:color="auto" w:fill="auto"/>
          </w:tcPr>
          <w:p w14:paraId="645CF2F9" w14:textId="77777777" w:rsidR="000C740C" w:rsidRPr="00657020" w:rsidRDefault="000C740C" w:rsidP="00E519A5">
            <w:pPr>
              <w:pStyle w:val="TAL"/>
              <w:ind w:left="568"/>
              <w:rPr>
                <w:lang w:bidi="ar-IQ"/>
              </w:rPr>
            </w:pPr>
            <w:r w:rsidRPr="00B67BFE">
              <w:rPr>
                <w:lang w:bidi="ar-IQ"/>
              </w:rPr>
              <w:t>Quota management Indicator</w:t>
            </w:r>
          </w:p>
        </w:tc>
        <w:tc>
          <w:tcPr>
            <w:tcW w:w="1134" w:type="dxa"/>
            <w:shd w:val="clear" w:color="auto" w:fill="auto"/>
          </w:tcPr>
          <w:p w14:paraId="5CE23364" w14:textId="77777777" w:rsidR="000C740C" w:rsidRPr="00657020" w:rsidRDefault="000C740C" w:rsidP="00E519A5">
            <w:pPr>
              <w:pStyle w:val="TAL"/>
              <w:jc w:val="center"/>
              <w:rPr>
                <w:lang w:bidi="ar-IQ"/>
              </w:rPr>
            </w:pPr>
            <w:r>
              <w:rPr>
                <w:lang w:bidi="ar-IQ"/>
              </w:rPr>
              <w:t>-</w:t>
            </w:r>
          </w:p>
        </w:tc>
        <w:tc>
          <w:tcPr>
            <w:tcW w:w="4644" w:type="dxa"/>
            <w:shd w:val="clear" w:color="auto" w:fill="auto"/>
          </w:tcPr>
          <w:p w14:paraId="6CDA639C" w14:textId="77777777" w:rsidR="000C740C" w:rsidRDefault="000C740C" w:rsidP="00E519A5">
            <w:pPr>
              <w:pStyle w:val="TAL"/>
              <w:rPr>
                <w:lang w:bidi="ar-IQ"/>
              </w:rPr>
            </w:pPr>
            <w:r w:rsidRPr="00BF66BB">
              <w:rPr>
                <w:lang w:bidi="ar-IQ"/>
              </w:rPr>
              <w:t>Described in TS 32.298 [3]</w:t>
            </w:r>
          </w:p>
        </w:tc>
      </w:tr>
      <w:tr w:rsidR="000C740C" w14:paraId="108443D8" w14:textId="77777777" w:rsidTr="00E519A5">
        <w:trPr>
          <w:jc w:val="center"/>
        </w:trPr>
        <w:tc>
          <w:tcPr>
            <w:tcW w:w="4077" w:type="dxa"/>
            <w:shd w:val="clear" w:color="auto" w:fill="auto"/>
          </w:tcPr>
          <w:p w14:paraId="69CD053B" w14:textId="77777777" w:rsidR="000C740C" w:rsidRPr="00657020" w:rsidRDefault="000C740C" w:rsidP="00E519A5">
            <w:pPr>
              <w:pStyle w:val="TAL"/>
              <w:ind w:left="568"/>
              <w:rPr>
                <w:lang w:bidi="ar-IQ"/>
              </w:rPr>
            </w:pPr>
            <w:r w:rsidRPr="00555523">
              <w:rPr>
                <w:lang w:bidi="ar-IQ"/>
              </w:rPr>
              <w:t>Local Sequence Number</w:t>
            </w:r>
          </w:p>
        </w:tc>
        <w:tc>
          <w:tcPr>
            <w:tcW w:w="1134" w:type="dxa"/>
            <w:shd w:val="clear" w:color="auto" w:fill="auto"/>
          </w:tcPr>
          <w:p w14:paraId="794E96E0" w14:textId="77777777" w:rsidR="000C740C" w:rsidRPr="00657020" w:rsidRDefault="000C740C" w:rsidP="00E519A5">
            <w:pPr>
              <w:pStyle w:val="TAL"/>
              <w:jc w:val="center"/>
              <w:rPr>
                <w:lang w:bidi="ar-IQ"/>
              </w:rPr>
            </w:pPr>
            <w:r>
              <w:rPr>
                <w:lang w:eastAsia="zh-CN"/>
              </w:rPr>
              <w:t>-</w:t>
            </w:r>
          </w:p>
        </w:tc>
        <w:tc>
          <w:tcPr>
            <w:tcW w:w="4644" w:type="dxa"/>
            <w:shd w:val="clear" w:color="auto" w:fill="auto"/>
          </w:tcPr>
          <w:p w14:paraId="56FF0589" w14:textId="77777777" w:rsidR="000C740C" w:rsidRDefault="000C740C" w:rsidP="00E519A5">
            <w:pPr>
              <w:pStyle w:val="TAL"/>
              <w:rPr>
                <w:lang w:bidi="ar-IQ"/>
              </w:rPr>
            </w:pPr>
            <w:r w:rsidRPr="00BF66BB">
              <w:rPr>
                <w:lang w:bidi="ar-IQ"/>
              </w:rPr>
              <w:t>Described in TS 32.298 [3]</w:t>
            </w:r>
          </w:p>
        </w:tc>
      </w:tr>
      <w:tr w:rsidR="000C740C" w14:paraId="029FE2EE" w14:textId="77777777" w:rsidTr="00E519A5">
        <w:trPr>
          <w:jc w:val="center"/>
        </w:trPr>
        <w:tc>
          <w:tcPr>
            <w:tcW w:w="4077" w:type="dxa"/>
            <w:shd w:val="clear" w:color="auto" w:fill="auto"/>
          </w:tcPr>
          <w:p w14:paraId="3D2B7E99" w14:textId="77777777" w:rsidR="000C740C" w:rsidRPr="00657020" w:rsidRDefault="000C740C" w:rsidP="00E519A5">
            <w:pPr>
              <w:pStyle w:val="TAL"/>
              <w:ind w:left="568"/>
              <w:rPr>
                <w:lang w:bidi="ar-IQ"/>
              </w:rPr>
            </w:pPr>
            <w:r w:rsidRPr="00555523">
              <w:rPr>
                <w:lang w:bidi="ar-IQ"/>
              </w:rPr>
              <w:t>Time</w:t>
            </w:r>
          </w:p>
        </w:tc>
        <w:tc>
          <w:tcPr>
            <w:tcW w:w="1134" w:type="dxa"/>
            <w:shd w:val="clear" w:color="auto" w:fill="auto"/>
          </w:tcPr>
          <w:p w14:paraId="48A49836" w14:textId="77777777" w:rsidR="000C740C" w:rsidRPr="00657020"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6D702748" w14:textId="77777777" w:rsidR="000C740C" w:rsidRDefault="000C740C" w:rsidP="00E519A5">
            <w:pPr>
              <w:pStyle w:val="TAL"/>
              <w:rPr>
                <w:lang w:bidi="ar-IQ"/>
              </w:rPr>
            </w:pPr>
            <w:r>
              <w:t>This field holds the amount of used time.</w:t>
            </w:r>
          </w:p>
        </w:tc>
      </w:tr>
      <w:tr w:rsidR="000C740C" w14:paraId="42537689" w14:textId="77777777" w:rsidTr="00E519A5">
        <w:trPr>
          <w:jc w:val="center"/>
        </w:trPr>
        <w:tc>
          <w:tcPr>
            <w:tcW w:w="4077" w:type="dxa"/>
            <w:shd w:val="clear" w:color="auto" w:fill="auto"/>
          </w:tcPr>
          <w:p w14:paraId="4AD17BFC" w14:textId="77777777" w:rsidR="000C740C" w:rsidRPr="00657020" w:rsidRDefault="000C740C" w:rsidP="00E519A5">
            <w:pPr>
              <w:pStyle w:val="TAL"/>
              <w:ind w:left="568"/>
              <w:rPr>
                <w:lang w:bidi="ar-IQ"/>
              </w:rPr>
            </w:pPr>
            <w:r w:rsidRPr="00555523">
              <w:rPr>
                <w:lang w:bidi="ar-IQ"/>
              </w:rPr>
              <w:t xml:space="preserve">Uplink Volume </w:t>
            </w:r>
          </w:p>
        </w:tc>
        <w:tc>
          <w:tcPr>
            <w:tcW w:w="1134" w:type="dxa"/>
            <w:shd w:val="clear" w:color="auto" w:fill="auto"/>
          </w:tcPr>
          <w:p w14:paraId="618E3CE0" w14:textId="77777777" w:rsidR="000C740C" w:rsidRPr="00657020" w:rsidRDefault="000C740C" w:rsidP="00E519A5">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28C25569" w14:textId="69D71607" w:rsidR="000C740C" w:rsidRDefault="000C740C" w:rsidP="00E519A5">
            <w:pPr>
              <w:pStyle w:val="TAL"/>
              <w:rPr>
                <w:lang w:bidi="ar-IQ"/>
              </w:rPr>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r w:rsidR="00C6500E">
              <w:rPr>
                <w:lang w:bidi="ar-IQ"/>
              </w:rPr>
              <w:t>13</w:t>
            </w:r>
            <w:r>
              <w:rPr>
                <w:lang w:bidi="ar-IQ"/>
              </w:rPr>
              <w:t>].</w:t>
            </w:r>
          </w:p>
        </w:tc>
      </w:tr>
      <w:tr w:rsidR="000C740C" w14:paraId="3112CA38" w14:textId="77777777" w:rsidTr="00E519A5">
        <w:trPr>
          <w:jc w:val="center"/>
        </w:trPr>
        <w:tc>
          <w:tcPr>
            <w:tcW w:w="4077" w:type="dxa"/>
            <w:shd w:val="clear" w:color="auto" w:fill="auto"/>
          </w:tcPr>
          <w:p w14:paraId="16F733FF" w14:textId="77777777" w:rsidR="000C740C" w:rsidRPr="00657020" w:rsidRDefault="000C740C" w:rsidP="00E519A5">
            <w:pPr>
              <w:pStyle w:val="TAL"/>
              <w:ind w:left="568"/>
              <w:rPr>
                <w:lang w:bidi="ar-IQ"/>
              </w:rPr>
            </w:pPr>
            <w:r w:rsidRPr="00555523">
              <w:rPr>
                <w:lang w:bidi="ar-IQ"/>
              </w:rPr>
              <w:t xml:space="preserve">Downlink Volume </w:t>
            </w:r>
          </w:p>
        </w:tc>
        <w:tc>
          <w:tcPr>
            <w:tcW w:w="1134" w:type="dxa"/>
            <w:shd w:val="clear" w:color="auto" w:fill="auto"/>
          </w:tcPr>
          <w:p w14:paraId="24928964" w14:textId="77777777" w:rsidR="000C740C" w:rsidRPr="00657020" w:rsidRDefault="000C740C" w:rsidP="00E519A5">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24AD8D4F" w14:textId="5A5E7F4E" w:rsidR="000C740C" w:rsidRDefault="000C740C" w:rsidP="00E519A5">
            <w:pPr>
              <w:pStyle w:val="TAL"/>
              <w:rPr>
                <w:lang w:bidi="ar-IQ"/>
              </w:rPr>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r w:rsidR="00C6500E">
              <w:rPr>
                <w:lang w:bidi="ar-IQ"/>
              </w:rPr>
              <w:t>13</w:t>
            </w:r>
            <w:r>
              <w:rPr>
                <w:lang w:bidi="ar-IQ"/>
              </w:rPr>
              <w:t>].</w:t>
            </w:r>
          </w:p>
        </w:tc>
      </w:tr>
      <w:tr w:rsidR="000C740C" w14:paraId="605BD61F" w14:textId="77777777" w:rsidTr="00E519A5">
        <w:trPr>
          <w:jc w:val="center"/>
        </w:trPr>
        <w:tc>
          <w:tcPr>
            <w:tcW w:w="4077" w:type="dxa"/>
            <w:shd w:val="clear" w:color="auto" w:fill="auto"/>
          </w:tcPr>
          <w:p w14:paraId="38E49ADD" w14:textId="77777777" w:rsidR="000C740C" w:rsidRPr="00657020" w:rsidRDefault="000C740C" w:rsidP="00E519A5">
            <w:pPr>
              <w:pStyle w:val="TAL"/>
              <w:ind w:left="568"/>
              <w:rPr>
                <w:lang w:bidi="ar-IQ"/>
              </w:rPr>
            </w:pPr>
            <w:r w:rsidRPr="00555523">
              <w:rPr>
                <w:lang w:bidi="ar-IQ"/>
              </w:rPr>
              <w:t>Total Volume</w:t>
            </w:r>
          </w:p>
        </w:tc>
        <w:tc>
          <w:tcPr>
            <w:tcW w:w="1134" w:type="dxa"/>
            <w:shd w:val="clear" w:color="auto" w:fill="auto"/>
          </w:tcPr>
          <w:p w14:paraId="3515E5EE" w14:textId="77777777" w:rsidR="000C740C" w:rsidRPr="00657020" w:rsidRDefault="000C740C" w:rsidP="00E519A5">
            <w:pPr>
              <w:pStyle w:val="TAL"/>
              <w:jc w:val="center"/>
              <w:rPr>
                <w:lang w:bidi="ar-IQ"/>
              </w:rPr>
            </w:pPr>
            <w:r>
              <w:rPr>
                <w:lang w:eastAsia="zh-CN"/>
              </w:rPr>
              <w:t>-</w:t>
            </w:r>
          </w:p>
        </w:tc>
        <w:tc>
          <w:tcPr>
            <w:tcW w:w="4644" w:type="dxa"/>
            <w:shd w:val="clear" w:color="auto" w:fill="auto"/>
          </w:tcPr>
          <w:p w14:paraId="2422A68B" w14:textId="77777777" w:rsidR="000C740C" w:rsidRDefault="000C740C" w:rsidP="00E519A5">
            <w:pPr>
              <w:pStyle w:val="TAL"/>
              <w:rPr>
                <w:lang w:bidi="ar-IQ"/>
              </w:rPr>
            </w:pPr>
            <w:r w:rsidRPr="001A6AF2">
              <w:rPr>
                <w:lang w:bidi="ar-IQ"/>
              </w:rPr>
              <w:t>Described in TS 32.298 [3]</w:t>
            </w:r>
          </w:p>
        </w:tc>
      </w:tr>
      <w:tr w:rsidR="000C740C" w14:paraId="5F46DCB8" w14:textId="77777777" w:rsidTr="00E519A5">
        <w:trPr>
          <w:jc w:val="center"/>
        </w:trPr>
        <w:tc>
          <w:tcPr>
            <w:tcW w:w="4077" w:type="dxa"/>
            <w:shd w:val="clear" w:color="auto" w:fill="auto"/>
          </w:tcPr>
          <w:p w14:paraId="3E3242DF" w14:textId="77777777" w:rsidR="000C740C" w:rsidRPr="00657020" w:rsidRDefault="000C740C" w:rsidP="00E519A5">
            <w:pPr>
              <w:pStyle w:val="TAL"/>
              <w:ind w:left="568"/>
              <w:rPr>
                <w:lang w:bidi="ar-IQ"/>
              </w:rPr>
            </w:pPr>
            <w:r w:rsidRPr="00555523">
              <w:rPr>
                <w:lang w:bidi="ar-IQ"/>
              </w:rPr>
              <w:t>Service Specific Units</w:t>
            </w:r>
          </w:p>
        </w:tc>
        <w:tc>
          <w:tcPr>
            <w:tcW w:w="1134" w:type="dxa"/>
            <w:shd w:val="clear" w:color="auto" w:fill="auto"/>
          </w:tcPr>
          <w:p w14:paraId="293C3629"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05F691DF" w14:textId="77777777" w:rsidR="000C740C" w:rsidRDefault="000C740C" w:rsidP="00E519A5">
            <w:pPr>
              <w:pStyle w:val="TAL"/>
              <w:rPr>
                <w:lang w:bidi="ar-IQ"/>
              </w:rPr>
            </w:pPr>
            <w:r w:rsidRPr="001A6AF2">
              <w:rPr>
                <w:lang w:bidi="ar-IQ"/>
              </w:rPr>
              <w:t>Described in TS 32.298 [3]</w:t>
            </w:r>
          </w:p>
        </w:tc>
      </w:tr>
      <w:tr w:rsidR="000C740C" w14:paraId="3FA1399E" w14:textId="77777777" w:rsidTr="00E519A5">
        <w:trPr>
          <w:jc w:val="center"/>
        </w:trPr>
        <w:tc>
          <w:tcPr>
            <w:tcW w:w="4077" w:type="dxa"/>
            <w:shd w:val="clear" w:color="auto" w:fill="auto"/>
          </w:tcPr>
          <w:p w14:paraId="3C8E6E56" w14:textId="77777777" w:rsidR="000C740C" w:rsidRPr="00657020" w:rsidRDefault="000C740C" w:rsidP="00E519A5">
            <w:pPr>
              <w:pStyle w:val="TAL"/>
              <w:ind w:left="568"/>
              <w:rPr>
                <w:lang w:bidi="ar-IQ"/>
              </w:rPr>
            </w:pPr>
            <w:r w:rsidRPr="00555523">
              <w:rPr>
                <w:lang w:bidi="ar-IQ"/>
              </w:rPr>
              <w:t>Event Time Stamp</w:t>
            </w:r>
          </w:p>
        </w:tc>
        <w:tc>
          <w:tcPr>
            <w:tcW w:w="1134" w:type="dxa"/>
            <w:shd w:val="clear" w:color="auto" w:fill="auto"/>
          </w:tcPr>
          <w:p w14:paraId="3F2BBDDF"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0C1FEBAE" w14:textId="77777777" w:rsidR="000C740C" w:rsidRDefault="000C740C" w:rsidP="00E519A5">
            <w:pPr>
              <w:pStyle w:val="TAL"/>
              <w:rPr>
                <w:lang w:bidi="ar-IQ"/>
              </w:rPr>
            </w:pPr>
            <w:r w:rsidRPr="001A6AF2">
              <w:rPr>
                <w:lang w:bidi="ar-IQ"/>
              </w:rPr>
              <w:t>Described in TS 32.298 [3]</w:t>
            </w:r>
          </w:p>
        </w:tc>
      </w:tr>
      <w:tr w:rsidR="000C740C" w14:paraId="5A2DAB89" w14:textId="77777777" w:rsidTr="00E519A5">
        <w:trPr>
          <w:jc w:val="center"/>
        </w:trPr>
        <w:tc>
          <w:tcPr>
            <w:tcW w:w="4077" w:type="dxa"/>
            <w:shd w:val="clear" w:color="auto" w:fill="auto"/>
          </w:tcPr>
          <w:p w14:paraId="272C4036" w14:textId="77777777" w:rsidR="000C740C" w:rsidRPr="00657020" w:rsidRDefault="000C740C" w:rsidP="00E519A5">
            <w:pPr>
              <w:pStyle w:val="TAL"/>
              <w:ind w:left="568"/>
              <w:rPr>
                <w:lang w:bidi="ar-IQ"/>
              </w:rPr>
            </w:pPr>
            <w:r w:rsidRPr="00555523">
              <w:rPr>
                <w:lang w:bidi="ar-IQ"/>
              </w:rPr>
              <w:t>Rating Indicator</w:t>
            </w:r>
          </w:p>
        </w:tc>
        <w:tc>
          <w:tcPr>
            <w:tcW w:w="1134" w:type="dxa"/>
            <w:shd w:val="clear" w:color="auto" w:fill="auto"/>
          </w:tcPr>
          <w:p w14:paraId="67A81AFA"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371FCDF9" w14:textId="77777777" w:rsidR="000C740C" w:rsidRDefault="000C740C" w:rsidP="00E519A5">
            <w:pPr>
              <w:pStyle w:val="TAL"/>
              <w:rPr>
                <w:lang w:bidi="ar-IQ"/>
              </w:rPr>
            </w:pPr>
            <w:r w:rsidRPr="001A6AF2">
              <w:rPr>
                <w:lang w:bidi="ar-IQ"/>
              </w:rPr>
              <w:t>Described in TS 32.298 [3]</w:t>
            </w:r>
          </w:p>
        </w:tc>
      </w:tr>
      <w:tr w:rsidR="000C740C" w14:paraId="24E6BE56" w14:textId="77777777" w:rsidTr="00E519A5">
        <w:trPr>
          <w:jc w:val="center"/>
        </w:trPr>
        <w:tc>
          <w:tcPr>
            <w:tcW w:w="4077" w:type="dxa"/>
            <w:shd w:val="clear" w:color="auto" w:fill="auto"/>
          </w:tcPr>
          <w:p w14:paraId="251A9E0F" w14:textId="77777777" w:rsidR="000C740C" w:rsidRPr="00657020" w:rsidRDefault="000C740C" w:rsidP="00E519A5">
            <w:pPr>
              <w:pStyle w:val="TAL"/>
              <w:ind w:left="566"/>
              <w:rPr>
                <w:lang w:bidi="ar-IQ"/>
              </w:rPr>
            </w:pPr>
            <w:r w:rsidRPr="00657020">
              <w:rPr>
                <w:lang w:bidi="ar-IQ"/>
              </w:rPr>
              <w:t>Triggers</w:t>
            </w:r>
          </w:p>
        </w:tc>
        <w:tc>
          <w:tcPr>
            <w:tcW w:w="1134" w:type="dxa"/>
            <w:shd w:val="clear" w:color="auto" w:fill="auto"/>
          </w:tcPr>
          <w:p w14:paraId="092E5F86"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53134263" w14:textId="77777777" w:rsidR="000C740C" w:rsidRDefault="000C740C" w:rsidP="00E519A5">
            <w:pPr>
              <w:pStyle w:val="TAL"/>
              <w:rPr>
                <w:lang w:bidi="ar-IQ"/>
              </w:rPr>
            </w:pPr>
            <w:r w:rsidRPr="001A6AF2">
              <w:rPr>
                <w:lang w:bidi="ar-IQ"/>
              </w:rPr>
              <w:t>Described in TS 32.298 [3]</w:t>
            </w:r>
          </w:p>
        </w:tc>
      </w:tr>
      <w:tr w:rsidR="000C740C" w14:paraId="17DD54FC" w14:textId="77777777" w:rsidTr="00E519A5">
        <w:trPr>
          <w:jc w:val="center"/>
        </w:trPr>
        <w:tc>
          <w:tcPr>
            <w:tcW w:w="4077" w:type="dxa"/>
            <w:shd w:val="clear" w:color="auto" w:fill="auto"/>
          </w:tcPr>
          <w:p w14:paraId="4320B213" w14:textId="77777777" w:rsidR="000C740C" w:rsidRPr="00657020" w:rsidRDefault="000C740C" w:rsidP="00E519A5">
            <w:pPr>
              <w:pStyle w:val="TAL"/>
              <w:ind w:left="850"/>
              <w:rPr>
                <w:lang w:bidi="ar-IQ"/>
              </w:rPr>
            </w:pPr>
            <w:r>
              <w:rPr>
                <w:lang w:bidi="ar-IQ"/>
              </w:rPr>
              <w:t xml:space="preserve">SMF </w:t>
            </w:r>
            <w:r w:rsidRPr="0055377D">
              <w:rPr>
                <w:lang w:bidi="ar-IQ"/>
              </w:rPr>
              <w:t>Triggers</w:t>
            </w:r>
          </w:p>
        </w:tc>
        <w:tc>
          <w:tcPr>
            <w:tcW w:w="1134" w:type="dxa"/>
            <w:shd w:val="clear" w:color="auto" w:fill="auto"/>
          </w:tcPr>
          <w:p w14:paraId="585C4BA8"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67CF542E" w14:textId="77777777" w:rsidR="000C740C" w:rsidRPr="000A1E1E" w:rsidRDefault="000C740C" w:rsidP="00E519A5">
            <w:pPr>
              <w:pStyle w:val="TAL"/>
              <w:rPr>
                <w:rFonts w:cs="Arial"/>
                <w:szCs w:val="18"/>
              </w:rPr>
            </w:pPr>
            <w:r w:rsidRPr="001A6AF2">
              <w:rPr>
                <w:lang w:bidi="ar-IQ"/>
              </w:rPr>
              <w:t>Described in TS 32.298 [3]</w:t>
            </w:r>
          </w:p>
        </w:tc>
      </w:tr>
      <w:tr w:rsidR="000C740C" w14:paraId="506D5395" w14:textId="77777777" w:rsidTr="00E519A5">
        <w:trPr>
          <w:jc w:val="center"/>
        </w:trPr>
        <w:tc>
          <w:tcPr>
            <w:tcW w:w="4077" w:type="dxa"/>
            <w:shd w:val="clear" w:color="auto" w:fill="auto"/>
          </w:tcPr>
          <w:p w14:paraId="21120D15" w14:textId="77777777" w:rsidR="000C740C" w:rsidRDefault="000C740C" w:rsidP="00E519A5">
            <w:pPr>
              <w:pStyle w:val="TAL"/>
              <w:ind w:left="566"/>
              <w:rPr>
                <w:lang w:bidi="ar-IQ"/>
              </w:rPr>
            </w:pPr>
            <w:r w:rsidRPr="00555523">
              <w:rPr>
                <w:lang w:bidi="ar-IQ"/>
              </w:rPr>
              <w:t>Trigger Time Stamp</w:t>
            </w:r>
          </w:p>
        </w:tc>
        <w:tc>
          <w:tcPr>
            <w:tcW w:w="1134" w:type="dxa"/>
            <w:shd w:val="clear" w:color="auto" w:fill="auto"/>
          </w:tcPr>
          <w:p w14:paraId="4C8CA7AF" w14:textId="77777777" w:rsidR="000C740C" w:rsidRPr="00EA4D91" w:rsidRDefault="000C740C" w:rsidP="00E519A5">
            <w:pPr>
              <w:pStyle w:val="TAL"/>
              <w:jc w:val="center"/>
              <w:rPr>
                <w:lang w:bidi="ar-IQ"/>
              </w:rPr>
            </w:pPr>
            <w:r w:rsidRPr="00707EC6">
              <w:rPr>
                <w:lang w:eastAsia="zh-CN"/>
              </w:rPr>
              <w:t>-</w:t>
            </w:r>
          </w:p>
        </w:tc>
        <w:tc>
          <w:tcPr>
            <w:tcW w:w="4644" w:type="dxa"/>
            <w:shd w:val="clear" w:color="auto" w:fill="auto"/>
          </w:tcPr>
          <w:p w14:paraId="4B09C23C" w14:textId="77777777" w:rsidR="000C740C" w:rsidRPr="000A1E1E" w:rsidRDefault="000C740C" w:rsidP="00E519A5">
            <w:pPr>
              <w:pStyle w:val="TAL"/>
              <w:rPr>
                <w:rFonts w:cs="Arial"/>
                <w:szCs w:val="18"/>
              </w:rPr>
            </w:pPr>
            <w:r w:rsidRPr="001A6AF2">
              <w:rPr>
                <w:lang w:bidi="ar-IQ"/>
              </w:rPr>
              <w:t>Described in TS 32.298 [3]</w:t>
            </w:r>
          </w:p>
        </w:tc>
      </w:tr>
      <w:tr w:rsidR="000C740C" w14:paraId="3FA26984" w14:textId="77777777" w:rsidTr="00E519A5">
        <w:trPr>
          <w:jc w:val="center"/>
        </w:trPr>
        <w:tc>
          <w:tcPr>
            <w:tcW w:w="4077" w:type="dxa"/>
            <w:shd w:val="clear" w:color="auto" w:fill="auto"/>
          </w:tcPr>
          <w:p w14:paraId="0D2C6887" w14:textId="77777777" w:rsidR="000C740C" w:rsidRDefault="000C740C" w:rsidP="00E519A5">
            <w:pPr>
              <w:pStyle w:val="TAL"/>
              <w:ind w:left="566"/>
              <w:rPr>
                <w:lang w:bidi="ar-IQ"/>
              </w:rPr>
            </w:pPr>
            <w:r w:rsidRPr="00264E82">
              <w:rPr>
                <w:lang w:bidi="ar-IQ"/>
              </w:rPr>
              <w:t>PDU Container Information</w:t>
            </w:r>
          </w:p>
        </w:tc>
        <w:tc>
          <w:tcPr>
            <w:tcW w:w="1134" w:type="dxa"/>
            <w:shd w:val="clear" w:color="auto" w:fill="auto"/>
          </w:tcPr>
          <w:p w14:paraId="7BB2BE02" w14:textId="77777777" w:rsidR="000C740C" w:rsidRPr="00EA4D91" w:rsidRDefault="000C740C" w:rsidP="00E519A5">
            <w:pPr>
              <w:pStyle w:val="TAL"/>
              <w:jc w:val="center"/>
              <w:rPr>
                <w:lang w:bidi="ar-IQ"/>
              </w:rPr>
            </w:pPr>
            <w:r>
              <w:rPr>
                <w:lang w:bidi="ar-IQ"/>
              </w:rPr>
              <w:t>-</w:t>
            </w:r>
          </w:p>
        </w:tc>
        <w:tc>
          <w:tcPr>
            <w:tcW w:w="4644" w:type="dxa"/>
            <w:shd w:val="clear" w:color="auto" w:fill="auto"/>
          </w:tcPr>
          <w:p w14:paraId="1330510F" w14:textId="77777777" w:rsidR="000C740C" w:rsidRPr="000A1E1E" w:rsidRDefault="000C740C" w:rsidP="00E519A5">
            <w:pPr>
              <w:pStyle w:val="TAL"/>
              <w:rPr>
                <w:rFonts w:cs="Arial"/>
                <w:szCs w:val="18"/>
              </w:rPr>
            </w:pPr>
            <w:r w:rsidRPr="001A6AF2">
              <w:rPr>
                <w:lang w:bidi="ar-IQ"/>
              </w:rPr>
              <w:t>Described in TS 32.298 [3]</w:t>
            </w:r>
          </w:p>
        </w:tc>
      </w:tr>
      <w:tr w:rsidR="000C740C" w14:paraId="6508A96B" w14:textId="77777777" w:rsidTr="00E519A5">
        <w:trPr>
          <w:jc w:val="center"/>
        </w:trPr>
        <w:tc>
          <w:tcPr>
            <w:tcW w:w="4077" w:type="dxa"/>
            <w:shd w:val="clear" w:color="auto" w:fill="auto"/>
          </w:tcPr>
          <w:p w14:paraId="54B6C837" w14:textId="77777777" w:rsidR="000C740C" w:rsidRPr="00264E82" w:rsidRDefault="000C740C" w:rsidP="00E519A5">
            <w:pPr>
              <w:pStyle w:val="TAL"/>
              <w:ind w:left="566"/>
              <w:rPr>
                <w:lang w:bidi="ar-IQ"/>
              </w:rPr>
            </w:pPr>
            <w:r w:rsidRPr="00AD3544">
              <w:t>NSPA Container Information</w:t>
            </w:r>
          </w:p>
        </w:tc>
        <w:tc>
          <w:tcPr>
            <w:tcW w:w="1134" w:type="dxa"/>
            <w:shd w:val="clear" w:color="auto" w:fill="auto"/>
          </w:tcPr>
          <w:p w14:paraId="032BC8F7" w14:textId="77777777" w:rsidR="000C740C" w:rsidRPr="006E7DFA" w:rsidRDefault="000C740C" w:rsidP="00E519A5">
            <w:pPr>
              <w:pStyle w:val="TAL"/>
              <w:jc w:val="center"/>
              <w:rPr>
                <w:lang w:bidi="ar-IQ"/>
              </w:rPr>
            </w:pPr>
            <w:r>
              <w:rPr>
                <w:lang w:bidi="ar-IQ"/>
              </w:rPr>
              <w:t>-</w:t>
            </w:r>
          </w:p>
        </w:tc>
        <w:tc>
          <w:tcPr>
            <w:tcW w:w="4644" w:type="dxa"/>
            <w:shd w:val="clear" w:color="auto" w:fill="auto"/>
          </w:tcPr>
          <w:p w14:paraId="41C95D2F" w14:textId="77777777" w:rsidR="000C740C" w:rsidRPr="000A1E1E" w:rsidRDefault="000C740C" w:rsidP="00E519A5">
            <w:pPr>
              <w:pStyle w:val="TAL"/>
              <w:rPr>
                <w:rFonts w:cs="Arial"/>
                <w:szCs w:val="18"/>
              </w:rPr>
            </w:pPr>
            <w:r w:rsidRPr="001A6AF2">
              <w:rPr>
                <w:lang w:bidi="ar-IQ"/>
              </w:rPr>
              <w:t>Described in TS 32.298 [3]</w:t>
            </w:r>
          </w:p>
        </w:tc>
      </w:tr>
      <w:tr w:rsidR="000C740C" w14:paraId="237524D9" w14:textId="77777777" w:rsidTr="00E519A5">
        <w:trPr>
          <w:jc w:val="center"/>
        </w:trPr>
        <w:tc>
          <w:tcPr>
            <w:tcW w:w="4077" w:type="dxa"/>
            <w:shd w:val="clear" w:color="auto" w:fill="auto"/>
          </w:tcPr>
          <w:p w14:paraId="18585A72" w14:textId="77777777" w:rsidR="000C740C" w:rsidRPr="00264E82" w:rsidRDefault="000C740C" w:rsidP="00E519A5">
            <w:pPr>
              <w:pStyle w:val="TAL"/>
              <w:ind w:left="283"/>
              <w:rPr>
                <w:lang w:bidi="ar-IQ"/>
              </w:rPr>
            </w:pPr>
            <w:r w:rsidRPr="00657020">
              <w:rPr>
                <w:lang w:bidi="ar-IQ"/>
              </w:rPr>
              <w:t>UPF ID</w:t>
            </w:r>
          </w:p>
        </w:tc>
        <w:tc>
          <w:tcPr>
            <w:tcW w:w="1134" w:type="dxa"/>
            <w:shd w:val="clear" w:color="auto" w:fill="auto"/>
          </w:tcPr>
          <w:p w14:paraId="10928276" w14:textId="77777777" w:rsidR="000C740C" w:rsidRPr="00264E82" w:rsidRDefault="000C740C" w:rsidP="00E519A5">
            <w:pPr>
              <w:pStyle w:val="TAL"/>
              <w:jc w:val="center"/>
              <w:rPr>
                <w:lang w:bidi="ar-IQ"/>
              </w:rPr>
            </w:pPr>
            <w:r>
              <w:rPr>
                <w:lang w:bidi="ar-IQ"/>
              </w:rPr>
              <w:t>-</w:t>
            </w:r>
          </w:p>
        </w:tc>
        <w:tc>
          <w:tcPr>
            <w:tcW w:w="4644" w:type="dxa"/>
            <w:shd w:val="clear" w:color="auto" w:fill="auto"/>
          </w:tcPr>
          <w:p w14:paraId="5FA3A170" w14:textId="77777777" w:rsidR="000C740C" w:rsidRPr="000A1E1E" w:rsidRDefault="000C740C" w:rsidP="00E519A5">
            <w:pPr>
              <w:pStyle w:val="TAL"/>
              <w:rPr>
                <w:rFonts w:cs="Arial"/>
                <w:szCs w:val="18"/>
              </w:rPr>
            </w:pPr>
            <w:r w:rsidRPr="001A6AF2">
              <w:rPr>
                <w:lang w:bidi="ar-IQ"/>
              </w:rPr>
              <w:t>Described in TS 32.298 [3]</w:t>
            </w:r>
          </w:p>
        </w:tc>
      </w:tr>
      <w:tr w:rsidR="000C740C" w14:paraId="659E181C" w14:textId="77777777" w:rsidTr="00E519A5">
        <w:trPr>
          <w:jc w:val="center"/>
        </w:trPr>
        <w:tc>
          <w:tcPr>
            <w:tcW w:w="4077" w:type="dxa"/>
            <w:shd w:val="clear" w:color="auto" w:fill="auto"/>
          </w:tcPr>
          <w:p w14:paraId="60136688" w14:textId="77777777" w:rsidR="000C740C" w:rsidRPr="00657020" w:rsidRDefault="000C740C" w:rsidP="00E519A5">
            <w:pPr>
              <w:pStyle w:val="TAL"/>
              <w:rPr>
                <w:lang w:bidi="ar-IQ"/>
              </w:rPr>
            </w:pPr>
            <w:r w:rsidRPr="00657020">
              <w:rPr>
                <w:lang w:bidi="ar-IQ"/>
              </w:rPr>
              <w:t>Record Opening Time</w:t>
            </w:r>
          </w:p>
        </w:tc>
        <w:tc>
          <w:tcPr>
            <w:tcW w:w="1134" w:type="dxa"/>
            <w:shd w:val="clear" w:color="auto" w:fill="auto"/>
          </w:tcPr>
          <w:p w14:paraId="6351571B" w14:textId="77777777" w:rsidR="000C740C" w:rsidRPr="00C45B09" w:rsidRDefault="000C740C" w:rsidP="00E519A5">
            <w:pPr>
              <w:pStyle w:val="TAL"/>
              <w:jc w:val="center"/>
              <w:rPr>
                <w:lang w:bidi="ar-IQ"/>
              </w:rPr>
            </w:pPr>
            <w:r>
              <w:rPr>
                <w:lang w:bidi="ar-IQ"/>
              </w:rPr>
              <w:t>-</w:t>
            </w:r>
          </w:p>
        </w:tc>
        <w:tc>
          <w:tcPr>
            <w:tcW w:w="4644" w:type="dxa"/>
            <w:shd w:val="clear" w:color="auto" w:fill="auto"/>
          </w:tcPr>
          <w:p w14:paraId="42878FA2" w14:textId="77777777" w:rsidR="000C740C" w:rsidRPr="00EA4D91" w:rsidRDefault="000C740C" w:rsidP="00E519A5">
            <w:pPr>
              <w:pStyle w:val="TAL"/>
              <w:rPr>
                <w:lang w:bidi="ar-IQ"/>
              </w:rPr>
            </w:pPr>
            <w:r w:rsidRPr="001A6AF2">
              <w:rPr>
                <w:lang w:bidi="ar-IQ"/>
              </w:rPr>
              <w:t>Described in TS 32.298 [3]</w:t>
            </w:r>
          </w:p>
        </w:tc>
      </w:tr>
      <w:tr w:rsidR="000C740C" w14:paraId="1E003BFA" w14:textId="77777777" w:rsidTr="00E519A5">
        <w:trPr>
          <w:jc w:val="center"/>
        </w:trPr>
        <w:tc>
          <w:tcPr>
            <w:tcW w:w="4077" w:type="dxa"/>
            <w:shd w:val="clear" w:color="auto" w:fill="auto"/>
          </w:tcPr>
          <w:p w14:paraId="7D0FD757" w14:textId="77777777" w:rsidR="000C740C" w:rsidRPr="00657020" w:rsidRDefault="000C740C" w:rsidP="00E519A5">
            <w:pPr>
              <w:pStyle w:val="TAL"/>
              <w:rPr>
                <w:lang w:bidi="ar-IQ"/>
              </w:rPr>
            </w:pPr>
            <w:r w:rsidRPr="00EA4D91">
              <w:rPr>
                <w:lang w:bidi="ar-IQ"/>
              </w:rPr>
              <w:t>Duration</w:t>
            </w:r>
          </w:p>
        </w:tc>
        <w:tc>
          <w:tcPr>
            <w:tcW w:w="1134" w:type="dxa"/>
            <w:shd w:val="clear" w:color="auto" w:fill="auto"/>
          </w:tcPr>
          <w:p w14:paraId="63C51765" w14:textId="77777777" w:rsidR="000C740C" w:rsidRPr="00657020" w:rsidRDefault="000C740C" w:rsidP="00E519A5">
            <w:pPr>
              <w:pStyle w:val="TAL"/>
              <w:jc w:val="center"/>
              <w:rPr>
                <w:lang w:bidi="ar-IQ"/>
              </w:rPr>
            </w:pPr>
            <w:r w:rsidRPr="00EA4D91">
              <w:rPr>
                <w:lang w:bidi="ar-IQ"/>
              </w:rPr>
              <w:t>M</w:t>
            </w:r>
          </w:p>
        </w:tc>
        <w:tc>
          <w:tcPr>
            <w:tcW w:w="4644" w:type="dxa"/>
            <w:shd w:val="clear" w:color="auto" w:fill="auto"/>
          </w:tcPr>
          <w:p w14:paraId="1B1F6206" w14:textId="77777777" w:rsidR="000C740C" w:rsidRPr="00657020" w:rsidRDefault="000C740C" w:rsidP="00E519A5">
            <w:pPr>
              <w:pStyle w:val="TAL"/>
              <w:rPr>
                <w:lang w:bidi="ar-IQ"/>
              </w:rPr>
            </w:pPr>
            <w:r w:rsidRPr="001A6AF2">
              <w:rPr>
                <w:lang w:bidi="ar-IQ"/>
              </w:rPr>
              <w:t>Described in TS 32.298 [3]</w:t>
            </w:r>
          </w:p>
        </w:tc>
      </w:tr>
      <w:tr w:rsidR="000C740C" w14:paraId="1C0474D1" w14:textId="77777777" w:rsidTr="00E519A5">
        <w:trPr>
          <w:jc w:val="center"/>
        </w:trPr>
        <w:tc>
          <w:tcPr>
            <w:tcW w:w="4077" w:type="dxa"/>
            <w:shd w:val="clear" w:color="auto" w:fill="auto"/>
          </w:tcPr>
          <w:p w14:paraId="0A09975A" w14:textId="77777777" w:rsidR="000C740C" w:rsidRPr="00EA4D91" w:rsidRDefault="000C740C" w:rsidP="00E519A5">
            <w:pPr>
              <w:pStyle w:val="TAL"/>
              <w:rPr>
                <w:lang w:bidi="ar-IQ"/>
              </w:rPr>
            </w:pPr>
            <w:r w:rsidRPr="00EA4D91">
              <w:rPr>
                <w:lang w:bidi="ar-IQ"/>
              </w:rPr>
              <w:t>Record Sequence Number</w:t>
            </w:r>
          </w:p>
        </w:tc>
        <w:tc>
          <w:tcPr>
            <w:tcW w:w="1134" w:type="dxa"/>
            <w:shd w:val="clear" w:color="auto" w:fill="auto"/>
          </w:tcPr>
          <w:p w14:paraId="2D000DA5" w14:textId="77777777" w:rsidR="000C740C" w:rsidRPr="00EA4D91" w:rsidRDefault="000C740C" w:rsidP="00E519A5">
            <w:pPr>
              <w:pStyle w:val="TAL"/>
              <w:jc w:val="center"/>
              <w:rPr>
                <w:lang w:bidi="ar-IQ"/>
              </w:rPr>
            </w:pPr>
            <w:r w:rsidRPr="00EA4D91">
              <w:rPr>
                <w:lang w:bidi="ar-IQ"/>
              </w:rPr>
              <w:t>C</w:t>
            </w:r>
          </w:p>
        </w:tc>
        <w:tc>
          <w:tcPr>
            <w:tcW w:w="4644" w:type="dxa"/>
            <w:shd w:val="clear" w:color="auto" w:fill="auto"/>
          </w:tcPr>
          <w:p w14:paraId="76184463" w14:textId="77777777" w:rsidR="000C740C" w:rsidRPr="00EA4D91" w:rsidRDefault="000C740C" w:rsidP="00E519A5">
            <w:pPr>
              <w:pStyle w:val="TAL"/>
              <w:rPr>
                <w:lang w:bidi="ar-IQ"/>
              </w:rPr>
            </w:pPr>
            <w:r w:rsidRPr="001A6AF2">
              <w:rPr>
                <w:lang w:bidi="ar-IQ"/>
              </w:rPr>
              <w:t>Described in TS 32.298 [3]</w:t>
            </w:r>
          </w:p>
        </w:tc>
      </w:tr>
      <w:tr w:rsidR="000C740C" w14:paraId="5C0F04C9" w14:textId="77777777" w:rsidTr="00E519A5">
        <w:trPr>
          <w:jc w:val="center"/>
        </w:trPr>
        <w:tc>
          <w:tcPr>
            <w:tcW w:w="4077" w:type="dxa"/>
            <w:shd w:val="clear" w:color="auto" w:fill="auto"/>
          </w:tcPr>
          <w:p w14:paraId="72022A4C" w14:textId="77777777" w:rsidR="000C740C" w:rsidRPr="00EA4D91" w:rsidRDefault="000C740C" w:rsidP="00E519A5">
            <w:pPr>
              <w:pStyle w:val="TAL"/>
              <w:rPr>
                <w:lang w:bidi="ar-IQ"/>
              </w:rPr>
            </w:pPr>
            <w:r w:rsidRPr="00EA4D91">
              <w:rPr>
                <w:lang w:bidi="ar-IQ"/>
              </w:rPr>
              <w:t xml:space="preserve">Cause for Record Closing </w:t>
            </w:r>
          </w:p>
        </w:tc>
        <w:tc>
          <w:tcPr>
            <w:tcW w:w="1134" w:type="dxa"/>
            <w:shd w:val="clear" w:color="auto" w:fill="auto"/>
          </w:tcPr>
          <w:p w14:paraId="581DA489" w14:textId="77777777" w:rsidR="000C740C" w:rsidRPr="00EA4D91" w:rsidRDefault="000C740C" w:rsidP="00E519A5">
            <w:pPr>
              <w:pStyle w:val="TAL"/>
              <w:jc w:val="center"/>
              <w:rPr>
                <w:lang w:bidi="ar-IQ"/>
              </w:rPr>
            </w:pPr>
            <w:r w:rsidRPr="00EA4D91">
              <w:rPr>
                <w:lang w:bidi="ar-IQ"/>
              </w:rPr>
              <w:t>M</w:t>
            </w:r>
          </w:p>
        </w:tc>
        <w:tc>
          <w:tcPr>
            <w:tcW w:w="4644" w:type="dxa"/>
            <w:shd w:val="clear" w:color="auto" w:fill="auto"/>
          </w:tcPr>
          <w:p w14:paraId="043E1096" w14:textId="77777777" w:rsidR="000C740C" w:rsidRPr="00EA4D91" w:rsidRDefault="000C740C" w:rsidP="00E519A5">
            <w:pPr>
              <w:pStyle w:val="TAL"/>
              <w:rPr>
                <w:lang w:bidi="ar-IQ"/>
              </w:rPr>
            </w:pPr>
            <w:r w:rsidRPr="001A6AF2">
              <w:rPr>
                <w:lang w:bidi="ar-IQ"/>
              </w:rPr>
              <w:t>Described in TS 32.298 [3]</w:t>
            </w:r>
          </w:p>
        </w:tc>
      </w:tr>
      <w:tr w:rsidR="000C740C" w14:paraId="26ECFCBF" w14:textId="77777777" w:rsidTr="00E519A5">
        <w:trPr>
          <w:jc w:val="center"/>
        </w:trPr>
        <w:tc>
          <w:tcPr>
            <w:tcW w:w="4077" w:type="dxa"/>
            <w:shd w:val="clear" w:color="auto" w:fill="auto"/>
          </w:tcPr>
          <w:p w14:paraId="473778FF" w14:textId="77777777" w:rsidR="000C740C" w:rsidRPr="00EA4D91" w:rsidRDefault="000C740C" w:rsidP="00E519A5">
            <w:pPr>
              <w:pStyle w:val="TAL"/>
              <w:rPr>
                <w:lang w:bidi="ar-IQ"/>
              </w:rPr>
            </w:pPr>
            <w:r w:rsidRPr="00EA4D91">
              <w:rPr>
                <w:lang w:bidi="ar-IQ"/>
              </w:rPr>
              <w:t>Local Record Sequence Number</w:t>
            </w:r>
          </w:p>
        </w:tc>
        <w:tc>
          <w:tcPr>
            <w:tcW w:w="1134" w:type="dxa"/>
            <w:shd w:val="clear" w:color="auto" w:fill="auto"/>
          </w:tcPr>
          <w:p w14:paraId="3629B0A5" w14:textId="77777777" w:rsidR="000C740C" w:rsidRPr="00EA4D91" w:rsidRDefault="000C740C" w:rsidP="00E519A5">
            <w:pPr>
              <w:pStyle w:val="TAL"/>
              <w:jc w:val="center"/>
              <w:rPr>
                <w:lang w:bidi="ar-IQ"/>
              </w:rPr>
            </w:pPr>
            <w:r>
              <w:rPr>
                <w:lang w:bidi="ar-IQ"/>
              </w:rPr>
              <w:t>O</w:t>
            </w:r>
            <w:r>
              <w:rPr>
                <w:vertAlign w:val="subscript"/>
                <w:lang w:bidi="ar-IQ"/>
              </w:rPr>
              <w:t>M</w:t>
            </w:r>
          </w:p>
        </w:tc>
        <w:tc>
          <w:tcPr>
            <w:tcW w:w="4644" w:type="dxa"/>
            <w:shd w:val="clear" w:color="auto" w:fill="auto"/>
          </w:tcPr>
          <w:p w14:paraId="786A73E4" w14:textId="77777777" w:rsidR="000C740C" w:rsidRPr="00EA4D91" w:rsidRDefault="000C740C" w:rsidP="00E519A5">
            <w:pPr>
              <w:pStyle w:val="TAL"/>
              <w:rPr>
                <w:lang w:bidi="ar-IQ"/>
              </w:rPr>
            </w:pPr>
            <w:r w:rsidRPr="001A6AF2">
              <w:rPr>
                <w:lang w:bidi="ar-IQ"/>
              </w:rPr>
              <w:t>Described in TS 32.298 [3]</w:t>
            </w:r>
          </w:p>
        </w:tc>
      </w:tr>
      <w:tr w:rsidR="000C740C" w14:paraId="7C9DCD24" w14:textId="77777777" w:rsidTr="00E519A5">
        <w:trPr>
          <w:jc w:val="center"/>
        </w:trPr>
        <w:tc>
          <w:tcPr>
            <w:tcW w:w="4077" w:type="dxa"/>
            <w:shd w:val="clear" w:color="auto" w:fill="auto"/>
          </w:tcPr>
          <w:p w14:paraId="6CA8FC3B" w14:textId="77777777" w:rsidR="000C740C" w:rsidRPr="00EA4D91" w:rsidRDefault="000C740C" w:rsidP="00E519A5">
            <w:pPr>
              <w:pStyle w:val="TAL"/>
              <w:rPr>
                <w:lang w:bidi="ar-IQ"/>
              </w:rPr>
            </w:pPr>
            <w:r w:rsidRPr="00EA4D91">
              <w:rPr>
                <w:lang w:bidi="ar-IQ"/>
              </w:rPr>
              <w:t>Record Extensions</w:t>
            </w:r>
          </w:p>
        </w:tc>
        <w:tc>
          <w:tcPr>
            <w:tcW w:w="1134" w:type="dxa"/>
            <w:shd w:val="clear" w:color="auto" w:fill="auto"/>
          </w:tcPr>
          <w:p w14:paraId="29E16343" w14:textId="77777777" w:rsidR="000C740C" w:rsidRPr="00EA4D91" w:rsidRDefault="000C740C"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6A9D6AF" w14:textId="77777777" w:rsidR="000C740C" w:rsidRPr="00EA4D91" w:rsidRDefault="000C740C" w:rsidP="00E519A5">
            <w:pPr>
              <w:pStyle w:val="TAL"/>
              <w:rPr>
                <w:lang w:bidi="ar-IQ"/>
              </w:rPr>
            </w:pPr>
            <w:r w:rsidRPr="001A6AF2">
              <w:rPr>
                <w:lang w:bidi="ar-IQ"/>
              </w:rPr>
              <w:t>Described in TS 32.298 [3]</w:t>
            </w:r>
          </w:p>
        </w:tc>
      </w:tr>
      <w:tr w:rsidR="000C740C" w14:paraId="23246219" w14:textId="77777777" w:rsidTr="00E519A5">
        <w:trPr>
          <w:jc w:val="center"/>
        </w:trPr>
        <w:tc>
          <w:tcPr>
            <w:tcW w:w="4077" w:type="dxa"/>
            <w:shd w:val="clear" w:color="auto" w:fill="auto"/>
          </w:tcPr>
          <w:p w14:paraId="4CD3C88D" w14:textId="77777777" w:rsidR="000C740C" w:rsidRPr="00EA4D91" w:rsidRDefault="000C740C" w:rsidP="00E519A5">
            <w:pPr>
              <w:pStyle w:val="TAL"/>
              <w:rPr>
                <w:lang w:bidi="ar-IQ"/>
              </w:rPr>
            </w:pPr>
            <w:r>
              <w:rPr>
                <w:lang w:val="fr-FR" w:eastAsia="zh-CN"/>
              </w:rPr>
              <w:t>Service Specification Information</w:t>
            </w:r>
          </w:p>
        </w:tc>
        <w:tc>
          <w:tcPr>
            <w:tcW w:w="1134" w:type="dxa"/>
            <w:shd w:val="clear" w:color="auto" w:fill="auto"/>
          </w:tcPr>
          <w:p w14:paraId="73C1A768" w14:textId="77777777" w:rsidR="000C740C" w:rsidRPr="00EA4D91" w:rsidRDefault="000C740C"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74026FB" w14:textId="77777777" w:rsidR="000C740C" w:rsidRPr="00EA4D91" w:rsidRDefault="000C740C" w:rsidP="00E519A5">
            <w:pPr>
              <w:pStyle w:val="TAL"/>
            </w:pPr>
            <w:r w:rsidRPr="001A6AF2">
              <w:rPr>
                <w:lang w:bidi="ar-IQ"/>
              </w:rPr>
              <w:t>Described in TS 32.298 [3]</w:t>
            </w:r>
          </w:p>
        </w:tc>
      </w:tr>
      <w:tr w:rsidR="000C740C" w14:paraId="283C7DC5" w14:textId="77777777" w:rsidTr="00E519A5">
        <w:trPr>
          <w:jc w:val="center"/>
        </w:trPr>
        <w:tc>
          <w:tcPr>
            <w:tcW w:w="4077" w:type="dxa"/>
            <w:shd w:val="clear" w:color="auto" w:fill="auto"/>
          </w:tcPr>
          <w:p w14:paraId="45D416AC" w14:textId="77777777" w:rsidR="000C740C" w:rsidRPr="00EA4D91" w:rsidRDefault="000C740C" w:rsidP="00E519A5">
            <w:pPr>
              <w:pStyle w:val="TAL"/>
              <w:rPr>
                <w:lang w:bidi="ar-IQ"/>
              </w:rPr>
            </w:pPr>
            <w:r>
              <w:rPr>
                <w:lang w:eastAsia="zh-CN" w:bidi="ar-IQ"/>
              </w:rPr>
              <w:t>EAS ID</w:t>
            </w:r>
          </w:p>
        </w:tc>
        <w:tc>
          <w:tcPr>
            <w:tcW w:w="1134" w:type="dxa"/>
            <w:shd w:val="clear" w:color="auto" w:fill="auto"/>
          </w:tcPr>
          <w:p w14:paraId="7476AA29" w14:textId="77777777" w:rsidR="000C740C" w:rsidRPr="00EA4D91" w:rsidRDefault="000C740C" w:rsidP="00E519A5">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076AD365" w14:textId="77777777" w:rsidR="000C740C" w:rsidRPr="00EA4D91" w:rsidRDefault="000C740C" w:rsidP="00E519A5">
            <w:pPr>
              <w:pStyle w:val="TAL"/>
            </w:pPr>
            <w:r w:rsidRPr="00EA4D91">
              <w:rPr>
                <w:lang w:bidi="ar-IQ"/>
              </w:rPr>
              <w:t xml:space="preserve">This field holds the </w:t>
            </w:r>
            <w:r>
              <w:rPr>
                <w:lang w:bidi="ar-IQ"/>
              </w:rPr>
              <w:t>EAS ID, see TS 23.558 [9].</w:t>
            </w:r>
          </w:p>
        </w:tc>
      </w:tr>
      <w:tr w:rsidR="000C740C" w14:paraId="47F986C1" w14:textId="77777777" w:rsidTr="00E519A5">
        <w:trPr>
          <w:jc w:val="center"/>
        </w:trPr>
        <w:tc>
          <w:tcPr>
            <w:tcW w:w="4077" w:type="dxa"/>
            <w:shd w:val="clear" w:color="auto" w:fill="auto"/>
          </w:tcPr>
          <w:p w14:paraId="33B1AB42" w14:textId="77777777" w:rsidR="000C740C" w:rsidRPr="000A1E1E" w:rsidRDefault="000C740C" w:rsidP="00E519A5">
            <w:pPr>
              <w:pStyle w:val="TAL"/>
              <w:rPr>
                <w:rFonts w:cs="Arial"/>
                <w:szCs w:val="18"/>
              </w:rPr>
            </w:pPr>
            <w:r>
              <w:rPr>
                <w:lang w:eastAsia="zh-CN"/>
              </w:rPr>
              <w:t>EDN ID</w:t>
            </w:r>
          </w:p>
        </w:tc>
        <w:tc>
          <w:tcPr>
            <w:tcW w:w="1134" w:type="dxa"/>
            <w:shd w:val="clear" w:color="auto" w:fill="auto"/>
          </w:tcPr>
          <w:p w14:paraId="4203E1C3" w14:textId="77777777" w:rsidR="000C740C" w:rsidRPr="000A1E1E" w:rsidRDefault="000C740C"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29F8C710" w14:textId="77777777" w:rsidR="000C740C" w:rsidRPr="000A1E1E" w:rsidRDefault="000C740C" w:rsidP="00E519A5">
            <w:pPr>
              <w:pStyle w:val="TAL"/>
              <w:rPr>
                <w:rFonts w:cs="Arial"/>
                <w:szCs w:val="18"/>
              </w:rPr>
            </w:pPr>
            <w:r w:rsidRPr="00EA4D91">
              <w:rPr>
                <w:lang w:bidi="ar-IQ"/>
              </w:rPr>
              <w:t xml:space="preserve">This field holds the </w:t>
            </w:r>
            <w:r>
              <w:rPr>
                <w:lang w:bidi="ar-IQ"/>
              </w:rPr>
              <w:t>DN of EdgeDataNetwork MOI, see TS 28.538 [12].</w:t>
            </w:r>
          </w:p>
        </w:tc>
      </w:tr>
      <w:tr w:rsidR="000C740C" w14:paraId="418BF2DA" w14:textId="77777777" w:rsidTr="00E519A5">
        <w:trPr>
          <w:jc w:val="center"/>
        </w:trPr>
        <w:tc>
          <w:tcPr>
            <w:tcW w:w="4077" w:type="dxa"/>
            <w:shd w:val="clear" w:color="auto" w:fill="auto"/>
          </w:tcPr>
          <w:p w14:paraId="4AB38110" w14:textId="77777777" w:rsidR="000C740C" w:rsidRPr="000A1E1E" w:rsidRDefault="000C740C" w:rsidP="00E519A5">
            <w:pPr>
              <w:pStyle w:val="TAL"/>
              <w:rPr>
                <w:rFonts w:cs="Arial"/>
                <w:szCs w:val="18"/>
              </w:rPr>
            </w:pPr>
            <w:r w:rsidRPr="00F477AF">
              <w:t>EAS Provider Identifier</w:t>
            </w:r>
          </w:p>
        </w:tc>
        <w:tc>
          <w:tcPr>
            <w:tcW w:w="1134" w:type="dxa"/>
            <w:shd w:val="clear" w:color="auto" w:fill="auto"/>
          </w:tcPr>
          <w:p w14:paraId="636B32AE" w14:textId="77777777" w:rsidR="000C740C" w:rsidRPr="000A1E1E" w:rsidRDefault="000C740C"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22841E52" w14:textId="77777777" w:rsidR="000C740C" w:rsidRPr="000A1E1E" w:rsidRDefault="000C740C" w:rsidP="00E519A5">
            <w:pPr>
              <w:pStyle w:val="TAL"/>
              <w:rPr>
                <w:rFonts w:cs="Arial"/>
                <w:szCs w:val="18"/>
              </w:rPr>
            </w:pPr>
            <w:r w:rsidRPr="00F477AF">
              <w:t>The identifier of the ASP that provides the EAS</w:t>
            </w:r>
            <w:r>
              <w:t xml:space="preserve">, </w:t>
            </w:r>
            <w:r>
              <w:rPr>
                <w:lang w:bidi="ar-IQ"/>
              </w:rPr>
              <w:t>see TS 23.558 [9].</w:t>
            </w:r>
          </w:p>
        </w:tc>
      </w:tr>
      <w:tr w:rsidR="000C740C" w14:paraId="392831F7" w14:textId="77777777" w:rsidTr="00E519A5">
        <w:trPr>
          <w:jc w:val="center"/>
        </w:trPr>
        <w:tc>
          <w:tcPr>
            <w:tcW w:w="4077" w:type="dxa"/>
            <w:shd w:val="clear" w:color="auto" w:fill="auto"/>
          </w:tcPr>
          <w:p w14:paraId="30F05E7A" w14:textId="77777777" w:rsidR="000C740C" w:rsidRDefault="000C740C" w:rsidP="00E519A5">
            <w:pPr>
              <w:pStyle w:val="TAL"/>
              <w:rPr>
                <w:lang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134" w:type="dxa"/>
            <w:shd w:val="clear" w:color="auto" w:fill="auto"/>
          </w:tcPr>
          <w:p w14:paraId="10653A87" w14:textId="77777777" w:rsidR="000C740C" w:rsidRDefault="000C740C" w:rsidP="00E519A5">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1682F61B" w14:textId="5B1B3BE6" w:rsidR="000C740C" w:rsidRDefault="000C740C" w:rsidP="00E519A5">
            <w:pPr>
              <w:pStyle w:val="TAL"/>
              <w:rPr>
                <w:rFonts w:cs="Arial"/>
                <w:szCs w:val="18"/>
              </w:rPr>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5611A77F" w14:textId="77777777" w:rsidR="000C740C" w:rsidRDefault="000C740C" w:rsidP="000C740C">
      <w:pPr>
        <w:pStyle w:val="TH"/>
        <w:jc w:val="left"/>
        <w:rPr>
          <w:lang w:bidi="ar-IQ"/>
        </w:rPr>
      </w:pPr>
      <w:r>
        <w:rPr>
          <w:lang w:bidi="ar-IQ"/>
        </w:rPr>
        <w:t xml:space="preserve"> </w:t>
      </w:r>
    </w:p>
    <w:p w14:paraId="7E539A03" w14:textId="54130445" w:rsidR="000C740C" w:rsidRPr="00424394" w:rsidRDefault="000C740C" w:rsidP="000C740C">
      <w:pPr>
        <w:pStyle w:val="Heading3"/>
      </w:pPr>
      <w:bookmarkStart w:id="304" w:name="_Toc4506677"/>
      <w:bookmarkStart w:id="305" w:name="_Toc25753278"/>
      <w:bookmarkStart w:id="306" w:name="_Toc97622591"/>
      <w:r>
        <w:t>6.1.</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304"/>
      <w:bookmarkEnd w:id="305"/>
      <w:bookmarkEnd w:id="306"/>
    </w:p>
    <w:p w14:paraId="68484DFD" w14:textId="6B2851D5" w:rsidR="000C740C" w:rsidRPr="00424394" w:rsidRDefault="000C740C" w:rsidP="000C740C">
      <w:pPr>
        <w:pStyle w:val="Heading4"/>
      </w:pPr>
      <w:bookmarkStart w:id="307" w:name="_Toc4506678"/>
      <w:bookmarkStart w:id="308" w:name="_Toc25753279"/>
      <w:bookmarkStart w:id="309" w:name="_Toc97622592"/>
      <w:r>
        <w:lastRenderedPageBreak/>
        <w:t>6.1.</w:t>
      </w:r>
      <w:r w:rsidRPr="00424394">
        <w:t>2.1</w:t>
      </w:r>
      <w:r w:rsidRPr="00424394">
        <w:tab/>
        <w:t xml:space="preserve">Definition of </w:t>
      </w:r>
      <w:bookmarkEnd w:id="307"/>
      <w:bookmarkEnd w:id="308"/>
      <w:r>
        <w:rPr>
          <w:lang w:bidi="ar-IQ"/>
        </w:rPr>
        <w:t>edge</w:t>
      </w:r>
      <w:r w:rsidRPr="00541E72">
        <w:t xml:space="preserve"> enabling infrastructure resourc</w:t>
      </w:r>
      <w:r>
        <w:t>e usage charging information</w:t>
      </w:r>
      <w:bookmarkEnd w:id="309"/>
    </w:p>
    <w:p w14:paraId="38E4C824" w14:textId="4731ADDF" w:rsidR="000C740C" w:rsidRPr="00424394" w:rsidRDefault="000C740C" w:rsidP="000C740C">
      <w:pPr>
        <w:pStyle w:val="Heading5"/>
      </w:pPr>
      <w:bookmarkStart w:id="310" w:name="_Toc4506679"/>
      <w:bookmarkStart w:id="311" w:name="_Toc25753280"/>
      <w:bookmarkStart w:id="312" w:name="_Toc97622593"/>
      <w:r>
        <w:t>6.1.</w:t>
      </w:r>
      <w:r w:rsidRPr="00424394">
        <w:t>2.1.1</w:t>
      </w:r>
      <w:r w:rsidRPr="00424394">
        <w:tab/>
      </w:r>
      <w:r w:rsidRPr="00424394">
        <w:rPr>
          <w:lang w:bidi="ar-IQ"/>
        </w:rPr>
        <w:t>General</w:t>
      </w:r>
      <w:bookmarkEnd w:id="310"/>
      <w:bookmarkEnd w:id="311"/>
      <w:bookmarkEnd w:id="312"/>
    </w:p>
    <w:p w14:paraId="3BDECFC4" w14:textId="77777777" w:rsidR="000C740C" w:rsidRPr="00424394" w:rsidRDefault="000C740C" w:rsidP="000C740C">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p>
    <w:p w14:paraId="6DD55F01" w14:textId="191733F1" w:rsidR="000C740C" w:rsidRPr="00424394" w:rsidRDefault="000C740C" w:rsidP="000C740C">
      <w:pPr>
        <w:pStyle w:val="Heading5"/>
        <w:rPr>
          <w:lang w:bidi="ar-IQ"/>
        </w:rPr>
      </w:pPr>
      <w:bookmarkStart w:id="313" w:name="_Toc4506680"/>
      <w:bookmarkStart w:id="314" w:name="_Toc25753281"/>
      <w:bookmarkStart w:id="315" w:name="_Toc97622594"/>
      <w:r>
        <w:t>6.1.</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313"/>
      <w:bookmarkEnd w:id="314"/>
      <w:bookmarkEnd w:id="315"/>
      <w:r w:rsidRPr="00424394">
        <w:rPr>
          <w:lang w:bidi="ar-IQ"/>
        </w:rPr>
        <w:t xml:space="preserve"> </w:t>
      </w:r>
    </w:p>
    <w:p w14:paraId="2DAA8A2C" w14:textId="77777777" w:rsidR="000C740C" w:rsidRPr="00424394" w:rsidRDefault="000C740C" w:rsidP="000C740C">
      <w:pPr>
        <w:keepNext/>
      </w:pPr>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p>
    <w:p w14:paraId="0283878A" w14:textId="21A6F8B4" w:rsidR="000C740C" w:rsidRPr="00424394" w:rsidRDefault="000C740C" w:rsidP="000C740C">
      <w:pPr>
        <w:keepNext/>
        <w:rPr>
          <w:lang w:bidi="ar-IQ"/>
        </w:rPr>
      </w:pPr>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r>
        <w:t>6.1.</w:t>
      </w:r>
      <w:r w:rsidRPr="00424394">
        <w:rPr>
          <w:lang w:bidi="ar-IQ"/>
        </w:rPr>
        <w:t>2.1.2</w:t>
      </w:r>
      <w:r>
        <w:rPr>
          <w:lang w:bidi="ar-IQ"/>
        </w:rPr>
        <w:t>-1</w:t>
      </w:r>
      <w:r w:rsidRPr="00424394">
        <w:rPr>
          <w:lang w:bidi="ar-IQ"/>
        </w:rPr>
        <w:t>.</w:t>
      </w:r>
    </w:p>
    <w:p w14:paraId="0AF36C8A" w14:textId="34C00953" w:rsidR="000C740C" w:rsidRPr="00424394" w:rsidRDefault="000C740C" w:rsidP="000C740C">
      <w:pPr>
        <w:pStyle w:val="TH"/>
        <w:rPr>
          <w:lang w:bidi="ar-IQ"/>
        </w:rPr>
      </w:pPr>
      <w:r w:rsidRPr="00424394">
        <w:rPr>
          <w:lang w:bidi="ar-IQ"/>
        </w:rPr>
        <w:t xml:space="preserve">Table </w:t>
      </w:r>
      <w:r>
        <w:t>6.1.</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trPr>
        <w:tc>
          <w:tcPr>
            <w:tcW w:w="2554" w:type="dxa"/>
            <w:shd w:val="clear" w:color="auto" w:fill="CCCCCC"/>
          </w:tcPr>
          <w:p w14:paraId="37978E7A" w14:textId="77777777" w:rsidR="000C740C" w:rsidRPr="002F3ED2" w:rsidRDefault="000C740C" w:rsidP="00E519A5">
            <w:pPr>
              <w:pStyle w:val="TAH"/>
            </w:pPr>
            <w:r w:rsidRPr="002F3ED2">
              <w:t>Information Element</w:t>
            </w:r>
          </w:p>
        </w:tc>
        <w:tc>
          <w:tcPr>
            <w:tcW w:w="859" w:type="dxa"/>
            <w:shd w:val="clear" w:color="auto" w:fill="CCCCCC"/>
          </w:tcPr>
          <w:p w14:paraId="4C41AC76" w14:textId="77777777" w:rsidR="000C740C" w:rsidRPr="002F3ED2" w:rsidRDefault="000C740C" w:rsidP="00E519A5">
            <w:pPr>
              <w:pStyle w:val="TAH"/>
              <w:rPr>
                <w:szCs w:val="18"/>
              </w:rPr>
            </w:pPr>
            <w:r w:rsidRPr="002F3ED2">
              <w:rPr>
                <w:szCs w:val="18"/>
              </w:rPr>
              <w:t>Category</w:t>
            </w:r>
          </w:p>
        </w:tc>
        <w:tc>
          <w:tcPr>
            <w:tcW w:w="5490" w:type="dxa"/>
            <w:shd w:val="clear" w:color="auto" w:fill="CCCCCC"/>
          </w:tcPr>
          <w:p w14:paraId="0E8206BC" w14:textId="77777777" w:rsidR="000C740C" w:rsidRPr="002F3ED2" w:rsidRDefault="000C740C" w:rsidP="00E519A5">
            <w:pPr>
              <w:pStyle w:val="TAH"/>
            </w:pPr>
            <w:r w:rsidRPr="002F3ED2">
              <w:t>Description</w:t>
            </w:r>
          </w:p>
        </w:tc>
      </w:tr>
      <w:tr w:rsidR="000C740C" w:rsidRPr="00424394" w14:paraId="11FE4B0C" w14:textId="77777777" w:rsidTr="00E519A5">
        <w:trPr>
          <w:cantSplit/>
          <w:jc w:val="center"/>
        </w:trPr>
        <w:tc>
          <w:tcPr>
            <w:tcW w:w="2554" w:type="dxa"/>
          </w:tcPr>
          <w:p w14:paraId="64DC0B08" w14:textId="77777777" w:rsidR="000C740C" w:rsidRPr="002F3ED2" w:rsidRDefault="000C740C" w:rsidP="00E519A5">
            <w:pPr>
              <w:pStyle w:val="TAL"/>
              <w:rPr>
                <w:lang w:eastAsia="zh-CN" w:bidi="ar-IQ"/>
              </w:rPr>
            </w:pPr>
            <w:r>
              <w:rPr>
                <w:lang w:bidi="ar-IQ"/>
              </w:rPr>
              <w:t>Mean Virtual CPU Usage</w:t>
            </w:r>
          </w:p>
        </w:tc>
        <w:tc>
          <w:tcPr>
            <w:tcW w:w="859" w:type="dxa"/>
          </w:tcPr>
          <w:p w14:paraId="68A0309C" w14:textId="77777777" w:rsidR="000C740C" w:rsidRPr="002F3ED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6475B06E" w14:textId="12260B26" w:rsidR="000C740C" w:rsidRPr="002F3ED2" w:rsidRDefault="000C740C" w:rsidP="00E519A5">
            <w:pPr>
              <w:pStyle w:val="TAL"/>
              <w:rPr>
                <w:lang w:eastAsia="zh-CN"/>
              </w:rPr>
            </w:pPr>
            <w:r w:rsidRPr="00EA4D91">
              <w:rPr>
                <w:lang w:bidi="ar-IQ"/>
              </w:rPr>
              <w:t xml:space="preserve">This field holds the information of </w:t>
            </w:r>
            <w:r>
              <w:rPr>
                <w:lang w:bidi="ar-IQ"/>
              </w:rPr>
              <w:t>mean virtual CPU usage for the EAS</w:t>
            </w:r>
            <w:r>
              <w:t>, see VR.VCpuUsageMean</w:t>
            </w:r>
            <w:r>
              <w:rPr>
                <w:lang w:bidi="ar-IQ"/>
              </w:rPr>
              <w:t xml:space="preserve"> in clause </w:t>
            </w:r>
            <w:r>
              <w:rPr>
                <w:lang w:eastAsia="zh-CN"/>
              </w:rPr>
              <w:t>5.7.1.1.1 of</w:t>
            </w:r>
            <w:r>
              <w:rPr>
                <w:lang w:bidi="ar-IQ"/>
              </w:rPr>
              <w:t xml:space="preserve"> TS 28.552 [</w:t>
            </w:r>
            <w:r w:rsidR="00C6500E">
              <w:rPr>
                <w:lang w:bidi="ar-IQ"/>
              </w:rPr>
              <w:t>13</w:t>
            </w:r>
            <w:r>
              <w:rPr>
                <w:lang w:bidi="ar-IQ"/>
              </w:rPr>
              <w:t>].</w:t>
            </w:r>
          </w:p>
        </w:tc>
      </w:tr>
      <w:tr w:rsidR="000C740C" w:rsidRPr="00424394" w14:paraId="471BAA0A" w14:textId="77777777" w:rsidTr="00E519A5">
        <w:trPr>
          <w:cantSplit/>
          <w:jc w:val="center"/>
        </w:trPr>
        <w:tc>
          <w:tcPr>
            <w:tcW w:w="2554" w:type="dxa"/>
          </w:tcPr>
          <w:p w14:paraId="6391D217" w14:textId="77777777" w:rsidR="000C740C" w:rsidRDefault="000C740C" w:rsidP="00E519A5">
            <w:pPr>
              <w:pStyle w:val="TAL"/>
            </w:pPr>
            <w:r>
              <w:rPr>
                <w:lang w:bidi="ar-IQ"/>
              </w:rPr>
              <w:t xml:space="preserve">Mean Virtual </w:t>
            </w:r>
            <w:r>
              <w:rPr>
                <w:lang w:eastAsia="zh-CN"/>
              </w:rPr>
              <w:t xml:space="preserve">Memory </w:t>
            </w:r>
            <w:r>
              <w:rPr>
                <w:lang w:bidi="ar-IQ"/>
              </w:rPr>
              <w:t>Usage</w:t>
            </w:r>
          </w:p>
        </w:tc>
        <w:tc>
          <w:tcPr>
            <w:tcW w:w="859" w:type="dxa"/>
          </w:tcPr>
          <w:p w14:paraId="6C35A82D"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6181AECC" w14:textId="3FDB5585" w:rsidR="000C740C" w:rsidRPr="00EA4D91" w:rsidRDefault="000C740C" w:rsidP="00E519A5">
            <w:pPr>
              <w:pStyle w:val="TAL"/>
              <w:rPr>
                <w:lang w:bidi="ar-IQ"/>
              </w:rPr>
            </w:pPr>
            <w:r w:rsidRPr="00EA4D91">
              <w:rPr>
                <w:lang w:bidi="ar-IQ"/>
              </w:rPr>
              <w:t xml:space="preserve">This field holds the information of </w:t>
            </w:r>
            <w:r>
              <w:rPr>
                <w:lang w:bidi="ar-IQ"/>
              </w:rPr>
              <w:t>mean virtual memory usage for the EAS</w:t>
            </w:r>
            <w:r>
              <w:t xml:space="preserv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17C726F0" w14:textId="77777777" w:rsidTr="00E519A5">
        <w:trPr>
          <w:cantSplit/>
          <w:jc w:val="center"/>
        </w:trPr>
        <w:tc>
          <w:tcPr>
            <w:tcW w:w="2554" w:type="dxa"/>
          </w:tcPr>
          <w:p w14:paraId="0B572AFC" w14:textId="77777777" w:rsidR="000C740C" w:rsidRDefault="000C740C" w:rsidP="00E519A5">
            <w:pPr>
              <w:pStyle w:val="TAL"/>
            </w:pPr>
            <w:r>
              <w:rPr>
                <w:lang w:bidi="ar-IQ"/>
              </w:rPr>
              <w:t xml:space="preserve">Mean Virtual </w:t>
            </w:r>
            <w:r>
              <w:rPr>
                <w:lang w:eastAsia="zh-CN"/>
              </w:rPr>
              <w:t xml:space="preserve">Disk </w:t>
            </w:r>
            <w:r>
              <w:rPr>
                <w:lang w:bidi="ar-IQ"/>
              </w:rPr>
              <w:t>Usage</w:t>
            </w:r>
          </w:p>
        </w:tc>
        <w:tc>
          <w:tcPr>
            <w:tcW w:w="859" w:type="dxa"/>
          </w:tcPr>
          <w:p w14:paraId="2A18C7DC"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13B8133F" w14:textId="094F60B8" w:rsidR="000C740C" w:rsidRPr="00EA4D91" w:rsidRDefault="000C740C" w:rsidP="00E519A5">
            <w:pPr>
              <w:pStyle w:val="TAL"/>
              <w:rPr>
                <w:lang w:bidi="ar-IQ"/>
              </w:rPr>
            </w:pPr>
            <w:r w:rsidRPr="00EA4D91">
              <w:rPr>
                <w:lang w:bidi="ar-IQ"/>
              </w:rPr>
              <w:t xml:space="preserve">This field holds the information of </w:t>
            </w:r>
            <w:r>
              <w:rPr>
                <w:lang w:bidi="ar-IQ"/>
              </w:rPr>
              <w:t>mean virtual disk usage for the EAS</w:t>
            </w:r>
            <w:r>
              <w:t xml:space="preserve">, </w:t>
            </w:r>
            <w:r>
              <w:rPr>
                <w:lang w:bidi="ar-IQ"/>
              </w:rPr>
              <w:t xml:space="preserve">see </w:t>
            </w:r>
            <w:r>
              <w:t>VR.VDiskUsageMean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78BC9869" w14:textId="77777777" w:rsidTr="00E519A5">
        <w:trPr>
          <w:cantSplit/>
          <w:jc w:val="center"/>
        </w:trPr>
        <w:tc>
          <w:tcPr>
            <w:tcW w:w="2554" w:type="dxa"/>
          </w:tcPr>
          <w:p w14:paraId="4E2D90DD" w14:textId="77777777" w:rsidR="000C740C" w:rsidRDefault="000C740C" w:rsidP="00E519A5">
            <w:pPr>
              <w:pStyle w:val="TAL"/>
              <w:rPr>
                <w:lang w:eastAsia="ko-KR"/>
              </w:rPr>
            </w:pPr>
            <w:r>
              <w:rPr>
                <w:lang w:eastAsia="ko-KR"/>
              </w:rPr>
              <w:t>Duration Start Time</w:t>
            </w:r>
          </w:p>
        </w:tc>
        <w:tc>
          <w:tcPr>
            <w:tcW w:w="859" w:type="dxa"/>
          </w:tcPr>
          <w:p w14:paraId="451B59A8" w14:textId="77777777" w:rsidR="000C740C" w:rsidRPr="009221E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454B6709" w14:textId="57DC81F8" w:rsidR="000C740C" w:rsidRDefault="000C740C" w:rsidP="00E519A5">
            <w:pPr>
              <w:pStyle w:val="TAL"/>
            </w:pPr>
            <w:r w:rsidRPr="00EA4D91">
              <w:rPr>
                <w:lang w:bidi="ar-IQ"/>
              </w:rPr>
              <w:t xml:space="preserve">This field holds the </w:t>
            </w:r>
            <w:r>
              <w:rPr>
                <w:lang w:bidi="ar-IQ"/>
              </w:rPr>
              <w:t>start time of the collection period, see TS 28.550 [</w:t>
            </w:r>
            <w:r w:rsidR="00C6500E">
              <w:rPr>
                <w:lang w:bidi="ar-IQ"/>
              </w:rPr>
              <w:t>14</w:t>
            </w:r>
            <w:r>
              <w:rPr>
                <w:lang w:bidi="ar-IQ"/>
              </w:rPr>
              <w:t>].</w:t>
            </w:r>
          </w:p>
        </w:tc>
      </w:tr>
      <w:tr w:rsidR="000C740C" w:rsidRPr="00424394" w14:paraId="6C3E6B2A" w14:textId="77777777" w:rsidTr="00E519A5">
        <w:trPr>
          <w:cantSplit/>
          <w:jc w:val="center"/>
        </w:trPr>
        <w:tc>
          <w:tcPr>
            <w:tcW w:w="2554" w:type="dxa"/>
          </w:tcPr>
          <w:p w14:paraId="762FF3AB" w14:textId="77777777" w:rsidR="000C740C" w:rsidRDefault="000C740C" w:rsidP="00E519A5">
            <w:pPr>
              <w:pStyle w:val="TAL"/>
              <w:rPr>
                <w:lang w:eastAsia="ko-KR"/>
              </w:rPr>
            </w:pPr>
            <w:r>
              <w:rPr>
                <w:lang w:eastAsia="ko-KR"/>
              </w:rPr>
              <w:t>Duration End Time</w:t>
            </w:r>
          </w:p>
        </w:tc>
        <w:tc>
          <w:tcPr>
            <w:tcW w:w="859" w:type="dxa"/>
          </w:tcPr>
          <w:p w14:paraId="28A3ED52" w14:textId="77777777" w:rsidR="000C740C"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33D4228E" w14:textId="7F8219CB" w:rsidR="000C740C" w:rsidRPr="00EA4D91" w:rsidRDefault="000C740C" w:rsidP="00E519A5">
            <w:pPr>
              <w:pStyle w:val="TAL"/>
              <w:rPr>
                <w:lang w:bidi="ar-IQ"/>
              </w:rPr>
            </w:pPr>
            <w:r w:rsidRPr="00EA4D91">
              <w:rPr>
                <w:lang w:bidi="ar-IQ"/>
              </w:rPr>
              <w:t xml:space="preserve">This field holds the </w:t>
            </w:r>
            <w:r>
              <w:rPr>
                <w:lang w:bidi="ar-IQ"/>
              </w:rPr>
              <w:t>end time of the collection period, see TS 28.550 [</w:t>
            </w:r>
            <w:r w:rsidR="00C6500E">
              <w:rPr>
                <w:lang w:bidi="ar-IQ"/>
              </w:rPr>
              <w:t>14</w:t>
            </w:r>
            <w:r>
              <w:rPr>
                <w:lang w:bidi="ar-IQ"/>
              </w:rPr>
              <w:t>].</w:t>
            </w:r>
          </w:p>
        </w:tc>
      </w:tr>
    </w:tbl>
    <w:p w14:paraId="31A21256" w14:textId="77777777" w:rsidR="000C740C" w:rsidRDefault="000C740C" w:rsidP="000C740C">
      <w:pPr>
        <w:pStyle w:val="B10"/>
        <w:ind w:left="0" w:firstLine="0"/>
        <w:rPr>
          <w:b/>
        </w:rPr>
      </w:pPr>
    </w:p>
    <w:p w14:paraId="31A62C42" w14:textId="26B08D2C" w:rsidR="000C740C" w:rsidRPr="0017678E" w:rsidRDefault="000C740C" w:rsidP="000C740C">
      <w:pPr>
        <w:pStyle w:val="Heading4"/>
      </w:pPr>
      <w:bookmarkStart w:id="316" w:name="_Toc10799705"/>
      <w:bookmarkStart w:id="317" w:name="_Toc25753284"/>
      <w:bookmarkStart w:id="318" w:name="_Toc97622595"/>
      <w:r>
        <w:t>6.1.</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316"/>
      <w:bookmarkEnd w:id="317"/>
      <w:bookmarkEnd w:id="318"/>
    </w:p>
    <w:p w14:paraId="4EFCB099" w14:textId="634CC18E" w:rsidR="000C740C" w:rsidRPr="00C31421" w:rsidRDefault="000C740C" w:rsidP="000C740C">
      <w:pPr>
        <w:pStyle w:val="Heading5"/>
      </w:pPr>
      <w:bookmarkStart w:id="319" w:name="_Toc10799706"/>
      <w:bookmarkStart w:id="320" w:name="_Toc25753285"/>
      <w:bookmarkStart w:id="321" w:name="_Toc97622596"/>
      <w:r>
        <w:t>6.1.2.2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319"/>
      <w:bookmarkEnd w:id="320"/>
      <w:bookmarkEnd w:id="321"/>
    </w:p>
    <w:p w14:paraId="4F0FC881" w14:textId="77777777" w:rsidR="000C740C" w:rsidRPr="00C31421" w:rsidRDefault="000C740C" w:rsidP="000C740C">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rPr>
          <w:lang w:bidi="ar-IQ"/>
        </w:rPr>
        <w:t>edge</w:t>
      </w:r>
      <w:r w:rsidRPr="00541E72">
        <w:t xml:space="preserve"> enabling infrastructure resourc</w:t>
      </w:r>
      <w:r>
        <w:t xml:space="preserve">e usage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2B8BDE6C" w14:textId="4261BE99" w:rsidR="000C740C" w:rsidRPr="00C31421" w:rsidRDefault="000C740C" w:rsidP="000C740C">
      <w:pPr>
        <w:pStyle w:val="Heading5"/>
      </w:pPr>
      <w:bookmarkStart w:id="322" w:name="_Toc10799707"/>
      <w:bookmarkStart w:id="323" w:name="_Toc25753286"/>
      <w:bookmarkStart w:id="324" w:name="_Toc97622597"/>
      <w:r>
        <w:t>6.1.2.2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322"/>
      <w:bookmarkEnd w:id="323"/>
      <w:bookmarkEnd w:id="324"/>
    </w:p>
    <w:p w14:paraId="2FE09BBE" w14:textId="77777777" w:rsidR="000C740C" w:rsidRDefault="000C740C" w:rsidP="000C740C">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edge</w:t>
      </w:r>
      <w:r w:rsidRPr="00541E72">
        <w:t xml:space="preserve"> enabling infrastructure resourc</w:t>
      </w:r>
      <w:r>
        <w:t xml:space="preserve">e usage </w:t>
      </w:r>
      <w:r>
        <w:rPr>
          <w:noProof/>
        </w:rPr>
        <w:t xml:space="preserve">charging </w:t>
      </w:r>
      <w:r>
        <w:t>are to be specified in TS 32.291 [7</w:t>
      </w:r>
      <w:r w:rsidRPr="00C31421">
        <w:t>].</w:t>
      </w:r>
    </w:p>
    <w:p w14:paraId="56C39EF0" w14:textId="3330CBF4" w:rsidR="000C740C" w:rsidRDefault="000C740C" w:rsidP="000C740C">
      <w:pPr>
        <w:pStyle w:val="Heading4"/>
      </w:pPr>
      <w:bookmarkStart w:id="325" w:name="_Toc4680169"/>
      <w:bookmarkStart w:id="326" w:name="_Toc25753287"/>
      <w:bookmarkStart w:id="327" w:name="_Toc12891293"/>
      <w:bookmarkStart w:id="328" w:name="_Toc12891292"/>
      <w:bookmarkStart w:id="329" w:name="_Toc97622598"/>
      <w:r>
        <w:t>6.1.2.3</w:t>
      </w:r>
      <w:r w:rsidRPr="00C31421">
        <w:tab/>
      </w:r>
      <w:r>
        <w:t>Detailed message format for converged charging</w:t>
      </w:r>
      <w:bookmarkEnd w:id="325"/>
      <w:bookmarkEnd w:id="326"/>
      <w:bookmarkEnd w:id="329"/>
    </w:p>
    <w:p w14:paraId="29B55201" w14:textId="77777777" w:rsidR="000C740C" w:rsidRDefault="000C740C" w:rsidP="000C740C">
      <w:pPr>
        <w:keepNext/>
      </w:pPr>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p>
    <w:p w14:paraId="2C17AAA9" w14:textId="77777777" w:rsidR="000C740C" w:rsidRDefault="000C740C" w:rsidP="000C740C">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22FAD503" w14:textId="6AFD04CA" w:rsidR="000C740C" w:rsidRDefault="000C740C" w:rsidP="000C740C">
      <w:pPr>
        <w:keepNext/>
        <w:rPr>
          <w:lang w:eastAsia="zh-CN"/>
        </w:rPr>
      </w:pPr>
      <w:r>
        <w:lastRenderedPageBreak/>
        <w:t xml:space="preserve">Table 6.1.2.3-1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0BCA8FBC" w14:textId="3887B0B1" w:rsidR="000C740C" w:rsidRDefault="000C740C" w:rsidP="000C740C">
      <w:pPr>
        <w:pStyle w:val="TH"/>
      </w:pPr>
      <w:r w:rsidRPr="0017678E">
        <w:t xml:space="preserve">Table </w:t>
      </w:r>
      <w:r>
        <w:t>6.1</w:t>
      </w:r>
      <w:r w:rsidRPr="0017678E">
        <w:t>.</w:t>
      </w:r>
      <w:r w:rsidR="00C6500E">
        <w:t>2.</w:t>
      </w:r>
      <w:r w:rsidRPr="0017678E">
        <w:t>3</w:t>
      </w:r>
      <w:r w:rsidR="00C6500E">
        <w:t>-</w:t>
      </w:r>
      <w:r w:rsidRPr="0017678E">
        <w:t xml:space="preserve">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Edge enabling infrastructure resource usage charging</w:t>
            </w:r>
          </w:p>
        </w:tc>
      </w:tr>
      <w:tr w:rsidR="000C740C" w:rsidRPr="00424394" w14:paraId="5B8FBC64"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0C740C" w:rsidRPr="002F3ED2" w14:paraId="5739C97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pPr>
            <w:r>
              <w:rPr>
                <w:szCs w:val="18"/>
                <w:lang w:bidi="ar-IQ"/>
              </w:rPr>
              <w:t>-</w:t>
            </w:r>
          </w:p>
        </w:tc>
      </w:tr>
      <w:tr w:rsidR="000C740C" w:rsidRPr="002F3ED2" w14:paraId="3BBB8D4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pPr>
            <w:r>
              <w:rPr>
                <w:szCs w:val="18"/>
                <w:lang w:bidi="ar-IQ"/>
              </w:rPr>
              <w:t>-</w:t>
            </w:r>
          </w:p>
        </w:tc>
      </w:tr>
      <w:tr w:rsidR="000C740C" w:rsidRPr="002F3ED2" w14:paraId="0E3F8BE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pPr>
            <w:r w:rsidRPr="00BD0A24">
              <w:t>E</w:t>
            </w:r>
          </w:p>
        </w:tc>
      </w:tr>
      <w:tr w:rsidR="000C740C" w:rsidRPr="00F26B94" w14:paraId="58FF7F3B"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pPr>
            <w:r w:rsidRPr="00BD0A24">
              <w:t>E</w:t>
            </w:r>
          </w:p>
        </w:tc>
      </w:tr>
      <w:tr w:rsidR="000C740C" w:rsidRPr="002F3ED2" w14:paraId="39EFC2E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pPr>
            <w:r w:rsidRPr="00BD0A24">
              <w:t>E</w:t>
            </w:r>
          </w:p>
        </w:tc>
      </w:tr>
      <w:tr w:rsidR="000C740C" w:rsidRPr="002F3ED2" w14:paraId="37812E0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pPr>
            <w:r w:rsidRPr="00BD0A24">
              <w:t>E</w:t>
            </w:r>
          </w:p>
        </w:tc>
      </w:tr>
      <w:tr w:rsidR="000C740C" w:rsidRPr="002F3ED2" w14:paraId="015C18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pPr>
            <w:r w:rsidRPr="00BD0A24">
              <w:t>E</w:t>
            </w:r>
          </w:p>
        </w:tc>
      </w:tr>
      <w:tr w:rsidR="000C740C" w:rsidRPr="00F26B94" w14:paraId="6FECC9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pPr>
            <w:r w:rsidRPr="00BD0A24">
              <w:t>E</w:t>
            </w:r>
          </w:p>
        </w:tc>
      </w:tr>
      <w:tr w:rsidR="000C740C" w:rsidRPr="002F3ED2" w14:paraId="03309FD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pPr>
            <w:r w:rsidRPr="00BD0A24">
              <w:t>E</w:t>
            </w:r>
          </w:p>
        </w:tc>
      </w:tr>
      <w:tr w:rsidR="000C740C" w:rsidRPr="002F3ED2" w14:paraId="51BB1B0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pPr>
            <w:r w:rsidRPr="00BD0A24">
              <w:t>-</w:t>
            </w:r>
          </w:p>
        </w:tc>
      </w:tr>
      <w:tr w:rsidR="000C740C" w:rsidRPr="002F3ED2" w14:paraId="13269D3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pPr>
            <w:r w:rsidRPr="00BD0A24">
              <w:t>E</w:t>
            </w:r>
          </w:p>
        </w:tc>
      </w:tr>
      <w:tr w:rsidR="000C740C" w:rsidRPr="002F3ED2" w14:paraId="36F835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pPr>
            <w:r w:rsidRPr="00BD0A24">
              <w:t>E</w:t>
            </w:r>
          </w:p>
        </w:tc>
      </w:tr>
      <w:tr w:rsidR="000C740C" w14:paraId="76DEFAE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pPr>
            <w:r w:rsidRPr="00BD0A24">
              <w:t>E</w:t>
            </w:r>
          </w:p>
        </w:tc>
      </w:tr>
      <w:tr w:rsidR="000C740C" w:rsidRPr="002F3ED2" w14:paraId="0580E55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pPr>
            <w:r>
              <w:t>-</w:t>
            </w:r>
          </w:p>
        </w:tc>
      </w:tr>
      <w:tr w:rsidR="000C740C" w14:paraId="6658DA0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pPr>
            <w:r w:rsidRPr="00BD0A24">
              <w:t>E</w:t>
            </w:r>
          </w:p>
        </w:tc>
      </w:tr>
      <w:tr w:rsidR="000C740C" w14:paraId="3800802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pPr>
            <w:r w:rsidRPr="00BD0A24">
              <w:t>E</w:t>
            </w:r>
          </w:p>
        </w:tc>
      </w:tr>
      <w:tr w:rsidR="000C740C" w:rsidRPr="000C14A6" w14:paraId="01E546C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pPr>
            <w:r w:rsidRPr="00BD0A24">
              <w:t>E</w:t>
            </w:r>
          </w:p>
        </w:tc>
      </w:tr>
      <w:tr w:rsidR="000C740C" w:rsidRPr="002F3ED2" w14:paraId="4A320AF8"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pPr>
            <w:r w:rsidRPr="00BD0A24">
              <w:t>E</w:t>
            </w:r>
          </w:p>
        </w:tc>
      </w:tr>
      <w:tr w:rsidR="000C740C" w:rsidRPr="0081445A" w14:paraId="0B85A11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pPr>
            <w:r w:rsidRPr="00BD0A24">
              <w:t>-</w:t>
            </w:r>
          </w:p>
        </w:tc>
      </w:tr>
      <w:tr w:rsidR="000C740C" w:rsidRPr="0081445A" w14:paraId="56E32B7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pPr>
            <w:r w:rsidRPr="00BD0A24">
              <w:t>-</w:t>
            </w:r>
          </w:p>
        </w:tc>
      </w:tr>
      <w:tr w:rsidR="000C740C" w:rsidRPr="0081445A" w14:paraId="6F89F89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pPr>
            <w:r w:rsidRPr="00BD0A24">
              <w:t>-</w:t>
            </w:r>
          </w:p>
        </w:tc>
      </w:tr>
      <w:tr w:rsidR="000C740C" w:rsidRPr="0081445A" w14:paraId="512768B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pPr>
            <w:r w:rsidRPr="00BD0A24">
              <w:t>-</w:t>
            </w:r>
          </w:p>
        </w:tc>
      </w:tr>
      <w:tr w:rsidR="000C740C" w:rsidRPr="0081445A" w14:paraId="2192FD6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pPr>
            <w:r w:rsidRPr="00BD0A24">
              <w:t>-</w:t>
            </w:r>
          </w:p>
        </w:tc>
      </w:tr>
      <w:tr w:rsidR="000C740C" w:rsidRPr="0081445A" w14:paraId="15841F9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pPr>
            <w:r w:rsidRPr="00BD0A24">
              <w:t>-</w:t>
            </w:r>
          </w:p>
        </w:tc>
      </w:tr>
      <w:tr w:rsidR="000C740C" w:rsidRPr="0081445A" w14:paraId="3525315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pPr>
            <w:r w:rsidRPr="00BD0A24">
              <w:t>-</w:t>
            </w:r>
          </w:p>
        </w:tc>
      </w:tr>
      <w:tr w:rsidR="000C740C" w:rsidRPr="00CB2621" w14:paraId="3E8614E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pPr>
            <w:r w:rsidRPr="00BD0A24">
              <w:t>E</w:t>
            </w:r>
          </w:p>
        </w:tc>
      </w:tr>
      <w:tr w:rsidR="000C740C" w:rsidRPr="0081445A" w14:paraId="60C094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pPr>
            <w:r w:rsidRPr="00BD0A24">
              <w:t>E</w:t>
            </w:r>
          </w:p>
        </w:tc>
      </w:tr>
      <w:tr w:rsidR="000C740C" w:rsidRPr="0081445A" w14:paraId="282AF66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pPr>
            <w:r w:rsidRPr="00BD0A24">
              <w:t>-</w:t>
            </w:r>
          </w:p>
        </w:tc>
      </w:tr>
      <w:tr w:rsidR="000C740C" w:rsidRPr="0081445A" w14:paraId="3992734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pPr>
            <w:r w:rsidRPr="00BD0A24">
              <w:t>E</w:t>
            </w:r>
          </w:p>
        </w:tc>
      </w:tr>
      <w:tr w:rsidR="000C740C" w:rsidRPr="0081445A" w14:paraId="0E9538B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pPr>
            <w:r w:rsidRPr="00BD0A24">
              <w:t>E</w:t>
            </w:r>
          </w:p>
        </w:tc>
      </w:tr>
      <w:tr w:rsidR="000C740C" w:rsidRPr="0081445A" w14:paraId="645E492D"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pPr>
            <w:r w:rsidRPr="00BD0A24">
              <w:t>E</w:t>
            </w:r>
          </w:p>
        </w:tc>
      </w:tr>
      <w:tr w:rsidR="000C740C" w:rsidRPr="0081445A" w14:paraId="315246E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pPr>
            <w:r>
              <w:t>-</w:t>
            </w:r>
          </w:p>
        </w:tc>
      </w:tr>
      <w:tr w:rsidR="000C740C" w:rsidRPr="0081445A" w14:paraId="6110B3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pPr>
            <w:r w:rsidRPr="00BD0A24">
              <w:t>E</w:t>
            </w:r>
          </w:p>
        </w:tc>
      </w:tr>
      <w:tr w:rsidR="000C740C" w:rsidRPr="0081445A" w14:paraId="05EACEA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pPr>
            <w:r w:rsidRPr="00BD0A24">
              <w:t>E</w:t>
            </w:r>
          </w:p>
        </w:tc>
      </w:tr>
      <w:tr w:rsidR="000C740C" w:rsidRPr="0081445A" w14:paraId="4A0B54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pPr>
            <w:r w:rsidRPr="00BD0A24">
              <w:t>-</w:t>
            </w:r>
          </w:p>
        </w:tc>
      </w:tr>
      <w:tr w:rsidR="000C740C" w:rsidRPr="0081445A" w14:paraId="6508924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pPr>
            <w:r w:rsidRPr="00BD0A24">
              <w:t>-</w:t>
            </w:r>
          </w:p>
        </w:tc>
      </w:tr>
      <w:tr w:rsidR="000C740C" w:rsidRPr="0081445A" w14:paraId="7FD70CA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pPr>
            <w:r w:rsidRPr="00BD0A24">
              <w:t>-</w:t>
            </w:r>
          </w:p>
        </w:tc>
      </w:tr>
      <w:tr w:rsidR="000C740C" w14:paraId="6212E2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pPr>
            <w:r w:rsidRPr="00BD0A24">
              <w:t>E</w:t>
            </w:r>
          </w:p>
        </w:tc>
      </w:tr>
      <w:tr w:rsidR="000C740C" w14:paraId="6AC4D25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pPr>
            <w:r w:rsidRPr="00BD0A24">
              <w:t>E</w:t>
            </w:r>
          </w:p>
        </w:tc>
      </w:tr>
      <w:tr w:rsidR="000C740C" w14:paraId="17B4EF1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pPr>
            <w:r w:rsidRPr="00BD0A24">
              <w:t>E</w:t>
            </w:r>
          </w:p>
        </w:tc>
      </w:tr>
      <w:tr w:rsidR="000C740C" w:rsidRPr="00F477AF" w14:paraId="6B9FF9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pPr>
            <w:r w:rsidRPr="00BD0A24">
              <w:t>E</w:t>
            </w:r>
          </w:p>
        </w:tc>
      </w:tr>
    </w:tbl>
    <w:p w14:paraId="732EF4FF" w14:textId="77777777" w:rsidR="000C740C" w:rsidRDefault="000C740C" w:rsidP="000C740C">
      <w:pPr>
        <w:keepNext/>
      </w:pPr>
    </w:p>
    <w:p w14:paraId="6B79D717" w14:textId="1B7635D8" w:rsidR="000C740C" w:rsidRDefault="000C740C" w:rsidP="000C740C">
      <w:pPr>
        <w:keepNext/>
        <w:rPr>
          <w:lang w:eastAsia="zh-CN"/>
        </w:rPr>
      </w:pPr>
      <w:r>
        <w:t xml:space="preserve">Table 6.1.2.3-2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3C3D8252" w14:textId="51E7B6BE" w:rsidR="000C740C" w:rsidRDefault="000C740C" w:rsidP="000C740C">
      <w:pPr>
        <w:pStyle w:val="TH"/>
        <w:rPr>
          <w:rFonts w:eastAsia="MS Mincho"/>
        </w:rPr>
      </w:pPr>
      <w:r w:rsidRPr="0017678E">
        <w:t xml:space="preserve">Table </w:t>
      </w:r>
      <w:r>
        <w:t>6.1.2.3-2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pPr>
            <w:r w:rsidRPr="003C38B4">
              <w:lastRenderedPageBreak/>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pPr>
            <w:r>
              <w:rPr>
                <w:lang w:bidi="ar-IQ"/>
              </w:rPr>
              <w:t>Edge</w:t>
            </w:r>
            <w:r w:rsidRPr="00541E72">
              <w:t xml:space="preserve"> enabling infrastructure resourc</w:t>
            </w:r>
            <w:r>
              <w:t>e usage charging</w:t>
            </w:r>
          </w:p>
        </w:tc>
      </w:tr>
      <w:tr w:rsidR="000C740C" w:rsidRPr="00424394" w14:paraId="5327DAC1"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pPr>
            <w:r w:rsidRPr="00E521C2">
              <w:t>E</w:t>
            </w:r>
          </w:p>
        </w:tc>
      </w:tr>
      <w:tr w:rsidR="000C740C" w14:paraId="1542587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rFonts w:cs="Arial"/>
                <w:szCs w:val="18"/>
              </w:rPr>
            </w:pPr>
            <w:r>
              <w:rPr>
                <w:szCs w:val="18"/>
              </w:rPr>
              <w:t>E</w:t>
            </w:r>
          </w:p>
        </w:tc>
      </w:tr>
      <w:tr w:rsidR="000C740C" w14:paraId="6FE3AC3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rFonts w:cs="Arial"/>
                <w:szCs w:val="18"/>
              </w:rPr>
            </w:pPr>
            <w:r>
              <w:rPr>
                <w:lang w:eastAsia="zh-CN"/>
              </w:rPr>
              <w:t>E</w:t>
            </w:r>
          </w:p>
        </w:tc>
      </w:tr>
      <w:tr w:rsidR="000C740C" w14:paraId="61612A0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rFonts w:cs="Arial"/>
                <w:szCs w:val="18"/>
              </w:rPr>
            </w:pPr>
            <w:r w:rsidRPr="00664554">
              <w:rPr>
                <w:lang w:eastAsia="zh-CN"/>
              </w:rPr>
              <w:t>E</w:t>
            </w:r>
          </w:p>
        </w:tc>
      </w:tr>
      <w:tr w:rsidR="000C740C" w14:paraId="7CDA4063"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rFonts w:cs="Arial"/>
                <w:szCs w:val="18"/>
              </w:rPr>
            </w:pPr>
            <w:r w:rsidRPr="00664554">
              <w:rPr>
                <w:lang w:eastAsia="zh-CN"/>
              </w:rPr>
              <w:t>E</w:t>
            </w:r>
          </w:p>
        </w:tc>
      </w:tr>
      <w:tr w:rsidR="000C740C" w14:paraId="04FF3C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rFonts w:cs="Arial"/>
                <w:szCs w:val="18"/>
              </w:rPr>
            </w:pPr>
            <w:r w:rsidRPr="00664554">
              <w:rPr>
                <w:lang w:eastAsia="zh-CN"/>
              </w:rPr>
              <w:t>E</w:t>
            </w:r>
          </w:p>
        </w:tc>
      </w:tr>
      <w:tr w:rsidR="000C740C" w14:paraId="3BEECE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rFonts w:cs="Arial"/>
                <w:szCs w:val="18"/>
              </w:rPr>
            </w:pPr>
            <w:r w:rsidRPr="00664554">
              <w:rPr>
                <w:lang w:eastAsia="zh-CN"/>
              </w:rPr>
              <w:t>E</w:t>
            </w:r>
          </w:p>
        </w:tc>
      </w:tr>
      <w:tr w:rsidR="000C740C" w14:paraId="2C4B766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rFonts w:cs="Arial"/>
                <w:szCs w:val="18"/>
              </w:rPr>
            </w:pPr>
            <w:r>
              <w:rPr>
                <w:szCs w:val="18"/>
              </w:rPr>
              <w:t>-</w:t>
            </w:r>
          </w:p>
        </w:tc>
      </w:tr>
      <w:tr w:rsidR="000C740C" w14:paraId="1B176ED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szCs w:val="18"/>
              </w:rPr>
            </w:pPr>
            <w:r>
              <w:rPr>
                <w:lang w:eastAsia="zh-CN"/>
              </w:rPr>
              <w:t>-</w:t>
            </w:r>
          </w:p>
        </w:tc>
      </w:tr>
      <w:tr w:rsidR="000C740C" w14:paraId="6DDFD7A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szCs w:val="18"/>
              </w:rPr>
            </w:pPr>
            <w:r w:rsidRPr="00AA05B3">
              <w:rPr>
                <w:lang w:eastAsia="zh-CN"/>
              </w:rPr>
              <w:t>E</w:t>
            </w:r>
          </w:p>
        </w:tc>
      </w:tr>
      <w:tr w:rsidR="000C740C" w14:paraId="53669D9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szCs w:val="18"/>
              </w:rPr>
            </w:pPr>
            <w:r>
              <w:rPr>
                <w:lang w:eastAsia="zh-CN"/>
              </w:rPr>
              <w:t>-</w:t>
            </w:r>
          </w:p>
        </w:tc>
      </w:tr>
      <w:tr w:rsidR="000C740C" w14:paraId="670A61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szCs w:val="18"/>
              </w:rPr>
            </w:pPr>
            <w:r>
              <w:rPr>
                <w:szCs w:val="18"/>
              </w:rPr>
              <w:t>-</w:t>
            </w:r>
          </w:p>
        </w:tc>
      </w:tr>
      <w:tr w:rsidR="000C740C" w14:paraId="57653D2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lang w:eastAsia="zh-CN"/>
              </w:rPr>
            </w:pPr>
            <w:r>
              <w:rPr>
                <w:noProof/>
                <w:szCs w:val="18"/>
              </w:rPr>
              <w:t>-</w:t>
            </w:r>
          </w:p>
        </w:tc>
      </w:tr>
      <w:tr w:rsidR="000C740C" w14:paraId="1D00563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lang w:eastAsia="zh-CN"/>
              </w:rPr>
            </w:pPr>
            <w:r>
              <w:rPr>
                <w:lang w:eastAsia="zh-CN"/>
              </w:rPr>
              <w:t>-</w:t>
            </w:r>
          </w:p>
        </w:tc>
      </w:tr>
      <w:tr w:rsidR="000C740C" w14:paraId="1A6EF9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lang w:eastAsia="zh-CN"/>
              </w:rPr>
            </w:pPr>
            <w:r w:rsidRPr="007B1798">
              <w:rPr>
                <w:noProof/>
                <w:szCs w:val="18"/>
              </w:rPr>
              <w:t>-</w:t>
            </w:r>
          </w:p>
        </w:tc>
      </w:tr>
      <w:tr w:rsidR="000C740C" w14:paraId="1CD7893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lang w:eastAsia="zh-CN"/>
              </w:rPr>
            </w:pPr>
            <w:r w:rsidRPr="007B1798">
              <w:rPr>
                <w:noProof/>
                <w:szCs w:val="18"/>
              </w:rPr>
              <w:t>-</w:t>
            </w:r>
          </w:p>
        </w:tc>
      </w:tr>
      <w:tr w:rsidR="000C740C" w14:paraId="73494EF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lang w:eastAsia="zh-CN"/>
              </w:rPr>
            </w:pPr>
            <w:r w:rsidRPr="007B1798">
              <w:rPr>
                <w:noProof/>
                <w:szCs w:val="18"/>
              </w:rPr>
              <w:t>-</w:t>
            </w:r>
          </w:p>
        </w:tc>
      </w:tr>
      <w:tr w:rsidR="000C740C" w14:paraId="575A83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lang w:eastAsia="zh-CN"/>
              </w:rPr>
            </w:pPr>
            <w:r w:rsidRPr="007B1798">
              <w:rPr>
                <w:noProof/>
                <w:szCs w:val="18"/>
              </w:rPr>
              <w:t>-</w:t>
            </w:r>
          </w:p>
        </w:tc>
      </w:tr>
      <w:tr w:rsidR="000C740C" w14:paraId="0188985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lang w:eastAsia="zh-CN"/>
              </w:rPr>
            </w:pPr>
            <w:r w:rsidRPr="007B1798">
              <w:rPr>
                <w:noProof/>
                <w:szCs w:val="18"/>
              </w:rPr>
              <w:t>-</w:t>
            </w:r>
          </w:p>
        </w:tc>
      </w:tr>
      <w:tr w:rsidR="000C740C" w14:paraId="61C3FE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lang w:eastAsia="zh-CN"/>
              </w:rPr>
            </w:pPr>
            <w:r w:rsidRPr="007B1798">
              <w:rPr>
                <w:noProof/>
                <w:szCs w:val="18"/>
              </w:rPr>
              <w:t>-</w:t>
            </w:r>
          </w:p>
        </w:tc>
      </w:tr>
      <w:tr w:rsidR="000C740C" w14:paraId="72DEA4E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lang w:eastAsia="zh-CN"/>
              </w:rPr>
            </w:pPr>
            <w:r w:rsidRPr="002C2FCF">
              <w:rPr>
                <w:noProof/>
                <w:szCs w:val="18"/>
              </w:rPr>
              <w:t>-</w:t>
            </w:r>
          </w:p>
        </w:tc>
      </w:tr>
      <w:tr w:rsidR="000C740C" w14:paraId="69D5DF1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lang w:eastAsia="zh-CN"/>
              </w:rPr>
            </w:pPr>
            <w:r w:rsidRPr="002C2FCF">
              <w:rPr>
                <w:noProof/>
                <w:szCs w:val="18"/>
              </w:rPr>
              <w:t>-</w:t>
            </w:r>
          </w:p>
        </w:tc>
      </w:tr>
      <w:tr w:rsidR="000C740C" w14:paraId="6978488D"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lang w:eastAsia="zh-CN"/>
              </w:rPr>
            </w:pPr>
            <w:r>
              <w:rPr>
                <w:lang w:eastAsia="zh-CN"/>
              </w:rPr>
              <w:t>-</w:t>
            </w:r>
          </w:p>
        </w:tc>
      </w:tr>
      <w:tr w:rsidR="000C740C" w14:paraId="169660E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lang w:eastAsia="zh-CN"/>
              </w:rPr>
            </w:pPr>
            <w:r>
              <w:rPr>
                <w:szCs w:val="18"/>
                <w:lang w:bidi="ar-IQ"/>
              </w:rPr>
              <w:t>-</w:t>
            </w:r>
          </w:p>
        </w:tc>
      </w:tr>
      <w:tr w:rsidR="000C740C" w14:paraId="4B01A76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lang w:eastAsia="zh-CN"/>
              </w:rPr>
            </w:pPr>
            <w:r>
              <w:rPr>
                <w:szCs w:val="18"/>
                <w:lang w:bidi="ar-IQ"/>
              </w:rPr>
              <w:t>-</w:t>
            </w:r>
          </w:p>
        </w:tc>
      </w:tr>
      <w:tr w:rsidR="000C740C" w14:paraId="24C727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lang w:eastAsia="zh-CN"/>
              </w:rPr>
            </w:pPr>
            <w:r>
              <w:rPr>
                <w:szCs w:val="18"/>
                <w:lang w:bidi="ar-IQ"/>
              </w:rPr>
              <w:t>-</w:t>
            </w:r>
          </w:p>
        </w:tc>
      </w:tr>
      <w:tr w:rsidR="000C740C" w14:paraId="749DE82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lang w:eastAsia="zh-CN"/>
              </w:rPr>
            </w:pPr>
            <w:r>
              <w:rPr>
                <w:lang w:eastAsia="zh-CN"/>
              </w:rPr>
              <w:t>-</w:t>
            </w:r>
          </w:p>
        </w:tc>
      </w:tr>
      <w:tr w:rsidR="000C740C" w14:paraId="52B8066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lang w:eastAsia="zh-CN"/>
              </w:rPr>
            </w:pPr>
            <w:r>
              <w:rPr>
                <w:lang w:eastAsia="zh-CN"/>
              </w:rPr>
              <w:t>-</w:t>
            </w:r>
          </w:p>
        </w:tc>
      </w:tr>
    </w:tbl>
    <w:p w14:paraId="78DA4F3E" w14:textId="77777777" w:rsidR="000C740C" w:rsidRDefault="000C740C" w:rsidP="000C740C">
      <w:pPr>
        <w:pStyle w:val="TH"/>
        <w:jc w:val="left"/>
      </w:pPr>
    </w:p>
    <w:p w14:paraId="6A1EF5B5" w14:textId="6DC379CE" w:rsidR="000C740C" w:rsidRPr="006B31BC" w:rsidRDefault="000C740C" w:rsidP="000C740C">
      <w:pPr>
        <w:pStyle w:val="Heading3"/>
      </w:pPr>
      <w:bookmarkStart w:id="330" w:name="_Toc4680173"/>
      <w:bookmarkStart w:id="331" w:name="_Toc25753288"/>
      <w:bookmarkStart w:id="332" w:name="_Toc97622599"/>
      <w:bookmarkEnd w:id="327"/>
      <w:bookmarkEnd w:id="328"/>
      <w:r>
        <w:t>6.1</w:t>
      </w:r>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330"/>
      <w:bookmarkEnd w:id="331"/>
      <w:bookmarkEnd w:id="332"/>
    </w:p>
    <w:p w14:paraId="0D0F615E" w14:textId="359A598A" w:rsidR="00A540B2" w:rsidRDefault="000C740C" w:rsidP="00652475">
      <w:pPr>
        <w:pStyle w:val="B10"/>
      </w:pPr>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w:t>
      </w:r>
      <w:r w:rsidRPr="00541E72">
        <w:t xml:space="preserve"> enabling infrastructure resourc</w:t>
      </w:r>
      <w:r>
        <w:t>e usage converged c</w:t>
      </w:r>
      <w:r w:rsidRPr="006B31BC">
        <w:t>harging</w:t>
      </w:r>
      <w:r>
        <w:t xml:space="preserve"> is to be described in TS 32.291 [7]</w:t>
      </w:r>
      <w:r w:rsidRPr="006B31BC">
        <w:t>.</w:t>
      </w:r>
      <w:r w:rsidRPr="003E275E">
        <w:t xml:space="preserve">  </w:t>
      </w:r>
      <w:bookmarkEnd w:id="278"/>
    </w:p>
    <w:p w14:paraId="7B4AA9E5" w14:textId="052EA92D" w:rsidR="00652475" w:rsidRDefault="00652475" w:rsidP="00652475">
      <w:pPr>
        <w:pStyle w:val="Heading2"/>
      </w:pPr>
      <w:bookmarkStart w:id="333" w:name="_Toc97622600"/>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333"/>
      <w:r w:rsidRPr="00424394">
        <w:t xml:space="preserve"> </w:t>
      </w:r>
    </w:p>
    <w:p w14:paraId="7A64B8DD" w14:textId="4AF24727" w:rsidR="00652475" w:rsidRPr="00424394" w:rsidRDefault="00652475" w:rsidP="00652475">
      <w:pPr>
        <w:pStyle w:val="Heading3"/>
      </w:pPr>
      <w:bookmarkStart w:id="334" w:name="_Toc97622601"/>
      <w:r>
        <w:t>6.2.1</w:t>
      </w:r>
      <w:r>
        <w:tab/>
      </w:r>
      <w:r w:rsidRPr="00424394">
        <w:t xml:space="preserve">Data description for </w:t>
      </w:r>
      <w:r>
        <w:t>EAS</w:t>
      </w:r>
      <w:r w:rsidRPr="002673EC">
        <w:t xml:space="preserve"> deployment</w:t>
      </w:r>
      <w:r w:rsidRPr="00424394">
        <w:t xml:space="preserve"> charging</w:t>
      </w:r>
      <w:bookmarkEnd w:id="334"/>
    </w:p>
    <w:p w14:paraId="0514EE19" w14:textId="333CC45F" w:rsidR="00652475" w:rsidRPr="00424394" w:rsidRDefault="00652475" w:rsidP="00652475">
      <w:pPr>
        <w:pStyle w:val="Heading4"/>
      </w:pPr>
      <w:bookmarkStart w:id="335" w:name="_Toc97622602"/>
      <w:r>
        <w:t>6.2.</w:t>
      </w:r>
      <w:r w:rsidRPr="00424394">
        <w:t>1.1</w:t>
      </w:r>
      <w:r w:rsidRPr="00424394">
        <w:tab/>
        <w:t>Message contents</w:t>
      </w:r>
      <w:bookmarkEnd w:id="335"/>
    </w:p>
    <w:p w14:paraId="0EFEF9A5" w14:textId="5EEEE3F7" w:rsidR="00652475" w:rsidRPr="00424394" w:rsidRDefault="00652475" w:rsidP="00652475">
      <w:pPr>
        <w:pStyle w:val="Heading5"/>
        <w:rPr>
          <w:lang w:eastAsia="zh-CN"/>
        </w:rPr>
      </w:pPr>
      <w:bookmarkStart w:id="336" w:name="_Toc97622603"/>
      <w:r>
        <w:t>6.2.</w:t>
      </w:r>
      <w:r w:rsidRPr="00424394">
        <w:t>1.1</w:t>
      </w:r>
      <w:r w:rsidRPr="00424394">
        <w:rPr>
          <w:lang w:eastAsia="zh-CN"/>
        </w:rPr>
        <w:t>.1</w:t>
      </w:r>
      <w:r w:rsidRPr="00424394">
        <w:rPr>
          <w:lang w:eastAsia="zh-CN"/>
        </w:rPr>
        <w:tab/>
      </w:r>
      <w:r w:rsidRPr="00424394">
        <w:rPr>
          <w:lang w:bidi="ar-IQ"/>
        </w:rPr>
        <w:t>General</w:t>
      </w:r>
      <w:bookmarkEnd w:id="336"/>
    </w:p>
    <w:p w14:paraId="66BBEA22" w14:textId="77777777" w:rsidR="00652475" w:rsidRPr="00424394" w:rsidRDefault="00652475" w:rsidP="00652475">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2120739" w14:textId="4C410070" w:rsidR="00652475" w:rsidRPr="00424394" w:rsidRDefault="00652475" w:rsidP="00652475">
      <w:pPr>
        <w:rPr>
          <w:lang w:bidi="ar-IQ"/>
        </w:rPr>
      </w:pPr>
      <w:r w:rsidRPr="00424394">
        <w:rPr>
          <w:lang w:bidi="ar-IQ"/>
        </w:rPr>
        <w:t xml:space="preserve">Table </w:t>
      </w:r>
      <w:r>
        <w:t>6.2.</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18ABECA0" w14:textId="5C32808C" w:rsidR="00652475" w:rsidRPr="00424394" w:rsidRDefault="00652475" w:rsidP="00652475">
      <w:pPr>
        <w:pStyle w:val="TH"/>
        <w:rPr>
          <w:lang w:bidi="ar-IQ"/>
        </w:rPr>
      </w:pPr>
      <w:r w:rsidRPr="00424394">
        <w:rPr>
          <w:lang w:bidi="ar-IQ"/>
        </w:rPr>
        <w:lastRenderedPageBreak/>
        <w:t xml:space="preserve">Table </w:t>
      </w:r>
      <w:r>
        <w:t>6.2.</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652475" w:rsidRPr="00424394" w14:paraId="09CF895C"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lang w:bidi="ar-IQ"/>
              </w:rPr>
            </w:pPr>
            <w:r w:rsidRPr="002F3ED2">
              <w:rPr>
                <w:lang w:bidi="ar-IQ"/>
              </w:rPr>
              <w:t>CHF</w:t>
            </w:r>
          </w:p>
        </w:tc>
      </w:tr>
      <w:tr w:rsidR="00652475" w:rsidRPr="00424394" w14:paraId="09B9FE9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lang w:bidi="ar-IQ"/>
              </w:rPr>
            </w:pPr>
            <w:r>
              <w:rPr>
                <w:lang w:eastAsia="zh-CN" w:bidi="ar-IQ"/>
              </w:rPr>
              <w:t>CEF</w:t>
            </w:r>
          </w:p>
        </w:tc>
      </w:tr>
    </w:tbl>
    <w:p w14:paraId="3F67DAF7" w14:textId="77777777" w:rsidR="00652475" w:rsidRPr="00424394" w:rsidRDefault="00652475" w:rsidP="00652475"/>
    <w:p w14:paraId="0E480ADA" w14:textId="77777777" w:rsidR="00652475" w:rsidRPr="00424394" w:rsidRDefault="00652475" w:rsidP="00652475">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7CD50DDB" w14:textId="1081C9FD" w:rsidR="00652475" w:rsidRPr="00424394" w:rsidRDefault="00652475" w:rsidP="00652475">
      <w:pPr>
        <w:pStyle w:val="Heading5"/>
        <w:rPr>
          <w:lang w:bidi="ar-IQ"/>
        </w:rPr>
      </w:pPr>
      <w:bookmarkStart w:id="337" w:name="_Toc97622604"/>
      <w:r>
        <w:lastRenderedPageBreak/>
        <w:t>6.2.</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337"/>
    </w:p>
    <w:p w14:paraId="14818166" w14:textId="619A034D" w:rsidR="00652475" w:rsidRPr="00424394" w:rsidRDefault="00652475" w:rsidP="00652475">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p>
    <w:p w14:paraId="474DDCD4" w14:textId="75F19366" w:rsidR="00652475" w:rsidRDefault="00652475" w:rsidP="00652475">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2475" w:rsidRPr="00424394" w14:paraId="6031B7CB" w14:textId="77777777" w:rsidTr="00E519A5">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11D8264"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41FF3D8" w14:textId="77777777" w:rsidR="00652475" w:rsidRDefault="00652475"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48DA842E"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20DA2F8"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52475" w:rsidRPr="00424394" w14:paraId="675D4D4D"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E64CD53" w14:textId="77777777" w:rsidR="00652475" w:rsidRPr="002F3ED2" w:rsidRDefault="00652475" w:rsidP="00E519A5">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2C25CD2F" w14:textId="77777777" w:rsidR="00652475" w:rsidRPr="002F3ED2" w:rsidRDefault="00652475"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13D4A6F" w14:textId="77777777" w:rsidR="00652475" w:rsidRPr="002F3ED2" w:rsidRDefault="00652475" w:rsidP="00E519A5">
            <w:pPr>
              <w:pStyle w:val="TAL"/>
              <w:rPr>
                <w:lang w:bidi="ar-IQ"/>
              </w:rPr>
            </w:pPr>
            <w:r w:rsidRPr="004A179A">
              <w:rPr>
                <w:lang w:bidi="ar-IQ"/>
              </w:rPr>
              <w:t>Described in TS 32.290 [6].</w:t>
            </w:r>
          </w:p>
        </w:tc>
      </w:tr>
      <w:tr w:rsidR="00652475" w:rsidRPr="00424394" w14:paraId="0B53D67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16B8008" w14:textId="77777777" w:rsidR="00652475" w:rsidRPr="002F3ED2" w:rsidRDefault="00652475" w:rsidP="00E519A5">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141B6C74" w14:textId="77777777" w:rsidR="00652475" w:rsidRPr="002F3ED2" w:rsidRDefault="00652475"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B1C64CC" w14:textId="77777777" w:rsidR="00652475" w:rsidRPr="002F3ED2" w:rsidRDefault="00652475" w:rsidP="00E519A5">
            <w:pPr>
              <w:pStyle w:val="TAL"/>
              <w:rPr>
                <w:lang w:bidi="ar-IQ"/>
              </w:rPr>
            </w:pPr>
            <w:r w:rsidRPr="004A179A">
              <w:rPr>
                <w:lang w:bidi="ar-IQ"/>
              </w:rPr>
              <w:t>Described in TS 32.290 [6].</w:t>
            </w:r>
          </w:p>
        </w:tc>
      </w:tr>
      <w:tr w:rsidR="00652475" w:rsidRPr="00424394" w14:paraId="5B41BFA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576820" w14:textId="77777777" w:rsidR="00652475" w:rsidRPr="002F3ED2" w:rsidRDefault="00652475" w:rsidP="00E519A5">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64265BE" w14:textId="77777777" w:rsidR="00652475" w:rsidRPr="002F3ED2" w:rsidRDefault="00652475"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C462D38" w14:textId="77777777" w:rsidR="00652475" w:rsidRPr="002F3ED2" w:rsidRDefault="00652475" w:rsidP="00E519A5">
            <w:pPr>
              <w:pStyle w:val="TAL"/>
              <w:rPr>
                <w:lang w:bidi="ar-IQ"/>
              </w:rPr>
            </w:pPr>
            <w:r w:rsidRPr="004A179A">
              <w:rPr>
                <w:lang w:bidi="ar-IQ"/>
              </w:rPr>
              <w:t>Described in TS 32.290 [6].</w:t>
            </w:r>
          </w:p>
        </w:tc>
      </w:tr>
      <w:tr w:rsidR="00652475" w:rsidRPr="00362DF1" w14:paraId="68A74087" w14:textId="77777777" w:rsidTr="00E519A5">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0461F1FD" w14:textId="77777777" w:rsidR="00652475" w:rsidRPr="00F26B94" w:rsidRDefault="00652475" w:rsidP="00E519A5">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3C8D309B" w14:textId="77777777" w:rsidR="00652475" w:rsidRPr="0081445A" w:rsidRDefault="00652475" w:rsidP="00E519A5">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0F8E7EE8" w14:textId="77777777" w:rsidR="00652475" w:rsidRPr="009160E5" w:rsidRDefault="00652475" w:rsidP="00E519A5">
            <w:pPr>
              <w:pStyle w:val="TAL"/>
              <w:rPr>
                <w:lang w:bidi="ar-IQ"/>
              </w:rPr>
            </w:pPr>
            <w:r w:rsidRPr="004A179A">
              <w:rPr>
                <w:lang w:bidi="ar-IQ"/>
              </w:rPr>
              <w:t>Described in TS 32.290 [6].</w:t>
            </w:r>
          </w:p>
        </w:tc>
      </w:tr>
      <w:tr w:rsidR="00652475" w:rsidRPr="00424394" w14:paraId="193BA87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63685C" w14:textId="77777777" w:rsidR="00652475" w:rsidRPr="002F3ED2" w:rsidRDefault="00652475" w:rsidP="00E519A5">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47A79226" w14:textId="77777777" w:rsidR="00652475" w:rsidRPr="002F3ED2" w:rsidRDefault="00652475"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29E980C" w14:textId="77777777" w:rsidR="00652475" w:rsidRPr="002F3ED2" w:rsidRDefault="00652475" w:rsidP="00E519A5">
            <w:pPr>
              <w:pStyle w:val="TAL"/>
              <w:rPr>
                <w:lang w:bidi="ar-IQ"/>
              </w:rPr>
            </w:pPr>
            <w:r w:rsidRPr="004A179A">
              <w:rPr>
                <w:lang w:bidi="ar-IQ"/>
              </w:rPr>
              <w:t>Described in TS 32.290 [6].</w:t>
            </w:r>
          </w:p>
        </w:tc>
      </w:tr>
      <w:tr w:rsidR="00652475" w:rsidRPr="00424394" w14:paraId="2671043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0BB18EE" w14:textId="77777777" w:rsidR="00652475" w:rsidRPr="002F3ED2" w:rsidRDefault="00652475" w:rsidP="00E519A5">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44B82D50" w14:textId="77777777" w:rsidR="00652475" w:rsidRPr="002F3ED2" w:rsidRDefault="00652475"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8AF4182" w14:textId="77777777" w:rsidR="00652475" w:rsidRPr="002F3ED2" w:rsidRDefault="00652475" w:rsidP="00E519A5">
            <w:pPr>
              <w:pStyle w:val="TAL"/>
              <w:rPr>
                <w:lang w:bidi="ar-IQ"/>
              </w:rPr>
            </w:pPr>
            <w:r w:rsidRPr="004A179A">
              <w:rPr>
                <w:lang w:bidi="ar-IQ"/>
              </w:rPr>
              <w:t>Described in TS 32.290 [6].</w:t>
            </w:r>
          </w:p>
        </w:tc>
      </w:tr>
      <w:tr w:rsidR="00652475" w:rsidRPr="00424394" w14:paraId="1A9A5CE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8BAE88D" w14:textId="77777777" w:rsidR="00652475" w:rsidRPr="002F3ED2" w:rsidRDefault="00652475" w:rsidP="00E519A5">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157842C4" w14:textId="77777777" w:rsidR="00652475" w:rsidRPr="002F3ED2" w:rsidRDefault="00652475"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41A60F00" w14:textId="77777777" w:rsidR="00652475" w:rsidRPr="002F3ED2" w:rsidRDefault="00652475" w:rsidP="00E519A5">
            <w:pPr>
              <w:pStyle w:val="TAL"/>
              <w:rPr>
                <w:lang w:bidi="ar-IQ"/>
              </w:rPr>
            </w:pPr>
            <w:r w:rsidRPr="004A179A">
              <w:rPr>
                <w:lang w:bidi="ar-IQ"/>
              </w:rPr>
              <w:t>Described in TS 32.290 [6].</w:t>
            </w:r>
          </w:p>
        </w:tc>
      </w:tr>
      <w:tr w:rsidR="00652475" w:rsidRPr="00424394" w14:paraId="260B943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EE9CA1A" w14:textId="77777777" w:rsidR="00652475" w:rsidRPr="00F26B94" w:rsidRDefault="00652475" w:rsidP="00E519A5">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59FB2148" w14:textId="77777777" w:rsidR="00652475" w:rsidRPr="002F3ED2" w:rsidRDefault="00652475" w:rsidP="00E519A5">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1238BF32" w14:textId="77777777" w:rsidR="00652475" w:rsidRDefault="00652475" w:rsidP="00E519A5">
            <w:pPr>
              <w:pStyle w:val="TAL"/>
            </w:pPr>
            <w:r w:rsidRPr="004A179A">
              <w:rPr>
                <w:lang w:bidi="ar-IQ"/>
              </w:rPr>
              <w:t>Described in TS 32.290 [6].</w:t>
            </w:r>
          </w:p>
        </w:tc>
      </w:tr>
      <w:tr w:rsidR="00652475" w:rsidRPr="00424394" w14:paraId="7751985F"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540EA07" w14:textId="77777777" w:rsidR="00652475" w:rsidRPr="002F3ED2" w:rsidRDefault="00652475" w:rsidP="00E519A5">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465EDA4C" w14:textId="77777777" w:rsidR="00652475" w:rsidRPr="002F3ED2" w:rsidRDefault="00652475"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FE96196" w14:textId="77777777" w:rsidR="00652475" w:rsidRPr="002F3ED2" w:rsidRDefault="00652475" w:rsidP="00E519A5">
            <w:pPr>
              <w:pStyle w:val="TAL"/>
              <w:rPr>
                <w:lang w:bidi="ar-IQ"/>
              </w:rPr>
            </w:pPr>
            <w:r w:rsidRPr="004A179A">
              <w:rPr>
                <w:lang w:bidi="ar-IQ"/>
              </w:rPr>
              <w:t>Described in TS 32.290 [6].</w:t>
            </w:r>
          </w:p>
        </w:tc>
      </w:tr>
      <w:tr w:rsidR="00652475" w:rsidRPr="00424394" w14:paraId="17943CC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4F6F66" w14:textId="77777777" w:rsidR="00652475" w:rsidRPr="002F3ED2" w:rsidRDefault="00652475" w:rsidP="00E519A5">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52714B55" w14:textId="77777777" w:rsidR="00652475" w:rsidRPr="002F3ED2" w:rsidRDefault="00652475"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F63ED52" w14:textId="77777777" w:rsidR="00652475" w:rsidRPr="002F3ED2" w:rsidRDefault="00652475" w:rsidP="00E519A5">
            <w:pPr>
              <w:pStyle w:val="TAL"/>
            </w:pPr>
            <w:r w:rsidRPr="004A179A">
              <w:rPr>
                <w:lang w:bidi="ar-IQ"/>
              </w:rPr>
              <w:t>Described in TS 32.290 [6].</w:t>
            </w:r>
          </w:p>
        </w:tc>
      </w:tr>
      <w:tr w:rsidR="00652475" w:rsidRPr="00424394" w14:paraId="0EA043E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CEC7DE7" w14:textId="77777777" w:rsidR="00652475" w:rsidRPr="002F3ED2" w:rsidRDefault="00652475" w:rsidP="00E519A5">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07A6D812" w14:textId="77777777" w:rsidR="00652475" w:rsidRPr="002F3ED2" w:rsidRDefault="00652475" w:rsidP="00E519A5">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26BBD327" w14:textId="77777777" w:rsidR="00652475" w:rsidRDefault="00652475" w:rsidP="00E519A5">
            <w:pPr>
              <w:pStyle w:val="TAL"/>
              <w:rPr>
                <w:rFonts w:cs="Arial"/>
              </w:rPr>
            </w:pPr>
            <w:r w:rsidRPr="004A179A">
              <w:rPr>
                <w:lang w:bidi="ar-IQ"/>
              </w:rPr>
              <w:t>Described in TS 32.290 [6].</w:t>
            </w:r>
          </w:p>
        </w:tc>
      </w:tr>
      <w:tr w:rsidR="00652475" w:rsidRPr="00424394" w14:paraId="191F894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558D7DF" w14:textId="77777777" w:rsidR="00652475" w:rsidRPr="002F3ED2" w:rsidRDefault="00652475" w:rsidP="00E519A5">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2C5E4447" w14:textId="77777777" w:rsidR="00652475" w:rsidRPr="002F3ED2" w:rsidRDefault="00652475" w:rsidP="00E519A5">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376E2F76" w14:textId="77777777" w:rsidR="00652475" w:rsidRDefault="00652475" w:rsidP="00E519A5">
            <w:pPr>
              <w:pStyle w:val="TAL"/>
              <w:rPr>
                <w:rFonts w:cs="Arial"/>
              </w:rPr>
            </w:pPr>
            <w:r w:rsidRPr="004A179A">
              <w:rPr>
                <w:lang w:bidi="ar-IQ"/>
              </w:rPr>
              <w:t>Described in TS 32.290 [6].</w:t>
            </w:r>
          </w:p>
        </w:tc>
      </w:tr>
      <w:tr w:rsidR="00652475" w:rsidRPr="00424394" w14:paraId="45594BB2"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9E2203D"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22FBADE3" w14:textId="77777777" w:rsidR="00652475" w:rsidRDefault="00652475" w:rsidP="00E519A5">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2C4A9C42" w14:textId="77777777" w:rsidR="00652475" w:rsidRDefault="00652475" w:rsidP="00E519A5">
            <w:pPr>
              <w:pStyle w:val="TAL"/>
              <w:rPr>
                <w:rFonts w:cs="Arial"/>
              </w:rPr>
            </w:pPr>
            <w:r w:rsidRPr="004A179A">
              <w:rPr>
                <w:lang w:bidi="ar-IQ"/>
              </w:rPr>
              <w:t>Described in TS 32.290 [6].</w:t>
            </w:r>
          </w:p>
        </w:tc>
      </w:tr>
      <w:tr w:rsidR="00652475" w:rsidRPr="00424394" w14:paraId="09F496F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DB9BC97" w14:textId="77777777" w:rsidR="00652475" w:rsidRPr="002F3ED2" w:rsidRDefault="00652475" w:rsidP="00E519A5">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2984A6ED" w14:textId="77777777" w:rsidR="00652475" w:rsidRPr="002F3ED2" w:rsidRDefault="00652475"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104A32B" w14:textId="77777777" w:rsidR="00652475" w:rsidRPr="002F3ED2" w:rsidRDefault="00652475" w:rsidP="00E519A5">
            <w:pPr>
              <w:pStyle w:val="TAL"/>
              <w:rPr>
                <w:lang w:bidi="ar-IQ"/>
              </w:rPr>
            </w:pPr>
            <w:r w:rsidRPr="004A179A">
              <w:rPr>
                <w:lang w:bidi="ar-IQ"/>
              </w:rPr>
              <w:t>Described in TS 32.290 [6].</w:t>
            </w:r>
          </w:p>
        </w:tc>
      </w:tr>
      <w:tr w:rsidR="00652475" w:rsidRPr="00424394" w14:paraId="5356CE2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751571C" w14:textId="77777777" w:rsidR="00652475" w:rsidRDefault="00652475" w:rsidP="00E519A5">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56876F90" w14:textId="77777777" w:rsidR="00652475" w:rsidRPr="002F3ED2" w:rsidRDefault="00652475"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24CFCF77" w14:textId="77777777" w:rsidR="00652475" w:rsidRDefault="00652475" w:rsidP="00E519A5">
            <w:pPr>
              <w:pStyle w:val="TAL"/>
              <w:rPr>
                <w:rFonts w:cs="Arial"/>
                <w:noProof/>
              </w:rPr>
            </w:pPr>
            <w:r w:rsidRPr="004A179A">
              <w:rPr>
                <w:lang w:bidi="ar-IQ"/>
              </w:rPr>
              <w:t>Described in TS 32.290 [6].</w:t>
            </w:r>
          </w:p>
        </w:tc>
      </w:tr>
      <w:tr w:rsidR="00652475" w:rsidRPr="00424394" w14:paraId="3758553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42F009D" w14:textId="77777777" w:rsidR="00652475" w:rsidRDefault="00652475" w:rsidP="00E519A5">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A375017" w14:textId="77777777" w:rsidR="00652475" w:rsidRPr="002F3ED2" w:rsidRDefault="00652475" w:rsidP="00E519A5">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7086005" w14:textId="77777777" w:rsidR="00652475" w:rsidRDefault="00652475" w:rsidP="00E519A5">
            <w:pPr>
              <w:pStyle w:val="TAL"/>
              <w:rPr>
                <w:rFonts w:cs="Arial"/>
                <w:noProof/>
              </w:rPr>
            </w:pPr>
            <w:r w:rsidRPr="004A179A">
              <w:rPr>
                <w:lang w:bidi="ar-IQ"/>
              </w:rPr>
              <w:t>Described in TS 32.290 [6].</w:t>
            </w:r>
          </w:p>
        </w:tc>
      </w:tr>
      <w:tr w:rsidR="00652475" w:rsidRPr="00362DF1" w14:paraId="1C295B8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CAF28E"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4EC812EB" w14:textId="77777777" w:rsidR="00652475" w:rsidRPr="000C14A6" w:rsidRDefault="00652475"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C8A9956" w14:textId="77777777" w:rsidR="00652475" w:rsidRPr="000C14A6" w:rsidRDefault="00652475" w:rsidP="00E519A5">
            <w:pPr>
              <w:pStyle w:val="TAL"/>
              <w:rPr>
                <w:lang w:eastAsia="zh-CN" w:bidi="ar-IQ"/>
              </w:rPr>
            </w:pPr>
            <w:r w:rsidRPr="004A179A">
              <w:rPr>
                <w:lang w:bidi="ar-IQ"/>
              </w:rPr>
              <w:t>Described in TS 32.290 [6].</w:t>
            </w:r>
          </w:p>
        </w:tc>
      </w:tr>
      <w:tr w:rsidR="00652475" w:rsidRPr="00424394" w14:paraId="49AD158A" w14:textId="77777777" w:rsidTr="00E519A5">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79A8F114"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61357E74" w14:textId="77777777" w:rsidR="00652475" w:rsidRPr="002F3ED2" w:rsidRDefault="00652475"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C412173" w14:textId="77777777" w:rsidR="00652475" w:rsidRPr="002F3ED2" w:rsidRDefault="00652475" w:rsidP="00E519A5">
            <w:pPr>
              <w:pStyle w:val="TAL"/>
              <w:rPr>
                <w:lang w:bidi="ar-IQ"/>
              </w:rPr>
            </w:pPr>
            <w:r w:rsidRPr="004A179A">
              <w:rPr>
                <w:lang w:bidi="ar-IQ"/>
              </w:rPr>
              <w:t>Described in TS 32.290 [6].</w:t>
            </w:r>
          </w:p>
        </w:tc>
      </w:tr>
      <w:tr w:rsidR="00652475" w:rsidRPr="00362DF1" w14:paraId="5E5EE31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202408"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C12F2AA" w14:textId="77777777" w:rsidR="00652475" w:rsidRPr="009160E5" w:rsidRDefault="00652475" w:rsidP="00E519A5">
            <w:pPr>
              <w:pStyle w:val="TAL"/>
              <w:jc w:val="center"/>
              <w:rPr>
                <w:szCs w:val="18"/>
                <w:lang w:eastAsia="zh-CN"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DF44098" w14:textId="77777777" w:rsidR="00652475" w:rsidRPr="005D12DE" w:rsidRDefault="00652475" w:rsidP="00E519A5">
            <w:pPr>
              <w:pStyle w:val="TAL"/>
            </w:pPr>
            <w:r w:rsidRPr="004A179A">
              <w:rPr>
                <w:lang w:bidi="ar-IQ"/>
              </w:rPr>
              <w:t>Described in TS 32.290 [6].</w:t>
            </w:r>
          </w:p>
        </w:tc>
      </w:tr>
      <w:tr w:rsidR="00652475" w:rsidRPr="00362DF1" w14:paraId="1CADCBE9"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93A6AA0" w14:textId="77777777" w:rsidR="00652475" w:rsidRPr="0081445A" w:rsidRDefault="00652475" w:rsidP="00E519A5">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51197FB3"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A44CE5E" w14:textId="77777777" w:rsidR="00652475" w:rsidRPr="005D12DE" w:rsidRDefault="00652475" w:rsidP="00E519A5">
            <w:pPr>
              <w:pStyle w:val="TAL"/>
            </w:pPr>
            <w:r w:rsidRPr="004A179A">
              <w:rPr>
                <w:lang w:bidi="ar-IQ"/>
              </w:rPr>
              <w:t>Described in TS 32.290 [6].</w:t>
            </w:r>
          </w:p>
        </w:tc>
      </w:tr>
      <w:tr w:rsidR="00652475" w:rsidRPr="00362DF1" w14:paraId="769E336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274625D" w14:textId="77777777" w:rsidR="00652475" w:rsidRPr="0081445A" w:rsidRDefault="00652475"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55EE76E1"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8538190" w14:textId="77777777" w:rsidR="00652475" w:rsidRDefault="00652475" w:rsidP="00E519A5">
            <w:pPr>
              <w:pStyle w:val="TAL"/>
              <w:rPr>
                <w:rFonts w:eastAsia="MS Mincho"/>
              </w:rPr>
            </w:pPr>
            <w:r w:rsidRPr="004A179A">
              <w:rPr>
                <w:lang w:bidi="ar-IQ"/>
              </w:rPr>
              <w:t>Described in TS 32.290 [6].</w:t>
            </w:r>
          </w:p>
        </w:tc>
      </w:tr>
      <w:tr w:rsidR="00652475" w:rsidRPr="00362DF1" w14:paraId="0148147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E26B1D6" w14:textId="77777777" w:rsidR="00652475" w:rsidRPr="0081445A" w:rsidRDefault="00652475"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1D813A3B"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1A3BAF6" w14:textId="77777777" w:rsidR="00652475" w:rsidRDefault="00652475" w:rsidP="00E519A5">
            <w:pPr>
              <w:pStyle w:val="TAL"/>
              <w:rPr>
                <w:rFonts w:eastAsia="MS Mincho"/>
              </w:rPr>
            </w:pPr>
            <w:r w:rsidRPr="004A179A">
              <w:rPr>
                <w:lang w:bidi="ar-IQ"/>
              </w:rPr>
              <w:t>Described in TS 32.290 [6].</w:t>
            </w:r>
          </w:p>
        </w:tc>
      </w:tr>
      <w:tr w:rsidR="00652475" w:rsidRPr="00362DF1" w14:paraId="5C63980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545A2F9" w14:textId="77777777" w:rsidR="00652475" w:rsidRPr="0081445A" w:rsidRDefault="00652475"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1B8A00F6"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853A813" w14:textId="77777777" w:rsidR="00652475" w:rsidRDefault="00652475" w:rsidP="00E519A5">
            <w:pPr>
              <w:pStyle w:val="TAL"/>
              <w:rPr>
                <w:rFonts w:eastAsia="MS Mincho"/>
              </w:rPr>
            </w:pPr>
            <w:r w:rsidRPr="004A179A">
              <w:rPr>
                <w:lang w:bidi="ar-IQ"/>
              </w:rPr>
              <w:t>Described in TS 32.290 [6].</w:t>
            </w:r>
          </w:p>
        </w:tc>
      </w:tr>
      <w:tr w:rsidR="00652475" w:rsidRPr="00362DF1" w14:paraId="37C271B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3CCF892" w14:textId="77777777" w:rsidR="00652475" w:rsidRPr="0081445A" w:rsidRDefault="00652475"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1968EEAE"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9994394" w14:textId="77777777" w:rsidR="00652475" w:rsidRDefault="00652475" w:rsidP="00E519A5">
            <w:pPr>
              <w:pStyle w:val="TAL"/>
              <w:rPr>
                <w:rFonts w:eastAsia="MS Mincho"/>
              </w:rPr>
            </w:pPr>
            <w:r w:rsidRPr="004A179A">
              <w:rPr>
                <w:lang w:bidi="ar-IQ"/>
              </w:rPr>
              <w:t>Described in TS 32.290 [6].</w:t>
            </w:r>
          </w:p>
        </w:tc>
      </w:tr>
      <w:tr w:rsidR="00652475" w:rsidRPr="00362DF1" w14:paraId="1D2A6F5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9913101" w14:textId="77777777" w:rsidR="00652475" w:rsidRPr="0081445A" w:rsidRDefault="00652475" w:rsidP="00E519A5">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tcPr>
          <w:p w14:paraId="1211BDB2"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DA71055" w14:textId="77777777" w:rsidR="00652475" w:rsidRDefault="00652475" w:rsidP="00E519A5">
            <w:pPr>
              <w:pStyle w:val="TAL"/>
              <w:rPr>
                <w:rFonts w:eastAsia="MS Mincho"/>
              </w:rPr>
            </w:pPr>
            <w:r w:rsidRPr="004A179A">
              <w:rPr>
                <w:lang w:bidi="ar-IQ"/>
              </w:rPr>
              <w:t>Described in TS 32.290 [6].</w:t>
            </w:r>
          </w:p>
        </w:tc>
      </w:tr>
      <w:tr w:rsidR="00652475" w:rsidRPr="00362DF1" w14:paraId="6C86F259"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FFE03A4"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4EDE9CC5"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D310483" w14:textId="77777777" w:rsidR="00652475" w:rsidRPr="0081445A" w:rsidRDefault="00652475" w:rsidP="00E519A5">
            <w:pPr>
              <w:pStyle w:val="TAL"/>
            </w:pPr>
            <w:r w:rsidRPr="004A179A">
              <w:rPr>
                <w:lang w:bidi="ar-IQ"/>
              </w:rPr>
              <w:t>Described in TS 32.290 [6].</w:t>
            </w:r>
          </w:p>
        </w:tc>
      </w:tr>
      <w:tr w:rsidR="00652475" w:rsidRPr="00362DF1" w14:paraId="6A5A42C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00C3B98" w14:textId="77777777" w:rsidR="00652475" w:rsidRPr="0081445A" w:rsidRDefault="00652475" w:rsidP="00E519A5">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4056E20D"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02AF087" w14:textId="77777777" w:rsidR="00652475" w:rsidRDefault="00652475" w:rsidP="00E519A5">
            <w:pPr>
              <w:pStyle w:val="TAL"/>
              <w:rPr>
                <w:rFonts w:eastAsia="MS Mincho"/>
                <w:noProof/>
              </w:rPr>
            </w:pPr>
            <w:r w:rsidRPr="004A179A">
              <w:rPr>
                <w:lang w:bidi="ar-IQ"/>
              </w:rPr>
              <w:t>Described in TS 32.290 [6].</w:t>
            </w:r>
          </w:p>
        </w:tc>
      </w:tr>
      <w:tr w:rsidR="00652475" w:rsidRPr="00362DF1" w14:paraId="4965EAE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3C0E766" w14:textId="77777777" w:rsidR="00652475" w:rsidRPr="0081445A" w:rsidRDefault="00652475" w:rsidP="00E519A5">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A79E762"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1AE5E56" w14:textId="77777777" w:rsidR="00652475" w:rsidRDefault="00652475" w:rsidP="00E519A5">
            <w:pPr>
              <w:pStyle w:val="TAL"/>
              <w:rPr>
                <w:rFonts w:eastAsia="MS Mincho"/>
                <w:noProof/>
              </w:rPr>
            </w:pPr>
            <w:r w:rsidRPr="004A179A">
              <w:rPr>
                <w:lang w:bidi="ar-IQ"/>
              </w:rPr>
              <w:t>Described in TS 32.290 [6].</w:t>
            </w:r>
          </w:p>
        </w:tc>
      </w:tr>
      <w:tr w:rsidR="00652475" w:rsidRPr="00362DF1" w14:paraId="24A3F46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5F060EC"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51C33DDC"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A2911FD" w14:textId="77777777" w:rsidR="00652475" w:rsidRPr="0081445A" w:rsidRDefault="00652475" w:rsidP="00E519A5">
            <w:pPr>
              <w:pStyle w:val="TAL"/>
              <w:rPr>
                <w:lang w:bidi="ar-IQ"/>
              </w:rPr>
            </w:pPr>
            <w:r w:rsidRPr="004A179A">
              <w:rPr>
                <w:lang w:bidi="ar-IQ"/>
              </w:rPr>
              <w:t>Described in TS 32.290 [6].</w:t>
            </w:r>
          </w:p>
        </w:tc>
      </w:tr>
      <w:tr w:rsidR="00652475" w:rsidRPr="00362DF1" w14:paraId="3CD2548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0E4A116" w14:textId="77777777" w:rsidR="00652475" w:rsidRPr="0081445A" w:rsidRDefault="00652475" w:rsidP="00E519A5">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1E049845"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1524949" w14:textId="77777777" w:rsidR="00652475" w:rsidRDefault="00652475" w:rsidP="00E519A5">
            <w:pPr>
              <w:pStyle w:val="TAL"/>
            </w:pPr>
            <w:r w:rsidRPr="004A179A">
              <w:rPr>
                <w:lang w:bidi="ar-IQ"/>
              </w:rPr>
              <w:t>Described in TS 32.290 [6].</w:t>
            </w:r>
          </w:p>
        </w:tc>
      </w:tr>
      <w:tr w:rsidR="00652475" w:rsidRPr="00362DF1" w14:paraId="68D4E902"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C01A52B" w14:textId="77777777" w:rsidR="00652475" w:rsidRPr="0081445A" w:rsidRDefault="00652475"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162A5291"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0AE4689" w14:textId="77777777" w:rsidR="00652475" w:rsidRDefault="00652475" w:rsidP="00E519A5">
            <w:pPr>
              <w:pStyle w:val="TAL"/>
            </w:pPr>
            <w:r w:rsidRPr="004A179A">
              <w:rPr>
                <w:lang w:bidi="ar-IQ"/>
              </w:rPr>
              <w:t>Described in TS 32.290 [6].</w:t>
            </w:r>
          </w:p>
        </w:tc>
      </w:tr>
      <w:tr w:rsidR="00652475" w:rsidRPr="00362DF1" w14:paraId="04AF638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AFBD9A7" w14:textId="77777777" w:rsidR="00652475" w:rsidRPr="0081445A" w:rsidRDefault="00652475"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3AD9B309"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CB6322A" w14:textId="77777777" w:rsidR="00652475" w:rsidRDefault="00652475" w:rsidP="00E519A5">
            <w:pPr>
              <w:pStyle w:val="TAL"/>
            </w:pPr>
            <w:r w:rsidRPr="00142002">
              <w:rPr>
                <w:lang w:bidi="ar-IQ"/>
              </w:rPr>
              <w:t>Described in TS 32.290 [6].</w:t>
            </w:r>
          </w:p>
        </w:tc>
      </w:tr>
      <w:tr w:rsidR="00652475" w:rsidRPr="00362DF1" w14:paraId="556C9CD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78B0072" w14:textId="77777777" w:rsidR="00652475" w:rsidRPr="0081445A" w:rsidRDefault="00652475"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0A9D08A8"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561D672" w14:textId="77777777" w:rsidR="00652475" w:rsidRDefault="00652475" w:rsidP="00E519A5">
            <w:pPr>
              <w:pStyle w:val="TAL"/>
            </w:pPr>
            <w:r w:rsidRPr="00142002">
              <w:rPr>
                <w:lang w:bidi="ar-IQ"/>
              </w:rPr>
              <w:t>Described in TS 32.290 [6].</w:t>
            </w:r>
          </w:p>
        </w:tc>
      </w:tr>
      <w:tr w:rsidR="00652475" w:rsidRPr="00362DF1" w14:paraId="4CCAA9F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2C9E49C" w14:textId="77777777" w:rsidR="00652475" w:rsidRPr="0081445A" w:rsidRDefault="00652475"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5653FBDA"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EF1C976" w14:textId="77777777" w:rsidR="00652475" w:rsidRDefault="00652475" w:rsidP="00E519A5">
            <w:pPr>
              <w:pStyle w:val="TAL"/>
            </w:pPr>
            <w:r w:rsidRPr="00142002">
              <w:rPr>
                <w:lang w:bidi="ar-IQ"/>
              </w:rPr>
              <w:t>Described in TS 32.290 [6].</w:t>
            </w:r>
          </w:p>
        </w:tc>
      </w:tr>
      <w:tr w:rsidR="00652475" w:rsidRPr="00362DF1" w14:paraId="1CB2FC9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5E6D9AC" w14:textId="77777777" w:rsidR="00652475" w:rsidRPr="0081445A" w:rsidRDefault="00652475" w:rsidP="00E519A5">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543961C4"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8688494" w14:textId="77777777" w:rsidR="00652475" w:rsidRDefault="00652475" w:rsidP="00E519A5">
            <w:pPr>
              <w:pStyle w:val="TAL"/>
            </w:pPr>
            <w:r w:rsidRPr="004A179A">
              <w:rPr>
                <w:lang w:bidi="ar-IQ"/>
              </w:rPr>
              <w:t>Described in TS 32.290 [6].</w:t>
            </w:r>
          </w:p>
        </w:tc>
      </w:tr>
      <w:tr w:rsidR="00652475" w:rsidRPr="00362DF1" w14:paraId="30BA050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990994D" w14:textId="77777777" w:rsidR="00652475" w:rsidRPr="0081445A" w:rsidRDefault="00652475" w:rsidP="00E519A5">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5B55E926" w14:textId="77777777" w:rsidR="00652475" w:rsidRPr="0081445A" w:rsidRDefault="00652475"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9DE5044" w14:textId="77777777" w:rsidR="00652475" w:rsidRDefault="00652475" w:rsidP="00E519A5">
            <w:pPr>
              <w:pStyle w:val="TAL"/>
            </w:pPr>
            <w:r w:rsidRPr="004A179A">
              <w:rPr>
                <w:lang w:bidi="ar-IQ"/>
              </w:rPr>
              <w:t>Described in TS 32.290 [6].</w:t>
            </w:r>
          </w:p>
        </w:tc>
      </w:tr>
      <w:tr w:rsidR="00652475" w:rsidRPr="00362DF1" w14:paraId="7986340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B601D48"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61504C63" w14:textId="77777777" w:rsidR="00652475" w:rsidRPr="0081445A" w:rsidRDefault="00652475"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08F6E45" w14:textId="77777777" w:rsidR="00652475" w:rsidRDefault="00652475" w:rsidP="00E519A5">
            <w:pPr>
              <w:pStyle w:val="TAL"/>
            </w:pPr>
            <w:r w:rsidRPr="004A179A">
              <w:rPr>
                <w:lang w:bidi="ar-IQ"/>
              </w:rPr>
              <w:t>Described in TS 32.290 [6].</w:t>
            </w:r>
          </w:p>
        </w:tc>
      </w:tr>
      <w:tr w:rsidR="00652475" w:rsidRPr="00362DF1" w14:paraId="57BB0D9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C866D53" w14:textId="77777777" w:rsidR="00652475" w:rsidRDefault="00652475" w:rsidP="00E519A5">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3C1CC3F9" w14:textId="77777777" w:rsidR="00652475" w:rsidRDefault="00652475"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696F17D" w14:textId="77777777" w:rsidR="00652475" w:rsidRDefault="00652475" w:rsidP="00E519A5">
            <w:pPr>
              <w:pStyle w:val="TAL"/>
              <w:rPr>
                <w:noProof/>
                <w:lang w:eastAsia="zh-CN"/>
              </w:rPr>
            </w:pPr>
            <w:r w:rsidRPr="00EA4D91">
              <w:rPr>
                <w:lang w:bidi="ar-IQ"/>
              </w:rPr>
              <w:t xml:space="preserve">This field holds the </w:t>
            </w:r>
            <w:r>
              <w:rPr>
                <w:lang w:bidi="ar-IQ"/>
              </w:rPr>
              <w:t>EAS ID, see TS 23.558 [9].</w:t>
            </w:r>
          </w:p>
        </w:tc>
      </w:tr>
      <w:tr w:rsidR="00652475" w:rsidRPr="00362DF1" w14:paraId="4D7AD31B"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E04669E" w14:textId="77777777" w:rsidR="00652475" w:rsidRDefault="00652475" w:rsidP="00E519A5">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49E1874D" w14:textId="77777777" w:rsidR="00652475" w:rsidRPr="00D34715" w:rsidRDefault="00652475"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C106EE2" w14:textId="77777777" w:rsidR="00652475" w:rsidRPr="00EA4D91" w:rsidRDefault="00652475" w:rsidP="00E519A5">
            <w:pPr>
              <w:pStyle w:val="TAL"/>
              <w:rPr>
                <w:lang w:bidi="ar-IQ"/>
              </w:rPr>
            </w:pPr>
            <w:r w:rsidRPr="00EA4D91">
              <w:rPr>
                <w:lang w:bidi="ar-IQ"/>
              </w:rPr>
              <w:t xml:space="preserve">This field holds the </w:t>
            </w:r>
            <w:r>
              <w:rPr>
                <w:lang w:bidi="ar-IQ"/>
              </w:rPr>
              <w:t>DN of EdgeDataNetwork MOI, see TS 28.538 [12].</w:t>
            </w:r>
          </w:p>
        </w:tc>
      </w:tr>
      <w:tr w:rsidR="00652475" w:rsidRPr="00362DF1" w14:paraId="670B9E6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C018826" w14:textId="77777777" w:rsidR="00652475" w:rsidRDefault="00652475" w:rsidP="00E519A5">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61D115BC" w14:textId="77777777" w:rsidR="00652475" w:rsidRPr="00D34715" w:rsidRDefault="00652475"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D3BB7EC" w14:textId="77777777" w:rsidR="00652475" w:rsidRPr="00EA4D91" w:rsidRDefault="00652475" w:rsidP="00E519A5">
            <w:pPr>
              <w:pStyle w:val="TAL"/>
              <w:rPr>
                <w:lang w:bidi="ar-IQ"/>
              </w:rPr>
            </w:pPr>
            <w:r w:rsidRPr="00F477AF">
              <w:t>The identifier of the ASP that provides the EAS</w:t>
            </w:r>
            <w:r>
              <w:t xml:space="preserve">, </w:t>
            </w:r>
            <w:r>
              <w:rPr>
                <w:lang w:bidi="ar-IQ"/>
              </w:rPr>
              <w:t>see TS 23.558 [9].</w:t>
            </w:r>
          </w:p>
        </w:tc>
      </w:tr>
      <w:tr w:rsidR="00652475" w:rsidRPr="00362DF1" w14:paraId="6297EF7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3C945DD" w14:textId="77777777" w:rsidR="00652475" w:rsidRPr="00F477AF" w:rsidRDefault="00652475" w:rsidP="00E519A5">
            <w:pPr>
              <w:pStyle w:val="TAL"/>
            </w:pPr>
            <w:r>
              <w:t>EAS</w:t>
            </w:r>
            <w:r w:rsidRPr="002673EC">
              <w:t xml:space="preserve"> </w:t>
            </w:r>
            <w:r>
              <w:t>D</w:t>
            </w:r>
            <w:r w:rsidRPr="002673EC">
              <w:t>eployment</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1B8A04B5" w14:textId="77777777" w:rsidR="00652475" w:rsidRPr="00D34715" w:rsidRDefault="00652475" w:rsidP="00E519A5">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8E349EE" w14:textId="08CC6706" w:rsidR="00652475" w:rsidRPr="00F477AF" w:rsidRDefault="00652475" w:rsidP="00E519A5">
            <w:pPr>
              <w:pStyle w:val="TAL"/>
            </w:pPr>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r>
              <w:t>6.2</w:t>
            </w:r>
            <w:r w:rsidRPr="005A12C0">
              <w:t>.2.1.2</w:t>
            </w:r>
            <w:r>
              <w:t>.</w:t>
            </w:r>
          </w:p>
        </w:tc>
      </w:tr>
    </w:tbl>
    <w:p w14:paraId="79C9ED42" w14:textId="77777777" w:rsidR="00652475" w:rsidRDefault="00652475" w:rsidP="00652475">
      <w:pPr>
        <w:pStyle w:val="TH"/>
        <w:rPr>
          <w:rFonts w:eastAsia="MS Mincho"/>
          <w:lang w:bidi="ar-IQ"/>
        </w:rPr>
      </w:pPr>
    </w:p>
    <w:p w14:paraId="529FFF0D" w14:textId="3BCC2DF0" w:rsidR="00652475" w:rsidRPr="00424394" w:rsidRDefault="00652475" w:rsidP="00652475">
      <w:pPr>
        <w:pStyle w:val="Heading5"/>
        <w:rPr>
          <w:lang w:bidi="ar-IQ"/>
        </w:rPr>
      </w:pPr>
      <w:bookmarkStart w:id="338" w:name="_Toc97622605"/>
      <w:r>
        <w:t>6.2.</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38"/>
    </w:p>
    <w:p w14:paraId="5F087C26" w14:textId="1AE7407C" w:rsidR="00652475" w:rsidRPr="00424394" w:rsidRDefault="00652475" w:rsidP="00652475">
      <w:pPr>
        <w:keepNext/>
        <w:rPr>
          <w:lang w:bidi="ar-IQ"/>
        </w:rPr>
      </w:pPr>
      <w:r w:rsidRPr="00424394">
        <w:rPr>
          <w:lang w:bidi="ar-IQ"/>
        </w:rPr>
        <w:lastRenderedPageBreak/>
        <w:t xml:space="preserve">Table </w:t>
      </w:r>
      <w:r>
        <w:t>6.2.</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p>
    <w:p w14:paraId="638FA341" w14:textId="72B1024E" w:rsidR="00652475" w:rsidRDefault="00652475" w:rsidP="00652475">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652475" w:rsidRPr="00424394" w14:paraId="49B90742" w14:textId="77777777" w:rsidTr="00E519A5">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1876F292"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6448B7B" w14:textId="77777777" w:rsidR="00652475" w:rsidRDefault="00652475"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2EA7A941"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7114E599"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52475" w14:paraId="437D7622"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A583F60" w14:textId="77777777" w:rsidR="00652475" w:rsidRDefault="00652475" w:rsidP="00E519A5">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06841BE6" w14:textId="77777777" w:rsidR="00652475" w:rsidRDefault="00652475" w:rsidP="00E519A5">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152EE7C0" w14:textId="77777777" w:rsidR="00652475" w:rsidRDefault="00652475" w:rsidP="00E519A5">
            <w:pPr>
              <w:pStyle w:val="TAL"/>
            </w:pPr>
            <w:r w:rsidRPr="00967E68">
              <w:rPr>
                <w:lang w:bidi="ar-IQ"/>
              </w:rPr>
              <w:t>Described in TS 32.290 [6].</w:t>
            </w:r>
          </w:p>
        </w:tc>
      </w:tr>
      <w:tr w:rsidR="00652475" w14:paraId="716F893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F29D7D5" w14:textId="77777777" w:rsidR="00652475" w:rsidRDefault="00652475" w:rsidP="00E519A5">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4349EC48" w14:textId="77777777" w:rsidR="00652475" w:rsidRDefault="00652475" w:rsidP="00E519A5">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05FA6133" w14:textId="77777777" w:rsidR="00652475" w:rsidRDefault="00652475" w:rsidP="00E519A5">
            <w:pPr>
              <w:pStyle w:val="TAL"/>
              <w:keepNext w:val="0"/>
              <w:keepLines w:val="0"/>
              <w:rPr>
                <w:rFonts w:cs="Arial"/>
              </w:rPr>
            </w:pPr>
            <w:r w:rsidRPr="00967E68">
              <w:rPr>
                <w:lang w:bidi="ar-IQ"/>
              </w:rPr>
              <w:t>Described in TS 32.290 [6].</w:t>
            </w:r>
          </w:p>
        </w:tc>
      </w:tr>
      <w:tr w:rsidR="00652475" w14:paraId="37A2B079"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EF0CD56" w14:textId="77777777" w:rsidR="00652475" w:rsidRDefault="00652475" w:rsidP="00E519A5">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570256E6"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FCC9CA9" w14:textId="77777777" w:rsidR="00652475" w:rsidRDefault="00652475" w:rsidP="00E519A5">
            <w:pPr>
              <w:pStyle w:val="TAL"/>
              <w:keepNext w:val="0"/>
              <w:keepLines w:val="0"/>
              <w:rPr>
                <w:rFonts w:cs="Arial"/>
                <w:sz w:val="16"/>
                <w:szCs w:val="16"/>
              </w:rPr>
            </w:pPr>
            <w:r w:rsidRPr="00967E68">
              <w:rPr>
                <w:lang w:bidi="ar-IQ"/>
              </w:rPr>
              <w:t>Described in TS 32.290 [6].</w:t>
            </w:r>
          </w:p>
        </w:tc>
      </w:tr>
      <w:tr w:rsidR="00652475" w14:paraId="616803D1" w14:textId="77777777" w:rsidTr="00E519A5">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7758EAD2" w14:textId="77777777" w:rsidR="00652475" w:rsidRDefault="00652475" w:rsidP="00E519A5">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29356477"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05BEB8C" w14:textId="77777777" w:rsidR="00652475" w:rsidRDefault="00652475" w:rsidP="00E519A5">
            <w:pPr>
              <w:pStyle w:val="TAL"/>
              <w:keepNext w:val="0"/>
              <w:keepLines w:val="0"/>
              <w:rPr>
                <w:rFonts w:cs="Arial"/>
              </w:rPr>
            </w:pPr>
            <w:r w:rsidRPr="00967E68">
              <w:rPr>
                <w:lang w:bidi="ar-IQ"/>
              </w:rPr>
              <w:t>Described in TS 32.290 [6].</w:t>
            </w:r>
          </w:p>
        </w:tc>
      </w:tr>
      <w:tr w:rsidR="00652475" w14:paraId="546F1EC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E675E56" w14:textId="77777777" w:rsidR="00652475" w:rsidRDefault="00652475" w:rsidP="00E519A5">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0E9B09AC"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CCECBD8" w14:textId="77777777" w:rsidR="00652475" w:rsidRDefault="00652475" w:rsidP="00E519A5">
            <w:pPr>
              <w:pStyle w:val="TAL"/>
              <w:keepNext w:val="0"/>
              <w:keepLines w:val="0"/>
              <w:rPr>
                <w:rFonts w:cs="Arial"/>
              </w:rPr>
            </w:pPr>
            <w:r w:rsidRPr="00967E68">
              <w:rPr>
                <w:lang w:bidi="ar-IQ"/>
              </w:rPr>
              <w:t>Described in TS 32.290 [6].</w:t>
            </w:r>
          </w:p>
        </w:tc>
      </w:tr>
      <w:tr w:rsidR="00652475" w14:paraId="5980FB0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5FD3F5E" w14:textId="77777777" w:rsidR="00652475" w:rsidRDefault="00652475" w:rsidP="00E519A5">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1F74C906"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5E50B6C8" w14:textId="77777777" w:rsidR="00652475" w:rsidRDefault="00652475" w:rsidP="00E519A5">
            <w:pPr>
              <w:pStyle w:val="TAL"/>
              <w:keepNext w:val="0"/>
              <w:keepLines w:val="0"/>
              <w:rPr>
                <w:rFonts w:cs="Arial"/>
              </w:rPr>
            </w:pPr>
            <w:r w:rsidRPr="00967E68">
              <w:rPr>
                <w:lang w:bidi="ar-IQ"/>
              </w:rPr>
              <w:t>Described in TS 32.290 [6].</w:t>
            </w:r>
          </w:p>
        </w:tc>
      </w:tr>
      <w:tr w:rsidR="00652475" w14:paraId="71525E7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42C5793" w14:textId="77777777" w:rsidR="00652475" w:rsidRDefault="00652475" w:rsidP="00E519A5">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7428762B" w14:textId="77777777" w:rsidR="00652475" w:rsidRDefault="00652475" w:rsidP="00E519A5">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4F4A52AC" w14:textId="77777777" w:rsidR="00652475" w:rsidRDefault="00652475" w:rsidP="00E519A5">
            <w:pPr>
              <w:pStyle w:val="TAL"/>
              <w:keepNext w:val="0"/>
              <w:keepLines w:val="0"/>
              <w:rPr>
                <w:rFonts w:cs="Arial"/>
                <w:sz w:val="16"/>
                <w:szCs w:val="16"/>
              </w:rPr>
            </w:pPr>
            <w:r w:rsidRPr="00967E68">
              <w:rPr>
                <w:lang w:bidi="ar-IQ"/>
              </w:rPr>
              <w:t>Described in TS 32.290 [6].</w:t>
            </w:r>
          </w:p>
        </w:tc>
      </w:tr>
      <w:tr w:rsidR="00652475" w14:paraId="72027507"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FFF9841" w14:textId="77777777" w:rsidR="00652475" w:rsidRDefault="00652475" w:rsidP="00E519A5">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0B80F452" w14:textId="77777777" w:rsidR="00652475" w:rsidRDefault="00652475"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D29A742" w14:textId="77777777" w:rsidR="00652475" w:rsidRDefault="00652475" w:rsidP="00E519A5">
            <w:pPr>
              <w:pStyle w:val="TAL"/>
              <w:rPr>
                <w:rFonts w:cs="Arial"/>
              </w:rPr>
            </w:pPr>
            <w:r w:rsidRPr="00967E68">
              <w:rPr>
                <w:lang w:bidi="ar-IQ"/>
              </w:rPr>
              <w:t>Described in TS 32.290 [6].</w:t>
            </w:r>
          </w:p>
        </w:tc>
      </w:tr>
      <w:tr w:rsidR="00652475" w14:paraId="746023C4"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35076AA" w14:textId="77777777" w:rsidR="00652475" w:rsidRDefault="00652475" w:rsidP="00E519A5">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20E551F8" w14:textId="77777777" w:rsidR="00652475" w:rsidRDefault="00652475" w:rsidP="00E519A5">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18865463" w14:textId="77777777" w:rsidR="00652475" w:rsidRDefault="00652475" w:rsidP="00E519A5">
            <w:pPr>
              <w:pStyle w:val="TAL"/>
              <w:rPr>
                <w:rFonts w:cs="Arial"/>
              </w:rPr>
            </w:pPr>
            <w:r w:rsidRPr="00967E68">
              <w:rPr>
                <w:lang w:bidi="ar-IQ"/>
              </w:rPr>
              <w:t>Described in TS 32.290 [6].</w:t>
            </w:r>
          </w:p>
        </w:tc>
      </w:tr>
      <w:tr w:rsidR="00652475" w14:paraId="7E0272E9"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749132F" w14:textId="77777777" w:rsidR="00652475" w:rsidRDefault="00652475" w:rsidP="00E519A5">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3971CB04" w14:textId="77777777" w:rsidR="00652475" w:rsidRDefault="00652475" w:rsidP="00E519A5">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D86233B" w14:textId="77777777" w:rsidR="00652475" w:rsidRDefault="00652475" w:rsidP="00E519A5">
            <w:pPr>
              <w:pStyle w:val="TAL"/>
              <w:rPr>
                <w:rFonts w:cs="Arial"/>
              </w:rPr>
            </w:pPr>
            <w:r w:rsidRPr="00967E68">
              <w:rPr>
                <w:lang w:bidi="ar-IQ"/>
              </w:rPr>
              <w:t>Described in TS 32.290 [6].</w:t>
            </w:r>
          </w:p>
        </w:tc>
      </w:tr>
      <w:tr w:rsidR="00652475" w14:paraId="6137103E"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EFF44BD" w14:textId="77777777" w:rsidR="00652475" w:rsidRDefault="00652475" w:rsidP="00E519A5">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61FCD64F" w14:textId="77777777" w:rsidR="00652475" w:rsidRDefault="00652475"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3BB671C3" w14:textId="77777777" w:rsidR="00652475" w:rsidRDefault="00652475" w:rsidP="00E519A5">
            <w:pPr>
              <w:pStyle w:val="TAL"/>
              <w:keepNext w:val="0"/>
              <w:keepLines w:val="0"/>
              <w:rPr>
                <w:rFonts w:cs="Arial"/>
                <w:sz w:val="16"/>
                <w:szCs w:val="16"/>
              </w:rPr>
            </w:pPr>
            <w:r w:rsidRPr="00967E68">
              <w:rPr>
                <w:lang w:bidi="ar-IQ"/>
              </w:rPr>
              <w:t>Described in TS 32.290 [6].</w:t>
            </w:r>
          </w:p>
        </w:tc>
      </w:tr>
      <w:tr w:rsidR="00652475" w14:paraId="7366DFB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8770287" w14:textId="77777777" w:rsidR="00652475" w:rsidRDefault="00652475" w:rsidP="00E519A5">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28A8AD04" w14:textId="77777777" w:rsidR="00652475" w:rsidRDefault="00652475" w:rsidP="00E519A5">
            <w:pPr>
              <w:pStyle w:val="TAC"/>
              <w:rPr>
                <w:lang w:eastAsia="zh-CN"/>
              </w:rPr>
            </w:pPr>
            <w:r>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6A02403A" w14:textId="77777777" w:rsidR="00652475" w:rsidRDefault="00652475" w:rsidP="00E519A5">
            <w:pPr>
              <w:pStyle w:val="TAL"/>
            </w:pPr>
            <w:r w:rsidRPr="00967E68">
              <w:rPr>
                <w:lang w:bidi="ar-IQ"/>
              </w:rPr>
              <w:t>Described in TS 32.290 [6].</w:t>
            </w:r>
          </w:p>
        </w:tc>
      </w:tr>
      <w:tr w:rsidR="00652475" w14:paraId="0F2D9681"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CA23A5D" w14:textId="77777777" w:rsidR="00652475" w:rsidRDefault="00652475" w:rsidP="00E519A5">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06A5E06C"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249F5286" w14:textId="77777777" w:rsidR="00652475" w:rsidRDefault="00652475" w:rsidP="00E519A5">
            <w:pPr>
              <w:pStyle w:val="TAL"/>
            </w:pPr>
            <w:r w:rsidRPr="00967E68">
              <w:rPr>
                <w:lang w:bidi="ar-IQ"/>
              </w:rPr>
              <w:t>Described in TS 32.290 [6].</w:t>
            </w:r>
          </w:p>
        </w:tc>
      </w:tr>
      <w:tr w:rsidR="00652475" w14:paraId="73C784C1"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2F392B3" w14:textId="77777777" w:rsidR="00652475" w:rsidRDefault="00652475" w:rsidP="00E519A5">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54FD3F1"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52828224" w14:textId="77777777" w:rsidR="00652475" w:rsidRDefault="00652475" w:rsidP="00E519A5">
            <w:pPr>
              <w:pStyle w:val="TAL"/>
            </w:pPr>
            <w:r w:rsidRPr="00967E68">
              <w:rPr>
                <w:lang w:bidi="ar-IQ"/>
              </w:rPr>
              <w:t>Described in TS 32.290 [6].</w:t>
            </w:r>
          </w:p>
        </w:tc>
      </w:tr>
      <w:tr w:rsidR="00652475" w14:paraId="19F97FD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83CCC9C" w14:textId="77777777" w:rsidR="00652475" w:rsidRDefault="00652475" w:rsidP="00E519A5">
            <w:pPr>
              <w:pStyle w:val="TAL"/>
              <w:ind w:left="568"/>
              <w:rPr>
                <w:lang w:eastAsia="zh-CN" w:bidi="ar-IQ"/>
              </w:rPr>
            </w:pPr>
            <w:r>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5F82571C"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654B03B" w14:textId="77777777" w:rsidR="00652475" w:rsidRDefault="00652475" w:rsidP="00E519A5">
            <w:pPr>
              <w:pStyle w:val="TAL"/>
            </w:pPr>
            <w:r w:rsidRPr="00967E68">
              <w:rPr>
                <w:lang w:bidi="ar-IQ"/>
              </w:rPr>
              <w:t>Described in TS 32.290 [6].</w:t>
            </w:r>
          </w:p>
        </w:tc>
      </w:tr>
      <w:tr w:rsidR="00652475" w14:paraId="148CEC47"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3AAC5C9" w14:textId="77777777" w:rsidR="00652475" w:rsidRDefault="00652475" w:rsidP="00E519A5">
            <w:pPr>
              <w:pStyle w:val="TAL"/>
              <w:ind w:left="568"/>
              <w:rPr>
                <w:lang w:eastAsia="zh-CN" w:bidi="ar-IQ"/>
              </w:rPr>
            </w:pPr>
            <w:r>
              <w:t>Time</w:t>
            </w:r>
          </w:p>
        </w:tc>
        <w:tc>
          <w:tcPr>
            <w:tcW w:w="1076" w:type="dxa"/>
            <w:tcBorders>
              <w:top w:val="single" w:sz="6" w:space="0" w:color="auto"/>
              <w:left w:val="single" w:sz="6" w:space="0" w:color="auto"/>
              <w:bottom w:val="single" w:sz="6" w:space="0" w:color="auto"/>
              <w:right w:val="single" w:sz="6" w:space="0" w:color="auto"/>
            </w:tcBorders>
          </w:tcPr>
          <w:p w14:paraId="19725F9A"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53CA5788" w14:textId="77777777" w:rsidR="00652475" w:rsidRDefault="00652475" w:rsidP="00E519A5">
            <w:pPr>
              <w:pStyle w:val="TAL"/>
            </w:pPr>
            <w:r w:rsidRPr="00967E68">
              <w:rPr>
                <w:lang w:bidi="ar-IQ"/>
              </w:rPr>
              <w:t>Described in TS 32.290 [6].</w:t>
            </w:r>
          </w:p>
        </w:tc>
      </w:tr>
      <w:tr w:rsidR="00652475" w14:paraId="7D9CC77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D511A89" w14:textId="77777777" w:rsidR="00652475" w:rsidRDefault="00652475" w:rsidP="00E519A5">
            <w:pPr>
              <w:pStyle w:val="TAL"/>
              <w:ind w:left="568"/>
              <w:rPr>
                <w:lang w:eastAsia="zh-CN" w:bidi="ar-IQ"/>
              </w:rPr>
            </w:pPr>
            <w:r>
              <w:t>Total Volume</w:t>
            </w:r>
          </w:p>
        </w:tc>
        <w:tc>
          <w:tcPr>
            <w:tcW w:w="1076" w:type="dxa"/>
            <w:tcBorders>
              <w:top w:val="single" w:sz="6" w:space="0" w:color="auto"/>
              <w:left w:val="single" w:sz="6" w:space="0" w:color="auto"/>
              <w:bottom w:val="single" w:sz="6" w:space="0" w:color="auto"/>
              <w:right w:val="single" w:sz="6" w:space="0" w:color="auto"/>
            </w:tcBorders>
          </w:tcPr>
          <w:p w14:paraId="2B73E332"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7DFBE86" w14:textId="77777777" w:rsidR="00652475" w:rsidRDefault="00652475" w:rsidP="00E519A5">
            <w:pPr>
              <w:pStyle w:val="TAL"/>
            </w:pPr>
            <w:r w:rsidRPr="00967E68">
              <w:rPr>
                <w:lang w:bidi="ar-IQ"/>
              </w:rPr>
              <w:t>Described in TS 32.290 [6].</w:t>
            </w:r>
          </w:p>
        </w:tc>
      </w:tr>
      <w:tr w:rsidR="00652475" w14:paraId="7DA6567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29DD1B8" w14:textId="77777777" w:rsidR="00652475" w:rsidRDefault="00652475" w:rsidP="00E519A5">
            <w:pPr>
              <w:pStyle w:val="TAL"/>
              <w:ind w:left="568"/>
              <w:rPr>
                <w:lang w:eastAsia="zh-CN" w:bidi="ar-IQ"/>
              </w:rPr>
            </w:pPr>
            <w:r>
              <w:t>Uplink Volume</w:t>
            </w:r>
          </w:p>
        </w:tc>
        <w:tc>
          <w:tcPr>
            <w:tcW w:w="1076" w:type="dxa"/>
            <w:tcBorders>
              <w:top w:val="single" w:sz="6" w:space="0" w:color="auto"/>
              <w:left w:val="single" w:sz="6" w:space="0" w:color="auto"/>
              <w:bottom w:val="single" w:sz="6" w:space="0" w:color="auto"/>
              <w:right w:val="single" w:sz="6" w:space="0" w:color="auto"/>
            </w:tcBorders>
          </w:tcPr>
          <w:p w14:paraId="7B832215"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0BF8035" w14:textId="77777777" w:rsidR="00652475" w:rsidRDefault="00652475" w:rsidP="00E519A5">
            <w:pPr>
              <w:pStyle w:val="TAL"/>
            </w:pPr>
            <w:r w:rsidRPr="00967E68">
              <w:rPr>
                <w:lang w:bidi="ar-IQ"/>
              </w:rPr>
              <w:t>Described in TS 32.290 [6].</w:t>
            </w:r>
          </w:p>
        </w:tc>
      </w:tr>
      <w:tr w:rsidR="00652475" w14:paraId="2D63BF58"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15095CE" w14:textId="77777777" w:rsidR="00652475" w:rsidRDefault="00652475" w:rsidP="00E519A5">
            <w:pPr>
              <w:pStyle w:val="TAL"/>
              <w:ind w:left="568"/>
              <w:rPr>
                <w:lang w:eastAsia="zh-CN" w:bidi="ar-IQ"/>
              </w:rPr>
            </w:pPr>
            <w:r>
              <w:t>Downlink Volume</w:t>
            </w:r>
          </w:p>
        </w:tc>
        <w:tc>
          <w:tcPr>
            <w:tcW w:w="1076" w:type="dxa"/>
            <w:tcBorders>
              <w:top w:val="single" w:sz="6" w:space="0" w:color="auto"/>
              <w:left w:val="single" w:sz="6" w:space="0" w:color="auto"/>
              <w:bottom w:val="single" w:sz="6" w:space="0" w:color="auto"/>
              <w:right w:val="single" w:sz="6" w:space="0" w:color="auto"/>
            </w:tcBorders>
          </w:tcPr>
          <w:p w14:paraId="3B8FFA0B"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D785BBA" w14:textId="77777777" w:rsidR="00652475" w:rsidRDefault="00652475" w:rsidP="00E519A5">
            <w:pPr>
              <w:pStyle w:val="TAL"/>
            </w:pPr>
            <w:r w:rsidRPr="00967E68">
              <w:rPr>
                <w:lang w:bidi="ar-IQ"/>
              </w:rPr>
              <w:t>Described in TS 32.290 [6].</w:t>
            </w:r>
          </w:p>
        </w:tc>
      </w:tr>
      <w:tr w:rsidR="00652475" w14:paraId="4C075FC6"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6B06576" w14:textId="77777777" w:rsidR="00652475" w:rsidRDefault="00652475" w:rsidP="00E519A5">
            <w:pPr>
              <w:pStyle w:val="TAL"/>
              <w:ind w:left="568"/>
              <w:rPr>
                <w:lang w:eastAsia="zh-CN" w:bidi="ar-IQ"/>
              </w:rPr>
            </w:pPr>
            <w:r>
              <w:t>Service Specific Units</w:t>
            </w:r>
          </w:p>
        </w:tc>
        <w:tc>
          <w:tcPr>
            <w:tcW w:w="1076" w:type="dxa"/>
            <w:tcBorders>
              <w:top w:val="single" w:sz="6" w:space="0" w:color="auto"/>
              <w:left w:val="single" w:sz="6" w:space="0" w:color="auto"/>
              <w:bottom w:val="single" w:sz="6" w:space="0" w:color="auto"/>
              <w:right w:val="single" w:sz="6" w:space="0" w:color="auto"/>
            </w:tcBorders>
          </w:tcPr>
          <w:p w14:paraId="18315F8C" w14:textId="77777777" w:rsidR="00652475" w:rsidRDefault="00652475"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92B451E" w14:textId="77777777" w:rsidR="00652475" w:rsidRDefault="00652475" w:rsidP="00E519A5">
            <w:pPr>
              <w:pStyle w:val="TAL"/>
              <w:rPr>
                <w:rFonts w:cs="Arial"/>
                <w:szCs w:val="18"/>
                <w:lang w:eastAsia="zh-CN"/>
              </w:rPr>
            </w:pPr>
            <w:r w:rsidRPr="00967E68">
              <w:rPr>
                <w:lang w:bidi="ar-IQ"/>
              </w:rPr>
              <w:t>Described in TS 32.290 [6].</w:t>
            </w:r>
          </w:p>
        </w:tc>
      </w:tr>
      <w:tr w:rsidR="00652475" w14:paraId="0A7CC8E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1F1FA88" w14:textId="77777777" w:rsidR="00652475" w:rsidRDefault="00652475" w:rsidP="00E519A5">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4B2517CF" w14:textId="77777777" w:rsidR="00652475" w:rsidRDefault="00652475"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690F4952" w14:textId="77777777" w:rsidR="00652475" w:rsidRDefault="00652475" w:rsidP="00E519A5">
            <w:pPr>
              <w:pStyle w:val="TAL"/>
            </w:pPr>
            <w:r w:rsidRPr="00967E68">
              <w:rPr>
                <w:lang w:bidi="ar-IQ"/>
              </w:rPr>
              <w:t>Described in TS 32.290 [6].</w:t>
            </w:r>
          </w:p>
        </w:tc>
      </w:tr>
      <w:tr w:rsidR="00652475" w14:paraId="7D5D592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034E26B" w14:textId="77777777" w:rsidR="00652475" w:rsidRDefault="00652475" w:rsidP="00E519A5">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7DF1729"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4885624" w14:textId="77777777" w:rsidR="00652475" w:rsidRDefault="00652475" w:rsidP="00E519A5">
            <w:pPr>
              <w:pStyle w:val="TAL"/>
              <w:rPr>
                <w:szCs w:val="18"/>
              </w:rPr>
            </w:pPr>
            <w:r w:rsidRPr="00967E68">
              <w:rPr>
                <w:lang w:bidi="ar-IQ"/>
              </w:rPr>
              <w:t>Described in TS 32.290 [6].</w:t>
            </w:r>
          </w:p>
        </w:tc>
      </w:tr>
      <w:tr w:rsidR="00652475" w14:paraId="465F01E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132F2BC" w14:textId="77777777" w:rsidR="00652475" w:rsidRDefault="00652475" w:rsidP="00E519A5">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A96D29E" w14:textId="77777777" w:rsidR="00652475" w:rsidRDefault="00652475"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1AB358" w14:textId="77777777" w:rsidR="00652475" w:rsidRDefault="00652475" w:rsidP="00E519A5">
            <w:pPr>
              <w:pStyle w:val="TAL"/>
              <w:rPr>
                <w:szCs w:val="18"/>
              </w:rPr>
            </w:pPr>
            <w:r w:rsidRPr="00967E68">
              <w:rPr>
                <w:lang w:bidi="ar-IQ"/>
              </w:rPr>
              <w:t>Described in TS 32.290 [6].</w:t>
            </w:r>
          </w:p>
        </w:tc>
      </w:tr>
      <w:tr w:rsidR="00652475" w14:paraId="623A1D0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5DA108B" w14:textId="77777777" w:rsidR="00652475" w:rsidRDefault="00652475" w:rsidP="00E519A5">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9B97711" w14:textId="77777777" w:rsidR="00652475" w:rsidRDefault="00652475"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B19A776" w14:textId="77777777" w:rsidR="00652475" w:rsidRDefault="00652475" w:rsidP="00E519A5">
            <w:pPr>
              <w:pStyle w:val="TAL"/>
              <w:rPr>
                <w:szCs w:val="18"/>
              </w:rPr>
            </w:pPr>
            <w:r w:rsidRPr="00967E68">
              <w:rPr>
                <w:lang w:bidi="ar-IQ"/>
              </w:rPr>
              <w:t>Described in TS 32.290 [6].</w:t>
            </w:r>
          </w:p>
        </w:tc>
      </w:tr>
      <w:tr w:rsidR="00652475" w14:paraId="2D676FAA"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A777F9C" w14:textId="77777777" w:rsidR="00652475" w:rsidRDefault="00652475" w:rsidP="00E519A5">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0567721F" w14:textId="77777777" w:rsidR="00652475" w:rsidRDefault="00652475"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6C91B8B2" w14:textId="77777777" w:rsidR="00652475" w:rsidRDefault="00652475" w:rsidP="00E519A5">
            <w:pPr>
              <w:pStyle w:val="TAL"/>
              <w:rPr>
                <w:szCs w:val="18"/>
              </w:rPr>
            </w:pPr>
            <w:r w:rsidRPr="00967E68">
              <w:rPr>
                <w:lang w:bidi="ar-IQ"/>
              </w:rPr>
              <w:t>Described in TS 32.290 [6].</w:t>
            </w:r>
          </w:p>
        </w:tc>
      </w:tr>
      <w:tr w:rsidR="00652475" w14:paraId="5F44C454"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4338EEB" w14:textId="77777777" w:rsidR="00652475" w:rsidRDefault="00652475" w:rsidP="00E519A5">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78FEB61E"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E9D9AB4" w14:textId="77777777" w:rsidR="00652475" w:rsidRDefault="00652475" w:rsidP="00E519A5">
            <w:pPr>
              <w:pStyle w:val="TAL"/>
              <w:rPr>
                <w:szCs w:val="18"/>
              </w:rPr>
            </w:pPr>
            <w:r w:rsidRPr="00967E68">
              <w:rPr>
                <w:lang w:bidi="ar-IQ"/>
              </w:rPr>
              <w:t>Described in TS 32.290 [6].</w:t>
            </w:r>
          </w:p>
        </w:tc>
      </w:tr>
      <w:tr w:rsidR="00652475" w14:paraId="102CD85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C2CBBA8" w14:textId="77777777" w:rsidR="00652475" w:rsidRDefault="00652475" w:rsidP="00E519A5">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0B280083"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8A86B66" w14:textId="77777777" w:rsidR="00652475" w:rsidRDefault="00652475" w:rsidP="00E519A5">
            <w:pPr>
              <w:pStyle w:val="TAL"/>
              <w:rPr>
                <w:szCs w:val="18"/>
              </w:rPr>
            </w:pPr>
            <w:r w:rsidRPr="00967E68">
              <w:rPr>
                <w:lang w:bidi="ar-IQ"/>
              </w:rPr>
              <w:t>Described in TS 32.290 [6].</w:t>
            </w:r>
          </w:p>
        </w:tc>
      </w:tr>
    </w:tbl>
    <w:p w14:paraId="237327A4" w14:textId="3FB8C717" w:rsidR="00652475" w:rsidRDefault="00652475" w:rsidP="00652475">
      <w:pPr>
        <w:pStyle w:val="Heading4"/>
      </w:pPr>
      <w:bookmarkStart w:id="339" w:name="_Toc97622606"/>
      <w:r>
        <w:t>6.2.</w:t>
      </w:r>
      <w:r w:rsidRPr="00424394">
        <w:t>1.2</w:t>
      </w:r>
      <w:r w:rsidRPr="00424394">
        <w:tab/>
        <w:t>Ga message contents</w:t>
      </w:r>
      <w:bookmarkEnd w:id="339"/>
    </w:p>
    <w:p w14:paraId="13C4895C" w14:textId="77777777" w:rsidR="00652475" w:rsidRPr="006D7C14" w:rsidRDefault="00652475" w:rsidP="00652475">
      <w:r>
        <w:t>See clause 5.2.3.4.</w:t>
      </w:r>
    </w:p>
    <w:p w14:paraId="75D64C89" w14:textId="06B1C980" w:rsidR="00652475" w:rsidRPr="00424394" w:rsidRDefault="00652475" w:rsidP="00652475">
      <w:pPr>
        <w:pStyle w:val="Heading4"/>
      </w:pPr>
      <w:bookmarkStart w:id="340" w:name="_Toc97622607"/>
      <w:r>
        <w:t>6.2.</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40"/>
    </w:p>
    <w:p w14:paraId="394313DD" w14:textId="18B9E825" w:rsidR="00652475" w:rsidRPr="00424394" w:rsidRDefault="00652475" w:rsidP="00652475">
      <w:pPr>
        <w:pStyle w:val="Heading5"/>
        <w:rPr>
          <w:lang w:bidi="ar-IQ"/>
        </w:rPr>
      </w:pPr>
      <w:bookmarkStart w:id="341" w:name="_Toc97622608"/>
      <w:r>
        <w:t>6.2.</w:t>
      </w:r>
      <w:r w:rsidRPr="00424394">
        <w:rPr>
          <w:lang w:bidi="ar-IQ"/>
        </w:rPr>
        <w:t>1.3.1</w:t>
      </w:r>
      <w:r w:rsidRPr="00424394">
        <w:rPr>
          <w:lang w:bidi="ar-IQ"/>
        </w:rPr>
        <w:tab/>
        <w:t>General</w:t>
      </w:r>
      <w:bookmarkEnd w:id="341"/>
    </w:p>
    <w:p w14:paraId="5D5DD4EF" w14:textId="77777777" w:rsidR="00652475" w:rsidRPr="00424394" w:rsidRDefault="00652475" w:rsidP="00652475">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p>
    <w:p w14:paraId="73BEB1E2" w14:textId="77777777" w:rsidR="00652475" w:rsidRPr="00424394" w:rsidRDefault="00652475" w:rsidP="00652475">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75BB1BDE" w14:textId="6FD70027" w:rsidR="00652475" w:rsidRPr="00424394" w:rsidRDefault="00652475" w:rsidP="00652475">
      <w:pPr>
        <w:pStyle w:val="Heading5"/>
        <w:rPr>
          <w:lang w:bidi="ar-IQ"/>
        </w:rPr>
      </w:pPr>
      <w:bookmarkStart w:id="342" w:name="_Toc97622609"/>
      <w:r>
        <w:t>6.2.</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342"/>
      <w:r w:rsidRPr="00424394">
        <w:rPr>
          <w:lang w:bidi="ar-IQ"/>
        </w:rPr>
        <w:t xml:space="preserve"> </w:t>
      </w:r>
    </w:p>
    <w:p w14:paraId="2628FBBA" w14:textId="77777777" w:rsidR="00652475" w:rsidRDefault="00652475" w:rsidP="00652475">
      <w:pPr>
        <w:rPr>
          <w:lang w:eastAsia="zh-CN" w:bidi="ar-IQ"/>
        </w:rPr>
      </w:pPr>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rPr>
          <w:lang w:eastAsia="zh-CN" w:bidi="ar-IQ"/>
        </w:rPr>
        <w:t>).</w:t>
      </w:r>
    </w:p>
    <w:p w14:paraId="0D4DCD97" w14:textId="5597E6AD" w:rsidR="00652475" w:rsidRPr="00424394" w:rsidRDefault="00652475" w:rsidP="00652475">
      <w:pPr>
        <w:rPr>
          <w:lang w:bidi="ar-IQ"/>
        </w:rPr>
      </w:pPr>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r>
        <w:t>6.2.</w:t>
      </w:r>
      <w:r w:rsidRPr="00424394">
        <w:rPr>
          <w:lang w:bidi="ar-IQ"/>
        </w:rPr>
        <w:t>1.3.2</w:t>
      </w:r>
      <w:r>
        <w:rPr>
          <w:lang w:bidi="ar-IQ"/>
        </w:rPr>
        <w:t>-1</w:t>
      </w:r>
      <w:r w:rsidRPr="00424394">
        <w:rPr>
          <w:lang w:bidi="ar-IQ"/>
        </w:rPr>
        <w:t>.</w:t>
      </w:r>
    </w:p>
    <w:p w14:paraId="7CD4C41D" w14:textId="2E62272B" w:rsidR="00652475" w:rsidRDefault="00652475" w:rsidP="00652475">
      <w:pPr>
        <w:pStyle w:val="TH"/>
        <w:rPr>
          <w:lang w:bidi="ar-IQ"/>
        </w:rPr>
      </w:pPr>
      <w:r w:rsidRPr="00424394">
        <w:rPr>
          <w:lang w:bidi="ar-IQ"/>
        </w:rPr>
        <w:lastRenderedPageBreak/>
        <w:t xml:space="preserve">Table </w:t>
      </w:r>
      <w:r>
        <w:t>6.2.</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652475" w14:paraId="34CC1399" w14:textId="77777777" w:rsidTr="00E519A5">
        <w:trPr>
          <w:jc w:val="center"/>
        </w:trPr>
        <w:tc>
          <w:tcPr>
            <w:tcW w:w="4077" w:type="dxa"/>
            <w:shd w:val="clear" w:color="auto" w:fill="auto"/>
          </w:tcPr>
          <w:p w14:paraId="09747776" w14:textId="77777777" w:rsidR="00652475" w:rsidRDefault="00652475" w:rsidP="00E519A5">
            <w:pPr>
              <w:pStyle w:val="TAH"/>
            </w:pPr>
            <w:r w:rsidRPr="00AB3A4D">
              <w:rPr>
                <w:lang w:bidi="ar-IQ"/>
              </w:rPr>
              <w:t>Field</w:t>
            </w:r>
          </w:p>
        </w:tc>
        <w:tc>
          <w:tcPr>
            <w:tcW w:w="1134" w:type="dxa"/>
            <w:shd w:val="clear" w:color="auto" w:fill="auto"/>
          </w:tcPr>
          <w:p w14:paraId="5417A522" w14:textId="77777777" w:rsidR="00652475" w:rsidRDefault="00652475" w:rsidP="00E519A5">
            <w:pPr>
              <w:pStyle w:val="TAH"/>
            </w:pPr>
            <w:r w:rsidRPr="00AB3A4D">
              <w:rPr>
                <w:lang w:bidi="ar-IQ"/>
              </w:rPr>
              <w:t>Category</w:t>
            </w:r>
          </w:p>
        </w:tc>
        <w:tc>
          <w:tcPr>
            <w:tcW w:w="4644" w:type="dxa"/>
            <w:shd w:val="clear" w:color="auto" w:fill="auto"/>
          </w:tcPr>
          <w:p w14:paraId="2A26FD31" w14:textId="77777777" w:rsidR="00652475" w:rsidRDefault="00652475" w:rsidP="00E519A5">
            <w:pPr>
              <w:pStyle w:val="TAH"/>
            </w:pPr>
            <w:r w:rsidRPr="00AB3A4D">
              <w:rPr>
                <w:lang w:bidi="ar-IQ"/>
              </w:rPr>
              <w:t>Description</w:t>
            </w:r>
          </w:p>
        </w:tc>
      </w:tr>
      <w:tr w:rsidR="00652475" w14:paraId="711EF5E6" w14:textId="77777777" w:rsidTr="00E519A5">
        <w:trPr>
          <w:jc w:val="center"/>
        </w:trPr>
        <w:tc>
          <w:tcPr>
            <w:tcW w:w="4077" w:type="dxa"/>
            <w:shd w:val="clear" w:color="auto" w:fill="auto"/>
          </w:tcPr>
          <w:p w14:paraId="1418A369" w14:textId="77777777" w:rsidR="00652475" w:rsidRDefault="00652475" w:rsidP="00E519A5">
            <w:pPr>
              <w:pStyle w:val="TAL"/>
            </w:pPr>
            <w:r w:rsidRPr="00EA4D91">
              <w:rPr>
                <w:lang w:bidi="ar-IQ"/>
              </w:rPr>
              <w:t xml:space="preserve">Record Type </w:t>
            </w:r>
          </w:p>
        </w:tc>
        <w:tc>
          <w:tcPr>
            <w:tcW w:w="1134" w:type="dxa"/>
            <w:shd w:val="clear" w:color="auto" w:fill="auto"/>
          </w:tcPr>
          <w:p w14:paraId="1041A9EC" w14:textId="77777777" w:rsidR="00652475" w:rsidRDefault="00652475" w:rsidP="00E519A5">
            <w:pPr>
              <w:pStyle w:val="TAL"/>
              <w:jc w:val="center"/>
            </w:pPr>
            <w:r w:rsidRPr="00EA4D91">
              <w:rPr>
                <w:lang w:bidi="ar-IQ"/>
              </w:rPr>
              <w:t>M</w:t>
            </w:r>
          </w:p>
        </w:tc>
        <w:tc>
          <w:tcPr>
            <w:tcW w:w="4644" w:type="dxa"/>
            <w:shd w:val="clear" w:color="auto" w:fill="auto"/>
          </w:tcPr>
          <w:p w14:paraId="42206DBE" w14:textId="77777777" w:rsidR="00652475" w:rsidRDefault="00652475" w:rsidP="00E519A5">
            <w:pPr>
              <w:pStyle w:val="TAL"/>
            </w:pPr>
            <w:r w:rsidRPr="00623346">
              <w:rPr>
                <w:lang w:bidi="ar-IQ"/>
              </w:rPr>
              <w:t>Described in TS 32.298 [3]</w:t>
            </w:r>
          </w:p>
        </w:tc>
      </w:tr>
      <w:tr w:rsidR="00652475" w14:paraId="05C984B9" w14:textId="77777777" w:rsidTr="00E519A5">
        <w:trPr>
          <w:jc w:val="center"/>
        </w:trPr>
        <w:tc>
          <w:tcPr>
            <w:tcW w:w="4077" w:type="dxa"/>
            <w:shd w:val="clear" w:color="auto" w:fill="auto"/>
          </w:tcPr>
          <w:p w14:paraId="4BCC7DA0" w14:textId="77777777" w:rsidR="00652475" w:rsidRPr="00EA4D91" w:rsidRDefault="00652475" w:rsidP="00E519A5">
            <w:pPr>
              <w:pStyle w:val="TAL"/>
              <w:rPr>
                <w:lang w:bidi="ar-IQ"/>
              </w:rPr>
            </w:pPr>
            <w:r w:rsidRPr="00EA4D91">
              <w:rPr>
                <w:lang w:bidi="ar-IQ"/>
              </w:rPr>
              <w:t>Recording Network Function ID</w:t>
            </w:r>
          </w:p>
        </w:tc>
        <w:tc>
          <w:tcPr>
            <w:tcW w:w="1134" w:type="dxa"/>
            <w:shd w:val="clear" w:color="auto" w:fill="auto"/>
          </w:tcPr>
          <w:p w14:paraId="7EFC53BD" w14:textId="77777777" w:rsidR="00652475" w:rsidRPr="00EA4D91" w:rsidRDefault="00652475" w:rsidP="00E519A5">
            <w:pPr>
              <w:pStyle w:val="TAL"/>
              <w:jc w:val="center"/>
              <w:rPr>
                <w:lang w:bidi="ar-IQ"/>
              </w:rPr>
            </w:pPr>
            <w:r>
              <w:rPr>
                <w:lang w:bidi="ar-IQ"/>
              </w:rPr>
              <w:t>O</w:t>
            </w:r>
            <w:r w:rsidRPr="006F1180">
              <w:rPr>
                <w:vertAlign w:val="subscript"/>
                <w:lang w:bidi="ar-IQ"/>
              </w:rPr>
              <w:t>M</w:t>
            </w:r>
          </w:p>
        </w:tc>
        <w:tc>
          <w:tcPr>
            <w:tcW w:w="4644" w:type="dxa"/>
            <w:shd w:val="clear" w:color="auto" w:fill="auto"/>
          </w:tcPr>
          <w:p w14:paraId="31257A17" w14:textId="77777777" w:rsidR="00652475" w:rsidRPr="00EA4D91" w:rsidRDefault="00652475" w:rsidP="00E519A5">
            <w:pPr>
              <w:pStyle w:val="TAL"/>
              <w:rPr>
                <w:lang w:bidi="ar-IQ"/>
              </w:rPr>
            </w:pPr>
            <w:r w:rsidRPr="00623346">
              <w:rPr>
                <w:lang w:bidi="ar-IQ"/>
              </w:rPr>
              <w:t>Described in TS 32.298 [3]</w:t>
            </w:r>
          </w:p>
        </w:tc>
      </w:tr>
      <w:tr w:rsidR="00652475" w14:paraId="3A368A0F" w14:textId="77777777" w:rsidTr="00E519A5">
        <w:trPr>
          <w:jc w:val="center"/>
        </w:trPr>
        <w:tc>
          <w:tcPr>
            <w:tcW w:w="4077" w:type="dxa"/>
            <w:shd w:val="clear" w:color="auto" w:fill="auto"/>
          </w:tcPr>
          <w:p w14:paraId="1EF561CF" w14:textId="77777777" w:rsidR="00652475" w:rsidRPr="00EA4D91" w:rsidRDefault="00652475" w:rsidP="00E519A5">
            <w:pPr>
              <w:pStyle w:val="TAL"/>
              <w:rPr>
                <w:lang w:bidi="ar-IQ"/>
              </w:rPr>
            </w:pPr>
            <w:r w:rsidRPr="00C17D8D">
              <w:rPr>
                <w:rFonts w:eastAsia="DengXian"/>
              </w:rPr>
              <w:t>Charging Session Identifier</w:t>
            </w:r>
          </w:p>
        </w:tc>
        <w:tc>
          <w:tcPr>
            <w:tcW w:w="1134" w:type="dxa"/>
            <w:shd w:val="clear" w:color="auto" w:fill="auto"/>
          </w:tcPr>
          <w:p w14:paraId="46B6094E" w14:textId="77777777" w:rsidR="00652475" w:rsidRPr="00EA4D91" w:rsidRDefault="00652475" w:rsidP="00E519A5">
            <w:pPr>
              <w:pStyle w:val="TAL"/>
              <w:jc w:val="center"/>
              <w:rPr>
                <w:lang w:bidi="ar-IQ"/>
              </w:rPr>
            </w:pPr>
            <w:r>
              <w:rPr>
                <w:lang w:bidi="ar-IQ"/>
              </w:rPr>
              <w:t>-</w:t>
            </w:r>
          </w:p>
        </w:tc>
        <w:tc>
          <w:tcPr>
            <w:tcW w:w="4644" w:type="dxa"/>
            <w:shd w:val="clear" w:color="auto" w:fill="auto"/>
          </w:tcPr>
          <w:p w14:paraId="508FDDA3" w14:textId="77777777" w:rsidR="00652475" w:rsidRPr="00EA4D91" w:rsidRDefault="00652475" w:rsidP="00E519A5">
            <w:pPr>
              <w:pStyle w:val="TAL"/>
              <w:rPr>
                <w:lang w:bidi="ar-IQ"/>
              </w:rPr>
            </w:pPr>
            <w:r w:rsidRPr="00623346">
              <w:rPr>
                <w:lang w:bidi="ar-IQ"/>
              </w:rPr>
              <w:t>Described in TS 32.298 [3]</w:t>
            </w:r>
          </w:p>
        </w:tc>
      </w:tr>
      <w:tr w:rsidR="00652475" w14:paraId="61523E9B" w14:textId="77777777" w:rsidTr="00E519A5">
        <w:trPr>
          <w:jc w:val="center"/>
        </w:trPr>
        <w:tc>
          <w:tcPr>
            <w:tcW w:w="4077" w:type="dxa"/>
            <w:shd w:val="clear" w:color="auto" w:fill="auto"/>
          </w:tcPr>
          <w:p w14:paraId="595B451A" w14:textId="77777777" w:rsidR="00652475" w:rsidRPr="00EA4D91" w:rsidRDefault="00652475" w:rsidP="00E519A5">
            <w:pPr>
              <w:pStyle w:val="TAL"/>
              <w:rPr>
                <w:lang w:bidi="ar-IQ"/>
              </w:rPr>
            </w:pPr>
            <w:r w:rsidRPr="00EA4D91">
              <w:t>Subscriber Identifier</w:t>
            </w:r>
          </w:p>
        </w:tc>
        <w:tc>
          <w:tcPr>
            <w:tcW w:w="1134" w:type="dxa"/>
            <w:shd w:val="clear" w:color="auto" w:fill="auto"/>
          </w:tcPr>
          <w:p w14:paraId="1D76E69E" w14:textId="77777777" w:rsidR="00652475" w:rsidRPr="00EA4D91" w:rsidRDefault="00652475" w:rsidP="00E519A5">
            <w:pPr>
              <w:pStyle w:val="TAL"/>
              <w:jc w:val="center"/>
              <w:rPr>
                <w:lang w:bidi="ar-IQ"/>
              </w:rPr>
            </w:pPr>
            <w:r>
              <w:rPr>
                <w:lang w:eastAsia="zh-CN"/>
              </w:rPr>
              <w:t>-</w:t>
            </w:r>
          </w:p>
        </w:tc>
        <w:tc>
          <w:tcPr>
            <w:tcW w:w="4644" w:type="dxa"/>
            <w:shd w:val="clear" w:color="auto" w:fill="auto"/>
          </w:tcPr>
          <w:p w14:paraId="7579EBA6" w14:textId="77777777" w:rsidR="00652475" w:rsidRPr="00EA4D91" w:rsidRDefault="00652475" w:rsidP="00E519A5">
            <w:pPr>
              <w:pStyle w:val="TAL"/>
              <w:rPr>
                <w:lang w:bidi="ar-IQ"/>
              </w:rPr>
            </w:pPr>
            <w:r w:rsidRPr="00623346">
              <w:rPr>
                <w:lang w:bidi="ar-IQ"/>
              </w:rPr>
              <w:t>Described in TS 32.298 [3]</w:t>
            </w:r>
          </w:p>
        </w:tc>
      </w:tr>
      <w:tr w:rsidR="00652475" w14:paraId="4109AD9B" w14:textId="77777777" w:rsidTr="00E519A5">
        <w:trPr>
          <w:jc w:val="center"/>
        </w:trPr>
        <w:tc>
          <w:tcPr>
            <w:tcW w:w="4077" w:type="dxa"/>
            <w:shd w:val="clear" w:color="auto" w:fill="auto"/>
          </w:tcPr>
          <w:p w14:paraId="2B38B187" w14:textId="77777777" w:rsidR="00652475" w:rsidRPr="00EA4D91" w:rsidRDefault="00652475" w:rsidP="00E519A5">
            <w:pPr>
              <w:pStyle w:val="TAL"/>
            </w:pPr>
            <w:r>
              <w:t>Tenant Identifier</w:t>
            </w:r>
          </w:p>
        </w:tc>
        <w:tc>
          <w:tcPr>
            <w:tcW w:w="1134" w:type="dxa"/>
            <w:shd w:val="clear" w:color="auto" w:fill="auto"/>
          </w:tcPr>
          <w:p w14:paraId="38FF4D21" w14:textId="77777777" w:rsidR="00652475" w:rsidRPr="00EA4D91" w:rsidRDefault="00652475" w:rsidP="00E519A5">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53EB099" w14:textId="77777777" w:rsidR="00652475" w:rsidRPr="00EA4D91" w:rsidRDefault="00652475" w:rsidP="00E519A5">
            <w:pPr>
              <w:pStyle w:val="TAL"/>
              <w:rPr>
                <w:lang w:bidi="ar-IQ"/>
              </w:rPr>
            </w:pPr>
            <w:r w:rsidRPr="00623346">
              <w:rPr>
                <w:lang w:bidi="ar-IQ"/>
              </w:rPr>
              <w:t>Described in TS 32.298 [3]</w:t>
            </w:r>
          </w:p>
        </w:tc>
      </w:tr>
      <w:tr w:rsidR="00652475" w14:paraId="01414C89" w14:textId="77777777" w:rsidTr="00E519A5">
        <w:trPr>
          <w:jc w:val="center"/>
        </w:trPr>
        <w:tc>
          <w:tcPr>
            <w:tcW w:w="4077" w:type="dxa"/>
            <w:shd w:val="clear" w:color="auto" w:fill="auto"/>
          </w:tcPr>
          <w:p w14:paraId="2B55ECD9" w14:textId="77777777" w:rsidR="00652475" w:rsidRPr="00EA4D91" w:rsidRDefault="00652475" w:rsidP="00E519A5">
            <w:pPr>
              <w:pStyle w:val="TAL"/>
            </w:pPr>
            <w:r>
              <w:t>MnS Consumer Identifier</w:t>
            </w:r>
          </w:p>
        </w:tc>
        <w:tc>
          <w:tcPr>
            <w:tcW w:w="1134" w:type="dxa"/>
            <w:shd w:val="clear" w:color="auto" w:fill="auto"/>
          </w:tcPr>
          <w:p w14:paraId="1A6C1CFF" w14:textId="77777777" w:rsidR="00652475" w:rsidRPr="00EA4D91" w:rsidRDefault="00652475" w:rsidP="00E519A5">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40A12626" w14:textId="77777777" w:rsidR="00652475" w:rsidRPr="00EA4D91" w:rsidRDefault="00652475" w:rsidP="00E519A5">
            <w:pPr>
              <w:pStyle w:val="TAL"/>
              <w:rPr>
                <w:lang w:bidi="ar-IQ"/>
              </w:rPr>
            </w:pPr>
            <w:r w:rsidRPr="00623346">
              <w:rPr>
                <w:lang w:bidi="ar-IQ"/>
              </w:rPr>
              <w:t>Described in TS 32.298 [3]</w:t>
            </w:r>
          </w:p>
        </w:tc>
      </w:tr>
      <w:tr w:rsidR="00652475" w14:paraId="6AA4740B" w14:textId="77777777" w:rsidTr="00E519A5">
        <w:trPr>
          <w:jc w:val="center"/>
        </w:trPr>
        <w:tc>
          <w:tcPr>
            <w:tcW w:w="4077" w:type="dxa"/>
            <w:shd w:val="clear" w:color="auto" w:fill="auto"/>
          </w:tcPr>
          <w:p w14:paraId="4121D73F" w14:textId="77777777" w:rsidR="00652475" w:rsidRPr="00EA4D91" w:rsidRDefault="00652475" w:rsidP="00E519A5">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4A4B5D8F" w14:textId="77777777" w:rsidR="00652475" w:rsidRPr="00EA4D91" w:rsidRDefault="00652475" w:rsidP="00E519A5">
            <w:pPr>
              <w:pStyle w:val="TAL"/>
              <w:jc w:val="center"/>
              <w:rPr>
                <w:lang w:eastAsia="zh-CN"/>
              </w:rPr>
            </w:pPr>
            <w:r>
              <w:rPr>
                <w:lang w:bidi="ar-IQ"/>
              </w:rPr>
              <w:t>M</w:t>
            </w:r>
          </w:p>
        </w:tc>
        <w:tc>
          <w:tcPr>
            <w:tcW w:w="4644" w:type="dxa"/>
            <w:shd w:val="clear" w:color="auto" w:fill="auto"/>
          </w:tcPr>
          <w:p w14:paraId="48511BCD" w14:textId="77777777" w:rsidR="00652475" w:rsidRPr="00EA4D91" w:rsidRDefault="00652475" w:rsidP="00E519A5">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652475" w14:paraId="1EC14343" w14:textId="77777777" w:rsidTr="00E519A5">
        <w:trPr>
          <w:jc w:val="center"/>
        </w:trPr>
        <w:tc>
          <w:tcPr>
            <w:tcW w:w="4077" w:type="dxa"/>
            <w:shd w:val="clear" w:color="auto" w:fill="auto"/>
          </w:tcPr>
          <w:p w14:paraId="4204AB67" w14:textId="77777777" w:rsidR="00652475" w:rsidRPr="00EA4D91" w:rsidRDefault="00652475" w:rsidP="00E519A5">
            <w:pPr>
              <w:pStyle w:val="TAL"/>
              <w:ind w:left="283"/>
              <w:rPr>
                <w:lang w:bidi="ar-IQ"/>
              </w:rPr>
            </w:pPr>
            <w:r w:rsidRPr="00D06A50">
              <w:rPr>
                <w:lang w:bidi="ar-IQ"/>
              </w:rPr>
              <w:t>NF Functionality</w:t>
            </w:r>
          </w:p>
        </w:tc>
        <w:tc>
          <w:tcPr>
            <w:tcW w:w="1134" w:type="dxa"/>
            <w:shd w:val="clear" w:color="auto" w:fill="auto"/>
          </w:tcPr>
          <w:p w14:paraId="48306D5A" w14:textId="77777777" w:rsidR="00652475" w:rsidRPr="00EA4D91" w:rsidRDefault="00652475" w:rsidP="00E519A5">
            <w:pPr>
              <w:pStyle w:val="TAL"/>
              <w:jc w:val="center"/>
              <w:rPr>
                <w:lang w:bidi="ar-IQ"/>
              </w:rPr>
            </w:pPr>
            <w:r>
              <w:rPr>
                <w:lang w:bidi="ar-IQ"/>
              </w:rPr>
              <w:t>M</w:t>
            </w:r>
          </w:p>
        </w:tc>
        <w:tc>
          <w:tcPr>
            <w:tcW w:w="4644" w:type="dxa"/>
            <w:shd w:val="clear" w:color="auto" w:fill="auto"/>
          </w:tcPr>
          <w:p w14:paraId="04DFF4DC" w14:textId="77777777" w:rsidR="00652475" w:rsidRPr="00EA4D91" w:rsidRDefault="00652475" w:rsidP="00E519A5">
            <w:pPr>
              <w:pStyle w:val="TAL"/>
              <w:rPr>
                <w:lang w:bidi="ar-IQ"/>
              </w:rPr>
            </w:pPr>
            <w:r>
              <w:rPr>
                <w:lang w:eastAsia="zh-CN"/>
              </w:rPr>
              <w:t>This field contains the function of the node (i.e. CEF)</w:t>
            </w:r>
          </w:p>
        </w:tc>
      </w:tr>
      <w:tr w:rsidR="00652475" w14:paraId="0112C112" w14:textId="77777777" w:rsidTr="00E519A5">
        <w:trPr>
          <w:jc w:val="center"/>
        </w:trPr>
        <w:tc>
          <w:tcPr>
            <w:tcW w:w="4077" w:type="dxa"/>
            <w:shd w:val="clear" w:color="auto" w:fill="auto"/>
          </w:tcPr>
          <w:p w14:paraId="773E22AD" w14:textId="77777777" w:rsidR="00652475" w:rsidRPr="00D06A50" w:rsidRDefault="00652475" w:rsidP="00E519A5">
            <w:pPr>
              <w:pStyle w:val="TAL"/>
              <w:ind w:left="283"/>
              <w:rPr>
                <w:lang w:bidi="ar-IQ"/>
              </w:rPr>
            </w:pPr>
            <w:r w:rsidRPr="00EA4D91">
              <w:rPr>
                <w:lang w:bidi="ar-IQ"/>
              </w:rPr>
              <w:t>NF Name</w:t>
            </w:r>
          </w:p>
        </w:tc>
        <w:tc>
          <w:tcPr>
            <w:tcW w:w="1134" w:type="dxa"/>
            <w:shd w:val="clear" w:color="auto" w:fill="auto"/>
          </w:tcPr>
          <w:p w14:paraId="25C52FAD" w14:textId="77777777" w:rsidR="00652475" w:rsidRPr="00EA4D91" w:rsidRDefault="00652475"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8C2B7D2" w14:textId="77777777" w:rsidR="00652475" w:rsidRPr="00EA4D91" w:rsidRDefault="00652475" w:rsidP="00E519A5">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652475" w14:paraId="34666772" w14:textId="77777777" w:rsidTr="00E519A5">
        <w:trPr>
          <w:jc w:val="center"/>
        </w:trPr>
        <w:tc>
          <w:tcPr>
            <w:tcW w:w="4077" w:type="dxa"/>
            <w:shd w:val="clear" w:color="auto" w:fill="auto"/>
          </w:tcPr>
          <w:p w14:paraId="4785717B" w14:textId="77777777" w:rsidR="00652475" w:rsidRPr="00EA4D91" w:rsidRDefault="00652475" w:rsidP="00E519A5">
            <w:pPr>
              <w:pStyle w:val="TAL"/>
              <w:ind w:left="283"/>
              <w:rPr>
                <w:lang w:bidi="ar-IQ"/>
              </w:rPr>
            </w:pPr>
            <w:r w:rsidRPr="00EA4D91">
              <w:rPr>
                <w:lang w:bidi="ar-IQ"/>
              </w:rPr>
              <w:t>NF Address</w:t>
            </w:r>
          </w:p>
        </w:tc>
        <w:tc>
          <w:tcPr>
            <w:tcW w:w="1134" w:type="dxa"/>
            <w:shd w:val="clear" w:color="auto" w:fill="auto"/>
          </w:tcPr>
          <w:p w14:paraId="655F6063" w14:textId="77777777" w:rsidR="00652475" w:rsidRPr="00EA4D91" w:rsidRDefault="00652475"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701A011" w14:textId="77777777" w:rsidR="00652475" w:rsidRPr="00EA4D91" w:rsidRDefault="00652475" w:rsidP="00E519A5">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652475" w14:paraId="3A1C156A" w14:textId="77777777" w:rsidTr="00E519A5">
        <w:trPr>
          <w:jc w:val="center"/>
        </w:trPr>
        <w:tc>
          <w:tcPr>
            <w:tcW w:w="4077" w:type="dxa"/>
            <w:shd w:val="clear" w:color="auto" w:fill="auto"/>
          </w:tcPr>
          <w:p w14:paraId="579B4DE4" w14:textId="77777777" w:rsidR="00652475" w:rsidRPr="00EA4D91" w:rsidRDefault="00652475" w:rsidP="00E519A5">
            <w:pPr>
              <w:pStyle w:val="TAL"/>
              <w:ind w:left="283"/>
              <w:rPr>
                <w:lang w:bidi="ar-IQ"/>
              </w:rPr>
            </w:pPr>
            <w:r w:rsidRPr="00EA4D91">
              <w:rPr>
                <w:lang w:bidi="ar-IQ"/>
              </w:rPr>
              <w:t>NF PLMN ID</w:t>
            </w:r>
          </w:p>
        </w:tc>
        <w:tc>
          <w:tcPr>
            <w:tcW w:w="1134" w:type="dxa"/>
            <w:shd w:val="clear" w:color="auto" w:fill="auto"/>
          </w:tcPr>
          <w:p w14:paraId="7C07F69F" w14:textId="77777777" w:rsidR="00652475" w:rsidRPr="00EA4D91" w:rsidRDefault="00652475"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88D26F3" w14:textId="77777777" w:rsidR="00652475" w:rsidRPr="00EA4D91" w:rsidRDefault="00652475" w:rsidP="00E519A5">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652475" w14:paraId="22EE2F6E" w14:textId="77777777" w:rsidTr="00E519A5">
        <w:trPr>
          <w:jc w:val="center"/>
        </w:trPr>
        <w:tc>
          <w:tcPr>
            <w:tcW w:w="4077" w:type="dxa"/>
            <w:shd w:val="clear" w:color="auto" w:fill="auto"/>
          </w:tcPr>
          <w:p w14:paraId="626E54E1" w14:textId="77777777" w:rsidR="00652475" w:rsidRPr="0055377D" w:rsidRDefault="00652475" w:rsidP="00E519A5">
            <w:pPr>
              <w:pStyle w:val="TAL"/>
              <w:rPr>
                <w:lang w:bidi="ar-IQ"/>
              </w:rPr>
            </w:pPr>
            <w:r>
              <w:rPr>
                <w:lang w:bidi="ar-IQ"/>
              </w:rPr>
              <w:t>Charging Identifier</w:t>
            </w:r>
          </w:p>
        </w:tc>
        <w:tc>
          <w:tcPr>
            <w:tcW w:w="1134" w:type="dxa"/>
            <w:shd w:val="clear" w:color="auto" w:fill="auto"/>
          </w:tcPr>
          <w:p w14:paraId="3DBB1F9E" w14:textId="77777777" w:rsidR="00652475" w:rsidRPr="00BF74EF" w:rsidRDefault="00652475" w:rsidP="00E519A5">
            <w:pPr>
              <w:pStyle w:val="TAL"/>
              <w:jc w:val="center"/>
              <w:rPr>
                <w:lang w:bidi="ar-IQ"/>
              </w:rPr>
            </w:pPr>
            <w:r>
              <w:rPr>
                <w:szCs w:val="18"/>
              </w:rPr>
              <w:t>O</w:t>
            </w:r>
            <w:r>
              <w:rPr>
                <w:szCs w:val="18"/>
                <w:vertAlign w:val="subscript"/>
              </w:rPr>
              <w:t>M</w:t>
            </w:r>
          </w:p>
        </w:tc>
        <w:tc>
          <w:tcPr>
            <w:tcW w:w="4644" w:type="dxa"/>
            <w:shd w:val="clear" w:color="auto" w:fill="auto"/>
          </w:tcPr>
          <w:p w14:paraId="4EB8CF1B" w14:textId="77777777" w:rsidR="00652475" w:rsidRPr="000A1E1E" w:rsidRDefault="00652475" w:rsidP="00E519A5">
            <w:pPr>
              <w:pStyle w:val="TAL"/>
              <w:rPr>
                <w:rFonts w:cs="Arial"/>
                <w:szCs w:val="18"/>
              </w:rPr>
            </w:pPr>
            <w:r w:rsidRPr="00BF66BB">
              <w:rPr>
                <w:lang w:bidi="ar-IQ"/>
              </w:rPr>
              <w:t>Described in TS 32.298 [3]</w:t>
            </w:r>
          </w:p>
        </w:tc>
      </w:tr>
      <w:tr w:rsidR="00652475" w14:paraId="4760F865" w14:textId="77777777" w:rsidTr="00E519A5">
        <w:trPr>
          <w:jc w:val="center"/>
        </w:trPr>
        <w:tc>
          <w:tcPr>
            <w:tcW w:w="4077" w:type="dxa"/>
            <w:shd w:val="clear" w:color="auto" w:fill="auto"/>
          </w:tcPr>
          <w:p w14:paraId="269E42AA" w14:textId="77777777" w:rsidR="00652475" w:rsidRPr="00EA4D91" w:rsidRDefault="00652475" w:rsidP="00E519A5">
            <w:pPr>
              <w:pStyle w:val="TAL"/>
              <w:rPr>
                <w:lang w:bidi="ar-IQ"/>
              </w:rPr>
            </w:pPr>
            <w:r w:rsidRPr="0055377D">
              <w:rPr>
                <w:lang w:bidi="ar-IQ"/>
              </w:rPr>
              <w:t>Triggers</w:t>
            </w:r>
          </w:p>
        </w:tc>
        <w:tc>
          <w:tcPr>
            <w:tcW w:w="1134" w:type="dxa"/>
            <w:shd w:val="clear" w:color="auto" w:fill="auto"/>
          </w:tcPr>
          <w:p w14:paraId="207033F9" w14:textId="77777777" w:rsidR="00652475" w:rsidRPr="00EA4D91" w:rsidRDefault="00652475" w:rsidP="00E519A5">
            <w:pPr>
              <w:pStyle w:val="TAL"/>
              <w:jc w:val="center"/>
              <w:rPr>
                <w:lang w:bidi="ar-IQ"/>
              </w:rPr>
            </w:pPr>
            <w:r>
              <w:rPr>
                <w:szCs w:val="18"/>
              </w:rPr>
              <w:t>O</w:t>
            </w:r>
            <w:r>
              <w:rPr>
                <w:szCs w:val="18"/>
                <w:vertAlign w:val="subscript"/>
              </w:rPr>
              <w:t>M</w:t>
            </w:r>
          </w:p>
        </w:tc>
        <w:tc>
          <w:tcPr>
            <w:tcW w:w="4644" w:type="dxa"/>
            <w:shd w:val="clear" w:color="auto" w:fill="auto"/>
          </w:tcPr>
          <w:p w14:paraId="0B86A47D" w14:textId="77777777" w:rsidR="00652475" w:rsidRPr="00EA4D91" w:rsidRDefault="00652475" w:rsidP="00E519A5">
            <w:pPr>
              <w:pStyle w:val="TAL"/>
              <w:rPr>
                <w:lang w:bidi="ar-IQ"/>
              </w:rPr>
            </w:pPr>
            <w:r w:rsidRPr="00BF66BB">
              <w:rPr>
                <w:lang w:bidi="ar-IQ"/>
              </w:rPr>
              <w:t>Described in TS 32.298 [3]</w:t>
            </w:r>
          </w:p>
        </w:tc>
      </w:tr>
      <w:tr w:rsidR="00652475" w14:paraId="649E173B" w14:textId="77777777" w:rsidTr="00E519A5">
        <w:trPr>
          <w:jc w:val="center"/>
        </w:trPr>
        <w:tc>
          <w:tcPr>
            <w:tcW w:w="4077" w:type="dxa"/>
            <w:shd w:val="clear" w:color="auto" w:fill="auto"/>
          </w:tcPr>
          <w:p w14:paraId="6E26223D" w14:textId="77777777" w:rsidR="00652475" w:rsidRPr="0055377D" w:rsidRDefault="00652475" w:rsidP="00E519A5">
            <w:pPr>
              <w:pStyle w:val="TAL"/>
              <w:ind w:left="283"/>
              <w:rPr>
                <w:lang w:bidi="ar-IQ"/>
              </w:rPr>
            </w:pPr>
            <w:r>
              <w:rPr>
                <w:lang w:bidi="ar-IQ"/>
              </w:rPr>
              <w:t xml:space="preserve">SMF </w:t>
            </w:r>
            <w:r w:rsidRPr="0055377D">
              <w:rPr>
                <w:lang w:bidi="ar-IQ"/>
              </w:rPr>
              <w:t>Triggers</w:t>
            </w:r>
          </w:p>
        </w:tc>
        <w:tc>
          <w:tcPr>
            <w:tcW w:w="1134" w:type="dxa"/>
            <w:shd w:val="clear" w:color="auto" w:fill="auto"/>
          </w:tcPr>
          <w:p w14:paraId="47FC7F69" w14:textId="77777777" w:rsidR="00652475" w:rsidRPr="00EA4D91" w:rsidRDefault="00652475" w:rsidP="00E519A5">
            <w:pPr>
              <w:pStyle w:val="TAL"/>
              <w:jc w:val="center"/>
              <w:rPr>
                <w:lang w:bidi="ar-IQ"/>
              </w:rPr>
            </w:pPr>
            <w:r>
              <w:rPr>
                <w:lang w:bidi="ar-IQ"/>
              </w:rPr>
              <w:t>-</w:t>
            </w:r>
          </w:p>
        </w:tc>
        <w:tc>
          <w:tcPr>
            <w:tcW w:w="4644" w:type="dxa"/>
            <w:shd w:val="clear" w:color="auto" w:fill="auto"/>
          </w:tcPr>
          <w:p w14:paraId="3CB0C5B9" w14:textId="77777777" w:rsidR="00652475" w:rsidRPr="000A1E1E" w:rsidRDefault="00652475" w:rsidP="00E519A5">
            <w:pPr>
              <w:pStyle w:val="TAL"/>
              <w:rPr>
                <w:rFonts w:cs="Arial"/>
                <w:szCs w:val="18"/>
              </w:rPr>
            </w:pPr>
            <w:r w:rsidRPr="00BF66BB">
              <w:rPr>
                <w:lang w:bidi="ar-IQ"/>
              </w:rPr>
              <w:t>Described in TS 32.298 [3]</w:t>
            </w:r>
          </w:p>
        </w:tc>
      </w:tr>
      <w:tr w:rsidR="00652475" w14:paraId="2000B466" w14:textId="77777777" w:rsidTr="00E519A5">
        <w:trPr>
          <w:jc w:val="center"/>
        </w:trPr>
        <w:tc>
          <w:tcPr>
            <w:tcW w:w="4077" w:type="dxa"/>
            <w:shd w:val="clear" w:color="auto" w:fill="auto"/>
          </w:tcPr>
          <w:p w14:paraId="1FEE2826" w14:textId="77777777" w:rsidR="00652475" w:rsidRDefault="00652475" w:rsidP="00E519A5">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0E86FAFF" w14:textId="77777777" w:rsidR="00652475" w:rsidRPr="00EA4D91" w:rsidRDefault="00652475" w:rsidP="00E519A5">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6B57BD29" w14:textId="77777777" w:rsidR="00652475" w:rsidRPr="000A1E1E" w:rsidRDefault="00652475" w:rsidP="00E519A5">
            <w:pPr>
              <w:pStyle w:val="TAL"/>
              <w:rPr>
                <w:rFonts w:cs="Arial"/>
                <w:szCs w:val="18"/>
              </w:rPr>
            </w:pPr>
            <w:r w:rsidRPr="00A44928">
              <w:rPr>
                <w:lang w:bidi="ar-IQ"/>
              </w:rPr>
              <w:t>Described in TS 32.298 [3]</w:t>
            </w:r>
          </w:p>
        </w:tc>
      </w:tr>
      <w:tr w:rsidR="00652475" w14:paraId="5A08108B" w14:textId="77777777" w:rsidTr="00E519A5">
        <w:trPr>
          <w:jc w:val="center"/>
        </w:trPr>
        <w:tc>
          <w:tcPr>
            <w:tcW w:w="4077" w:type="dxa"/>
            <w:shd w:val="clear" w:color="auto" w:fill="auto"/>
          </w:tcPr>
          <w:p w14:paraId="5615731D" w14:textId="77777777" w:rsidR="00652475" w:rsidRPr="00EA4D91" w:rsidRDefault="00652475" w:rsidP="00E519A5">
            <w:pPr>
              <w:pStyle w:val="TAL"/>
              <w:ind w:left="283"/>
              <w:rPr>
                <w:lang w:bidi="ar-IQ"/>
              </w:rPr>
            </w:pPr>
            <w:r w:rsidRPr="00657020">
              <w:rPr>
                <w:lang w:bidi="ar-IQ"/>
              </w:rPr>
              <w:t>Rating Group</w:t>
            </w:r>
          </w:p>
        </w:tc>
        <w:tc>
          <w:tcPr>
            <w:tcW w:w="1134" w:type="dxa"/>
            <w:shd w:val="clear" w:color="auto" w:fill="auto"/>
          </w:tcPr>
          <w:p w14:paraId="0FEDF302" w14:textId="77777777" w:rsidR="00652475" w:rsidRPr="00EA4D91" w:rsidRDefault="00652475" w:rsidP="00E519A5">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3690548A" w14:textId="77777777" w:rsidR="00652475" w:rsidRPr="00EA4D91" w:rsidRDefault="00652475" w:rsidP="00E519A5">
            <w:pPr>
              <w:pStyle w:val="TAL"/>
              <w:rPr>
                <w:lang w:bidi="ar-IQ"/>
              </w:rPr>
            </w:pPr>
            <w:r w:rsidRPr="00A44928">
              <w:rPr>
                <w:lang w:bidi="ar-IQ"/>
              </w:rPr>
              <w:t>Described in TS 32.298 [3]</w:t>
            </w:r>
          </w:p>
        </w:tc>
      </w:tr>
      <w:tr w:rsidR="00652475" w14:paraId="45AAAC7C" w14:textId="77777777" w:rsidTr="00E519A5">
        <w:trPr>
          <w:jc w:val="center"/>
        </w:trPr>
        <w:tc>
          <w:tcPr>
            <w:tcW w:w="4077" w:type="dxa"/>
            <w:shd w:val="clear" w:color="auto" w:fill="auto"/>
          </w:tcPr>
          <w:p w14:paraId="026F793E" w14:textId="77777777" w:rsidR="00652475" w:rsidRPr="00657020" w:rsidRDefault="00652475" w:rsidP="00E519A5">
            <w:pPr>
              <w:pStyle w:val="TAL"/>
              <w:ind w:left="283"/>
              <w:rPr>
                <w:lang w:bidi="ar-IQ"/>
              </w:rPr>
            </w:pPr>
            <w:r w:rsidRPr="00657020">
              <w:rPr>
                <w:lang w:bidi="ar-IQ"/>
              </w:rPr>
              <w:t>Used Unit Container</w:t>
            </w:r>
          </w:p>
        </w:tc>
        <w:tc>
          <w:tcPr>
            <w:tcW w:w="1134" w:type="dxa"/>
            <w:shd w:val="clear" w:color="auto" w:fill="auto"/>
          </w:tcPr>
          <w:p w14:paraId="098B03B6"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351A1BD6" w14:textId="77777777" w:rsidR="00652475" w:rsidRPr="00657020" w:rsidRDefault="00652475" w:rsidP="00E519A5">
            <w:pPr>
              <w:pStyle w:val="TAL"/>
              <w:rPr>
                <w:lang w:bidi="ar-IQ"/>
              </w:rPr>
            </w:pPr>
            <w:r w:rsidRPr="00A44928">
              <w:rPr>
                <w:lang w:bidi="ar-IQ"/>
              </w:rPr>
              <w:t>Described in TS 32.298 [3]</w:t>
            </w:r>
          </w:p>
        </w:tc>
      </w:tr>
      <w:tr w:rsidR="00652475" w14:paraId="0F831006" w14:textId="77777777" w:rsidTr="00E519A5">
        <w:trPr>
          <w:jc w:val="center"/>
        </w:trPr>
        <w:tc>
          <w:tcPr>
            <w:tcW w:w="4077" w:type="dxa"/>
            <w:shd w:val="clear" w:color="auto" w:fill="auto"/>
          </w:tcPr>
          <w:p w14:paraId="3FA7F424" w14:textId="77777777" w:rsidR="00652475" w:rsidRPr="00657020" w:rsidRDefault="00652475" w:rsidP="00E519A5">
            <w:pPr>
              <w:pStyle w:val="TAL"/>
              <w:ind w:left="568"/>
              <w:rPr>
                <w:lang w:bidi="ar-IQ"/>
              </w:rPr>
            </w:pPr>
            <w:r w:rsidRPr="00555523">
              <w:rPr>
                <w:lang w:bidi="ar-IQ"/>
              </w:rPr>
              <w:t>Service Identifier</w:t>
            </w:r>
          </w:p>
        </w:tc>
        <w:tc>
          <w:tcPr>
            <w:tcW w:w="1134" w:type="dxa"/>
            <w:shd w:val="clear" w:color="auto" w:fill="auto"/>
          </w:tcPr>
          <w:p w14:paraId="294DD834"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2A6C158A" w14:textId="77777777" w:rsidR="00652475" w:rsidRDefault="00652475" w:rsidP="00E519A5">
            <w:pPr>
              <w:pStyle w:val="TAL"/>
              <w:rPr>
                <w:lang w:bidi="ar-IQ"/>
              </w:rPr>
            </w:pPr>
            <w:r w:rsidRPr="00BF66BB">
              <w:rPr>
                <w:lang w:bidi="ar-IQ"/>
              </w:rPr>
              <w:t>Described in TS 32.298 [3]</w:t>
            </w:r>
          </w:p>
        </w:tc>
      </w:tr>
      <w:tr w:rsidR="00652475" w14:paraId="644CCB1B" w14:textId="77777777" w:rsidTr="00E519A5">
        <w:trPr>
          <w:jc w:val="center"/>
        </w:trPr>
        <w:tc>
          <w:tcPr>
            <w:tcW w:w="4077" w:type="dxa"/>
            <w:shd w:val="clear" w:color="auto" w:fill="auto"/>
          </w:tcPr>
          <w:p w14:paraId="320A7532" w14:textId="77777777" w:rsidR="00652475" w:rsidRPr="00657020" w:rsidRDefault="00652475" w:rsidP="00E519A5">
            <w:pPr>
              <w:pStyle w:val="TAL"/>
              <w:ind w:left="568"/>
              <w:rPr>
                <w:lang w:bidi="ar-IQ"/>
              </w:rPr>
            </w:pPr>
            <w:r w:rsidRPr="00B67BFE">
              <w:rPr>
                <w:lang w:bidi="ar-IQ"/>
              </w:rPr>
              <w:t>Quota management Indicator</w:t>
            </w:r>
          </w:p>
        </w:tc>
        <w:tc>
          <w:tcPr>
            <w:tcW w:w="1134" w:type="dxa"/>
            <w:shd w:val="clear" w:color="auto" w:fill="auto"/>
          </w:tcPr>
          <w:p w14:paraId="563ECFC9"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42B63CF1" w14:textId="77777777" w:rsidR="00652475" w:rsidRDefault="00652475" w:rsidP="00E519A5">
            <w:pPr>
              <w:pStyle w:val="TAL"/>
              <w:rPr>
                <w:lang w:bidi="ar-IQ"/>
              </w:rPr>
            </w:pPr>
            <w:r w:rsidRPr="00BF66BB">
              <w:rPr>
                <w:lang w:bidi="ar-IQ"/>
              </w:rPr>
              <w:t>Described in TS 32.298 [3]</w:t>
            </w:r>
          </w:p>
        </w:tc>
      </w:tr>
      <w:tr w:rsidR="00652475" w14:paraId="0ED3B659" w14:textId="77777777" w:rsidTr="00E519A5">
        <w:trPr>
          <w:jc w:val="center"/>
        </w:trPr>
        <w:tc>
          <w:tcPr>
            <w:tcW w:w="4077" w:type="dxa"/>
            <w:shd w:val="clear" w:color="auto" w:fill="auto"/>
          </w:tcPr>
          <w:p w14:paraId="7118B7AD" w14:textId="77777777" w:rsidR="00652475" w:rsidRPr="00657020" w:rsidRDefault="00652475" w:rsidP="00E519A5">
            <w:pPr>
              <w:pStyle w:val="TAL"/>
              <w:ind w:left="568"/>
              <w:rPr>
                <w:lang w:bidi="ar-IQ"/>
              </w:rPr>
            </w:pPr>
            <w:r w:rsidRPr="00555523">
              <w:rPr>
                <w:lang w:bidi="ar-IQ"/>
              </w:rPr>
              <w:t>Local Sequence Number</w:t>
            </w:r>
          </w:p>
        </w:tc>
        <w:tc>
          <w:tcPr>
            <w:tcW w:w="1134" w:type="dxa"/>
            <w:shd w:val="clear" w:color="auto" w:fill="auto"/>
          </w:tcPr>
          <w:p w14:paraId="5C4B6520"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53737170" w14:textId="77777777" w:rsidR="00652475" w:rsidRDefault="00652475" w:rsidP="00E519A5">
            <w:pPr>
              <w:pStyle w:val="TAL"/>
              <w:rPr>
                <w:lang w:bidi="ar-IQ"/>
              </w:rPr>
            </w:pPr>
            <w:r w:rsidRPr="008C65C3">
              <w:rPr>
                <w:lang w:bidi="ar-IQ"/>
              </w:rPr>
              <w:t>Described in TS 32.298 [3]</w:t>
            </w:r>
          </w:p>
        </w:tc>
      </w:tr>
      <w:tr w:rsidR="00652475" w14:paraId="1E527B7E" w14:textId="77777777" w:rsidTr="00E519A5">
        <w:trPr>
          <w:jc w:val="center"/>
        </w:trPr>
        <w:tc>
          <w:tcPr>
            <w:tcW w:w="4077" w:type="dxa"/>
            <w:shd w:val="clear" w:color="auto" w:fill="auto"/>
          </w:tcPr>
          <w:p w14:paraId="6B0733F2" w14:textId="77777777" w:rsidR="00652475" w:rsidRPr="00657020" w:rsidRDefault="00652475" w:rsidP="00E519A5">
            <w:pPr>
              <w:pStyle w:val="TAL"/>
              <w:ind w:left="568"/>
              <w:rPr>
                <w:lang w:bidi="ar-IQ"/>
              </w:rPr>
            </w:pPr>
            <w:r w:rsidRPr="00555523">
              <w:rPr>
                <w:lang w:bidi="ar-IQ"/>
              </w:rPr>
              <w:t>Time</w:t>
            </w:r>
          </w:p>
        </w:tc>
        <w:tc>
          <w:tcPr>
            <w:tcW w:w="1134" w:type="dxa"/>
            <w:shd w:val="clear" w:color="auto" w:fill="auto"/>
          </w:tcPr>
          <w:p w14:paraId="0E60ACEC"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2DD6A3B1" w14:textId="77777777" w:rsidR="00652475" w:rsidRDefault="00652475" w:rsidP="00E519A5">
            <w:pPr>
              <w:pStyle w:val="TAL"/>
              <w:rPr>
                <w:lang w:bidi="ar-IQ"/>
              </w:rPr>
            </w:pPr>
            <w:r w:rsidRPr="008C65C3">
              <w:rPr>
                <w:lang w:bidi="ar-IQ"/>
              </w:rPr>
              <w:t>Described in TS 32.298 [3]</w:t>
            </w:r>
          </w:p>
        </w:tc>
      </w:tr>
      <w:tr w:rsidR="00652475" w14:paraId="653ABFED" w14:textId="77777777" w:rsidTr="00E519A5">
        <w:trPr>
          <w:jc w:val="center"/>
        </w:trPr>
        <w:tc>
          <w:tcPr>
            <w:tcW w:w="4077" w:type="dxa"/>
            <w:shd w:val="clear" w:color="auto" w:fill="auto"/>
          </w:tcPr>
          <w:p w14:paraId="5D586178" w14:textId="77777777" w:rsidR="00652475" w:rsidRPr="00657020" w:rsidRDefault="00652475" w:rsidP="00E519A5">
            <w:pPr>
              <w:pStyle w:val="TAL"/>
              <w:ind w:left="568"/>
              <w:rPr>
                <w:lang w:bidi="ar-IQ"/>
              </w:rPr>
            </w:pPr>
            <w:r w:rsidRPr="00555523">
              <w:rPr>
                <w:lang w:bidi="ar-IQ"/>
              </w:rPr>
              <w:t xml:space="preserve">Uplink Volume </w:t>
            </w:r>
          </w:p>
        </w:tc>
        <w:tc>
          <w:tcPr>
            <w:tcW w:w="1134" w:type="dxa"/>
            <w:shd w:val="clear" w:color="auto" w:fill="auto"/>
          </w:tcPr>
          <w:p w14:paraId="22A02A7D"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758AB47B" w14:textId="77777777" w:rsidR="00652475" w:rsidRDefault="00652475" w:rsidP="00E519A5">
            <w:pPr>
              <w:pStyle w:val="TAL"/>
              <w:rPr>
                <w:lang w:bidi="ar-IQ"/>
              </w:rPr>
            </w:pPr>
            <w:r w:rsidRPr="008C65C3">
              <w:rPr>
                <w:lang w:bidi="ar-IQ"/>
              </w:rPr>
              <w:t>Described in TS 32.298 [3]</w:t>
            </w:r>
          </w:p>
        </w:tc>
      </w:tr>
      <w:tr w:rsidR="00652475" w14:paraId="7FB79711" w14:textId="77777777" w:rsidTr="00E519A5">
        <w:trPr>
          <w:jc w:val="center"/>
        </w:trPr>
        <w:tc>
          <w:tcPr>
            <w:tcW w:w="4077" w:type="dxa"/>
            <w:shd w:val="clear" w:color="auto" w:fill="auto"/>
          </w:tcPr>
          <w:p w14:paraId="19E1E102" w14:textId="77777777" w:rsidR="00652475" w:rsidRPr="00657020" w:rsidRDefault="00652475" w:rsidP="00E519A5">
            <w:pPr>
              <w:pStyle w:val="TAL"/>
              <w:ind w:left="568"/>
              <w:rPr>
                <w:lang w:bidi="ar-IQ"/>
              </w:rPr>
            </w:pPr>
            <w:r w:rsidRPr="00555523">
              <w:rPr>
                <w:lang w:bidi="ar-IQ"/>
              </w:rPr>
              <w:t xml:space="preserve">Downlink Volume </w:t>
            </w:r>
          </w:p>
        </w:tc>
        <w:tc>
          <w:tcPr>
            <w:tcW w:w="1134" w:type="dxa"/>
            <w:shd w:val="clear" w:color="auto" w:fill="auto"/>
          </w:tcPr>
          <w:p w14:paraId="0981D183"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544F4284" w14:textId="77777777" w:rsidR="00652475" w:rsidRDefault="00652475" w:rsidP="00E519A5">
            <w:pPr>
              <w:pStyle w:val="TAL"/>
              <w:rPr>
                <w:lang w:bidi="ar-IQ"/>
              </w:rPr>
            </w:pPr>
            <w:r w:rsidRPr="008C65C3">
              <w:rPr>
                <w:lang w:bidi="ar-IQ"/>
              </w:rPr>
              <w:t>Described in TS 32.298 [3]</w:t>
            </w:r>
          </w:p>
        </w:tc>
      </w:tr>
      <w:tr w:rsidR="00652475" w14:paraId="787A9612" w14:textId="77777777" w:rsidTr="00E519A5">
        <w:trPr>
          <w:jc w:val="center"/>
        </w:trPr>
        <w:tc>
          <w:tcPr>
            <w:tcW w:w="4077" w:type="dxa"/>
            <w:shd w:val="clear" w:color="auto" w:fill="auto"/>
          </w:tcPr>
          <w:p w14:paraId="412B7491" w14:textId="77777777" w:rsidR="00652475" w:rsidRPr="00657020" w:rsidRDefault="00652475" w:rsidP="00E519A5">
            <w:pPr>
              <w:pStyle w:val="TAL"/>
              <w:ind w:left="568"/>
              <w:rPr>
                <w:lang w:bidi="ar-IQ"/>
              </w:rPr>
            </w:pPr>
            <w:r w:rsidRPr="00555523">
              <w:rPr>
                <w:lang w:bidi="ar-IQ"/>
              </w:rPr>
              <w:t>Total Volume</w:t>
            </w:r>
          </w:p>
        </w:tc>
        <w:tc>
          <w:tcPr>
            <w:tcW w:w="1134" w:type="dxa"/>
            <w:shd w:val="clear" w:color="auto" w:fill="auto"/>
          </w:tcPr>
          <w:p w14:paraId="3B23AF39" w14:textId="77777777" w:rsidR="00652475" w:rsidRPr="00657020" w:rsidRDefault="00652475" w:rsidP="00E519A5">
            <w:pPr>
              <w:pStyle w:val="TAL"/>
              <w:jc w:val="center"/>
              <w:rPr>
                <w:lang w:bidi="ar-IQ"/>
              </w:rPr>
            </w:pPr>
            <w:r>
              <w:rPr>
                <w:lang w:eastAsia="zh-CN"/>
              </w:rPr>
              <w:t>-</w:t>
            </w:r>
          </w:p>
        </w:tc>
        <w:tc>
          <w:tcPr>
            <w:tcW w:w="4644" w:type="dxa"/>
            <w:shd w:val="clear" w:color="auto" w:fill="auto"/>
          </w:tcPr>
          <w:p w14:paraId="630601A9" w14:textId="77777777" w:rsidR="00652475" w:rsidRDefault="00652475" w:rsidP="00E519A5">
            <w:pPr>
              <w:pStyle w:val="TAL"/>
              <w:rPr>
                <w:lang w:bidi="ar-IQ"/>
              </w:rPr>
            </w:pPr>
            <w:r w:rsidRPr="008C65C3">
              <w:rPr>
                <w:lang w:bidi="ar-IQ"/>
              </w:rPr>
              <w:t>Described in TS 32.298 [3]</w:t>
            </w:r>
          </w:p>
        </w:tc>
      </w:tr>
      <w:tr w:rsidR="00652475" w14:paraId="66C239FB" w14:textId="77777777" w:rsidTr="00E519A5">
        <w:trPr>
          <w:jc w:val="center"/>
        </w:trPr>
        <w:tc>
          <w:tcPr>
            <w:tcW w:w="4077" w:type="dxa"/>
            <w:shd w:val="clear" w:color="auto" w:fill="auto"/>
          </w:tcPr>
          <w:p w14:paraId="11DC1D0A" w14:textId="77777777" w:rsidR="00652475" w:rsidRPr="00657020" w:rsidRDefault="00652475" w:rsidP="00E519A5">
            <w:pPr>
              <w:pStyle w:val="TAL"/>
              <w:ind w:left="568"/>
              <w:rPr>
                <w:lang w:bidi="ar-IQ"/>
              </w:rPr>
            </w:pPr>
            <w:r w:rsidRPr="00555523">
              <w:rPr>
                <w:lang w:bidi="ar-IQ"/>
              </w:rPr>
              <w:t>Service Specific Units</w:t>
            </w:r>
          </w:p>
        </w:tc>
        <w:tc>
          <w:tcPr>
            <w:tcW w:w="1134" w:type="dxa"/>
            <w:shd w:val="clear" w:color="auto" w:fill="auto"/>
          </w:tcPr>
          <w:p w14:paraId="4452BCB5"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351E4ECF" w14:textId="77777777" w:rsidR="00652475" w:rsidRDefault="00652475" w:rsidP="00E519A5">
            <w:pPr>
              <w:pStyle w:val="TAL"/>
              <w:rPr>
                <w:lang w:bidi="ar-IQ"/>
              </w:rPr>
            </w:pPr>
            <w:r w:rsidRPr="008C65C3">
              <w:rPr>
                <w:lang w:bidi="ar-IQ"/>
              </w:rPr>
              <w:t>Described in TS 32.298 [3]</w:t>
            </w:r>
          </w:p>
        </w:tc>
      </w:tr>
      <w:tr w:rsidR="00652475" w14:paraId="73F02836" w14:textId="77777777" w:rsidTr="00E519A5">
        <w:trPr>
          <w:jc w:val="center"/>
        </w:trPr>
        <w:tc>
          <w:tcPr>
            <w:tcW w:w="4077" w:type="dxa"/>
            <w:shd w:val="clear" w:color="auto" w:fill="auto"/>
          </w:tcPr>
          <w:p w14:paraId="443749C5" w14:textId="77777777" w:rsidR="00652475" w:rsidRPr="00657020" w:rsidRDefault="00652475" w:rsidP="00E519A5">
            <w:pPr>
              <w:pStyle w:val="TAL"/>
              <w:ind w:left="568"/>
              <w:rPr>
                <w:lang w:bidi="ar-IQ"/>
              </w:rPr>
            </w:pPr>
            <w:r w:rsidRPr="00555523">
              <w:rPr>
                <w:lang w:bidi="ar-IQ"/>
              </w:rPr>
              <w:t>Event Time Stamp</w:t>
            </w:r>
          </w:p>
        </w:tc>
        <w:tc>
          <w:tcPr>
            <w:tcW w:w="1134" w:type="dxa"/>
            <w:shd w:val="clear" w:color="auto" w:fill="auto"/>
          </w:tcPr>
          <w:p w14:paraId="1815E083"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1A52C22E" w14:textId="77777777" w:rsidR="00652475" w:rsidRDefault="00652475" w:rsidP="00E519A5">
            <w:pPr>
              <w:pStyle w:val="TAL"/>
              <w:rPr>
                <w:lang w:bidi="ar-IQ"/>
              </w:rPr>
            </w:pPr>
            <w:r w:rsidRPr="001A6AF2">
              <w:rPr>
                <w:lang w:bidi="ar-IQ"/>
              </w:rPr>
              <w:t>Described in TS 32.298 [3]</w:t>
            </w:r>
          </w:p>
        </w:tc>
      </w:tr>
      <w:tr w:rsidR="00652475" w14:paraId="595BCE5E" w14:textId="77777777" w:rsidTr="00E519A5">
        <w:trPr>
          <w:jc w:val="center"/>
        </w:trPr>
        <w:tc>
          <w:tcPr>
            <w:tcW w:w="4077" w:type="dxa"/>
            <w:shd w:val="clear" w:color="auto" w:fill="auto"/>
          </w:tcPr>
          <w:p w14:paraId="5F43A716" w14:textId="77777777" w:rsidR="00652475" w:rsidRPr="00657020" w:rsidRDefault="00652475" w:rsidP="00E519A5">
            <w:pPr>
              <w:pStyle w:val="TAL"/>
              <w:ind w:left="568"/>
              <w:rPr>
                <w:lang w:bidi="ar-IQ"/>
              </w:rPr>
            </w:pPr>
            <w:r w:rsidRPr="00555523">
              <w:rPr>
                <w:lang w:bidi="ar-IQ"/>
              </w:rPr>
              <w:t>Rating Indicator</w:t>
            </w:r>
          </w:p>
        </w:tc>
        <w:tc>
          <w:tcPr>
            <w:tcW w:w="1134" w:type="dxa"/>
            <w:shd w:val="clear" w:color="auto" w:fill="auto"/>
          </w:tcPr>
          <w:p w14:paraId="416DE06B"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2F473227" w14:textId="77777777" w:rsidR="00652475" w:rsidRDefault="00652475" w:rsidP="00E519A5">
            <w:pPr>
              <w:pStyle w:val="TAL"/>
              <w:rPr>
                <w:lang w:bidi="ar-IQ"/>
              </w:rPr>
            </w:pPr>
            <w:r w:rsidRPr="001A6AF2">
              <w:rPr>
                <w:lang w:bidi="ar-IQ"/>
              </w:rPr>
              <w:t>Described in TS 32.298 [3]</w:t>
            </w:r>
          </w:p>
        </w:tc>
      </w:tr>
      <w:tr w:rsidR="00652475" w14:paraId="04BE9D2D" w14:textId="77777777" w:rsidTr="00E519A5">
        <w:trPr>
          <w:jc w:val="center"/>
        </w:trPr>
        <w:tc>
          <w:tcPr>
            <w:tcW w:w="4077" w:type="dxa"/>
            <w:shd w:val="clear" w:color="auto" w:fill="auto"/>
          </w:tcPr>
          <w:p w14:paraId="3208E1F0" w14:textId="77777777" w:rsidR="00652475" w:rsidRPr="00657020" w:rsidRDefault="00652475" w:rsidP="00E519A5">
            <w:pPr>
              <w:pStyle w:val="TAL"/>
              <w:ind w:left="566"/>
              <w:rPr>
                <w:lang w:bidi="ar-IQ"/>
              </w:rPr>
            </w:pPr>
            <w:r w:rsidRPr="00657020">
              <w:rPr>
                <w:lang w:bidi="ar-IQ"/>
              </w:rPr>
              <w:t>Triggers</w:t>
            </w:r>
          </w:p>
        </w:tc>
        <w:tc>
          <w:tcPr>
            <w:tcW w:w="1134" w:type="dxa"/>
            <w:shd w:val="clear" w:color="auto" w:fill="auto"/>
          </w:tcPr>
          <w:p w14:paraId="19D07C59"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6E3F12BC" w14:textId="77777777" w:rsidR="00652475" w:rsidRDefault="00652475" w:rsidP="00E519A5">
            <w:pPr>
              <w:pStyle w:val="TAL"/>
              <w:rPr>
                <w:lang w:bidi="ar-IQ"/>
              </w:rPr>
            </w:pPr>
            <w:r w:rsidRPr="001A6AF2">
              <w:rPr>
                <w:lang w:bidi="ar-IQ"/>
              </w:rPr>
              <w:t>Described in TS 32.298 [3]</w:t>
            </w:r>
          </w:p>
        </w:tc>
      </w:tr>
      <w:tr w:rsidR="00652475" w14:paraId="0E64C2C2" w14:textId="77777777" w:rsidTr="00E519A5">
        <w:trPr>
          <w:jc w:val="center"/>
        </w:trPr>
        <w:tc>
          <w:tcPr>
            <w:tcW w:w="4077" w:type="dxa"/>
            <w:shd w:val="clear" w:color="auto" w:fill="auto"/>
          </w:tcPr>
          <w:p w14:paraId="1FA089F6" w14:textId="77777777" w:rsidR="00652475" w:rsidRPr="00657020" w:rsidRDefault="00652475" w:rsidP="00E519A5">
            <w:pPr>
              <w:pStyle w:val="TAL"/>
              <w:ind w:left="850"/>
              <w:rPr>
                <w:lang w:bidi="ar-IQ"/>
              </w:rPr>
            </w:pPr>
            <w:r>
              <w:rPr>
                <w:lang w:bidi="ar-IQ"/>
              </w:rPr>
              <w:t xml:space="preserve">SMF </w:t>
            </w:r>
            <w:r w:rsidRPr="0055377D">
              <w:rPr>
                <w:lang w:bidi="ar-IQ"/>
              </w:rPr>
              <w:t>Triggers</w:t>
            </w:r>
          </w:p>
        </w:tc>
        <w:tc>
          <w:tcPr>
            <w:tcW w:w="1134" w:type="dxa"/>
            <w:shd w:val="clear" w:color="auto" w:fill="auto"/>
          </w:tcPr>
          <w:p w14:paraId="6CD96833"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6B7F5174" w14:textId="77777777" w:rsidR="00652475" w:rsidRPr="000A1E1E" w:rsidRDefault="00652475" w:rsidP="00E519A5">
            <w:pPr>
              <w:pStyle w:val="TAL"/>
              <w:rPr>
                <w:rFonts w:cs="Arial"/>
                <w:szCs w:val="18"/>
              </w:rPr>
            </w:pPr>
            <w:r w:rsidRPr="001A6AF2">
              <w:rPr>
                <w:lang w:bidi="ar-IQ"/>
              </w:rPr>
              <w:t>Described in TS 32.298 [3]</w:t>
            </w:r>
          </w:p>
        </w:tc>
      </w:tr>
      <w:tr w:rsidR="00652475" w14:paraId="70CCF7C0" w14:textId="77777777" w:rsidTr="00E519A5">
        <w:trPr>
          <w:jc w:val="center"/>
        </w:trPr>
        <w:tc>
          <w:tcPr>
            <w:tcW w:w="4077" w:type="dxa"/>
            <w:shd w:val="clear" w:color="auto" w:fill="auto"/>
          </w:tcPr>
          <w:p w14:paraId="4A904A71" w14:textId="77777777" w:rsidR="00652475" w:rsidRDefault="00652475" w:rsidP="00E519A5">
            <w:pPr>
              <w:pStyle w:val="TAL"/>
              <w:ind w:left="566"/>
              <w:rPr>
                <w:lang w:bidi="ar-IQ"/>
              </w:rPr>
            </w:pPr>
            <w:r w:rsidRPr="00555523">
              <w:rPr>
                <w:lang w:bidi="ar-IQ"/>
              </w:rPr>
              <w:t>Trigger Time Stamp</w:t>
            </w:r>
          </w:p>
        </w:tc>
        <w:tc>
          <w:tcPr>
            <w:tcW w:w="1134" w:type="dxa"/>
            <w:shd w:val="clear" w:color="auto" w:fill="auto"/>
          </w:tcPr>
          <w:p w14:paraId="1C84B336" w14:textId="77777777" w:rsidR="00652475" w:rsidRPr="00EA4D91" w:rsidRDefault="00652475" w:rsidP="00E519A5">
            <w:pPr>
              <w:pStyle w:val="TAL"/>
              <w:jc w:val="center"/>
              <w:rPr>
                <w:lang w:bidi="ar-IQ"/>
              </w:rPr>
            </w:pPr>
            <w:r w:rsidRPr="00707EC6">
              <w:rPr>
                <w:lang w:eastAsia="zh-CN"/>
              </w:rPr>
              <w:t>-</w:t>
            </w:r>
          </w:p>
        </w:tc>
        <w:tc>
          <w:tcPr>
            <w:tcW w:w="4644" w:type="dxa"/>
            <w:shd w:val="clear" w:color="auto" w:fill="auto"/>
          </w:tcPr>
          <w:p w14:paraId="29DBD025" w14:textId="77777777" w:rsidR="00652475" w:rsidRPr="000A1E1E" w:rsidRDefault="00652475" w:rsidP="00E519A5">
            <w:pPr>
              <w:pStyle w:val="TAL"/>
              <w:rPr>
                <w:rFonts w:cs="Arial"/>
                <w:szCs w:val="18"/>
              </w:rPr>
            </w:pPr>
            <w:r w:rsidRPr="001A6AF2">
              <w:rPr>
                <w:lang w:bidi="ar-IQ"/>
              </w:rPr>
              <w:t>Described in TS 32.298 [3]</w:t>
            </w:r>
          </w:p>
        </w:tc>
      </w:tr>
      <w:tr w:rsidR="00652475" w14:paraId="045ACA8E" w14:textId="77777777" w:rsidTr="00E519A5">
        <w:trPr>
          <w:jc w:val="center"/>
        </w:trPr>
        <w:tc>
          <w:tcPr>
            <w:tcW w:w="4077" w:type="dxa"/>
            <w:shd w:val="clear" w:color="auto" w:fill="auto"/>
          </w:tcPr>
          <w:p w14:paraId="02497890" w14:textId="77777777" w:rsidR="00652475" w:rsidRDefault="00652475" w:rsidP="00E519A5">
            <w:pPr>
              <w:pStyle w:val="TAL"/>
              <w:ind w:left="566"/>
              <w:rPr>
                <w:lang w:bidi="ar-IQ"/>
              </w:rPr>
            </w:pPr>
            <w:r w:rsidRPr="00264E82">
              <w:rPr>
                <w:lang w:bidi="ar-IQ"/>
              </w:rPr>
              <w:t>PDU Container Information</w:t>
            </w:r>
          </w:p>
        </w:tc>
        <w:tc>
          <w:tcPr>
            <w:tcW w:w="1134" w:type="dxa"/>
            <w:shd w:val="clear" w:color="auto" w:fill="auto"/>
          </w:tcPr>
          <w:p w14:paraId="57A2F0DF" w14:textId="77777777" w:rsidR="00652475" w:rsidRPr="00EA4D91" w:rsidRDefault="00652475" w:rsidP="00E519A5">
            <w:pPr>
              <w:pStyle w:val="TAL"/>
              <w:jc w:val="center"/>
              <w:rPr>
                <w:lang w:bidi="ar-IQ"/>
              </w:rPr>
            </w:pPr>
            <w:r>
              <w:rPr>
                <w:lang w:bidi="ar-IQ"/>
              </w:rPr>
              <w:t>-</w:t>
            </w:r>
          </w:p>
        </w:tc>
        <w:tc>
          <w:tcPr>
            <w:tcW w:w="4644" w:type="dxa"/>
            <w:shd w:val="clear" w:color="auto" w:fill="auto"/>
          </w:tcPr>
          <w:p w14:paraId="20FF7C93" w14:textId="77777777" w:rsidR="00652475" w:rsidRPr="000A1E1E" w:rsidRDefault="00652475" w:rsidP="00E519A5">
            <w:pPr>
              <w:pStyle w:val="TAL"/>
              <w:rPr>
                <w:rFonts w:cs="Arial"/>
                <w:szCs w:val="18"/>
              </w:rPr>
            </w:pPr>
            <w:r w:rsidRPr="001A6AF2">
              <w:rPr>
                <w:lang w:bidi="ar-IQ"/>
              </w:rPr>
              <w:t>Described in TS 32.298 [3]</w:t>
            </w:r>
          </w:p>
        </w:tc>
      </w:tr>
      <w:tr w:rsidR="00652475" w14:paraId="5DDE6C78" w14:textId="77777777" w:rsidTr="00E519A5">
        <w:trPr>
          <w:jc w:val="center"/>
        </w:trPr>
        <w:tc>
          <w:tcPr>
            <w:tcW w:w="4077" w:type="dxa"/>
            <w:shd w:val="clear" w:color="auto" w:fill="auto"/>
          </w:tcPr>
          <w:p w14:paraId="2A195113" w14:textId="77777777" w:rsidR="00652475" w:rsidRPr="00264E82" w:rsidRDefault="00652475" w:rsidP="00E519A5">
            <w:pPr>
              <w:pStyle w:val="TAL"/>
              <w:ind w:left="566"/>
              <w:rPr>
                <w:lang w:bidi="ar-IQ"/>
              </w:rPr>
            </w:pPr>
            <w:r w:rsidRPr="00AD3544">
              <w:t>NSPA Container Information</w:t>
            </w:r>
          </w:p>
        </w:tc>
        <w:tc>
          <w:tcPr>
            <w:tcW w:w="1134" w:type="dxa"/>
            <w:shd w:val="clear" w:color="auto" w:fill="auto"/>
          </w:tcPr>
          <w:p w14:paraId="2848152E" w14:textId="77777777" w:rsidR="00652475" w:rsidRPr="006E7DFA" w:rsidRDefault="00652475" w:rsidP="00E519A5">
            <w:pPr>
              <w:pStyle w:val="TAL"/>
              <w:jc w:val="center"/>
              <w:rPr>
                <w:lang w:bidi="ar-IQ"/>
              </w:rPr>
            </w:pPr>
            <w:r>
              <w:rPr>
                <w:lang w:bidi="ar-IQ"/>
              </w:rPr>
              <w:t>-</w:t>
            </w:r>
          </w:p>
        </w:tc>
        <w:tc>
          <w:tcPr>
            <w:tcW w:w="4644" w:type="dxa"/>
            <w:shd w:val="clear" w:color="auto" w:fill="auto"/>
          </w:tcPr>
          <w:p w14:paraId="70613FED" w14:textId="77777777" w:rsidR="00652475" w:rsidRPr="000A1E1E" w:rsidRDefault="00652475" w:rsidP="00E519A5">
            <w:pPr>
              <w:pStyle w:val="TAL"/>
              <w:rPr>
                <w:rFonts w:cs="Arial"/>
                <w:szCs w:val="18"/>
              </w:rPr>
            </w:pPr>
            <w:r w:rsidRPr="001A6AF2">
              <w:rPr>
                <w:lang w:bidi="ar-IQ"/>
              </w:rPr>
              <w:t>Described in TS 32.298 [3]</w:t>
            </w:r>
          </w:p>
        </w:tc>
      </w:tr>
      <w:tr w:rsidR="00652475" w14:paraId="4FF0AC05" w14:textId="77777777" w:rsidTr="00E519A5">
        <w:trPr>
          <w:jc w:val="center"/>
        </w:trPr>
        <w:tc>
          <w:tcPr>
            <w:tcW w:w="4077" w:type="dxa"/>
            <w:shd w:val="clear" w:color="auto" w:fill="auto"/>
          </w:tcPr>
          <w:p w14:paraId="38F41DB9" w14:textId="77777777" w:rsidR="00652475" w:rsidRPr="00264E82" w:rsidRDefault="00652475" w:rsidP="00E519A5">
            <w:pPr>
              <w:pStyle w:val="TAL"/>
              <w:ind w:left="283"/>
              <w:rPr>
                <w:lang w:bidi="ar-IQ"/>
              </w:rPr>
            </w:pPr>
            <w:r w:rsidRPr="00657020">
              <w:rPr>
                <w:lang w:bidi="ar-IQ"/>
              </w:rPr>
              <w:t>UPF ID</w:t>
            </w:r>
          </w:p>
        </w:tc>
        <w:tc>
          <w:tcPr>
            <w:tcW w:w="1134" w:type="dxa"/>
            <w:shd w:val="clear" w:color="auto" w:fill="auto"/>
          </w:tcPr>
          <w:p w14:paraId="08250BCA" w14:textId="77777777" w:rsidR="00652475" w:rsidRPr="00264E82" w:rsidRDefault="00652475" w:rsidP="00E519A5">
            <w:pPr>
              <w:pStyle w:val="TAL"/>
              <w:jc w:val="center"/>
              <w:rPr>
                <w:lang w:bidi="ar-IQ"/>
              </w:rPr>
            </w:pPr>
            <w:r>
              <w:rPr>
                <w:lang w:bidi="ar-IQ"/>
              </w:rPr>
              <w:t>-</w:t>
            </w:r>
          </w:p>
        </w:tc>
        <w:tc>
          <w:tcPr>
            <w:tcW w:w="4644" w:type="dxa"/>
            <w:shd w:val="clear" w:color="auto" w:fill="auto"/>
          </w:tcPr>
          <w:p w14:paraId="10420619" w14:textId="77777777" w:rsidR="00652475" w:rsidRPr="000A1E1E" w:rsidRDefault="00652475" w:rsidP="00E519A5">
            <w:pPr>
              <w:pStyle w:val="TAL"/>
              <w:rPr>
                <w:rFonts w:cs="Arial"/>
                <w:szCs w:val="18"/>
              </w:rPr>
            </w:pPr>
            <w:r w:rsidRPr="001A6AF2">
              <w:rPr>
                <w:lang w:bidi="ar-IQ"/>
              </w:rPr>
              <w:t>Described in TS 32.298 [3]</w:t>
            </w:r>
          </w:p>
        </w:tc>
      </w:tr>
      <w:tr w:rsidR="00652475" w14:paraId="6BE1A3E6" w14:textId="77777777" w:rsidTr="00E519A5">
        <w:trPr>
          <w:jc w:val="center"/>
        </w:trPr>
        <w:tc>
          <w:tcPr>
            <w:tcW w:w="4077" w:type="dxa"/>
            <w:shd w:val="clear" w:color="auto" w:fill="auto"/>
          </w:tcPr>
          <w:p w14:paraId="5F042BD5" w14:textId="77777777" w:rsidR="00652475" w:rsidRPr="00657020" w:rsidRDefault="00652475" w:rsidP="00E519A5">
            <w:pPr>
              <w:pStyle w:val="TAL"/>
              <w:rPr>
                <w:lang w:bidi="ar-IQ"/>
              </w:rPr>
            </w:pPr>
            <w:r w:rsidRPr="00657020">
              <w:rPr>
                <w:lang w:bidi="ar-IQ"/>
              </w:rPr>
              <w:t>Record Opening Time</w:t>
            </w:r>
          </w:p>
        </w:tc>
        <w:tc>
          <w:tcPr>
            <w:tcW w:w="1134" w:type="dxa"/>
            <w:shd w:val="clear" w:color="auto" w:fill="auto"/>
          </w:tcPr>
          <w:p w14:paraId="3E12796C" w14:textId="77777777" w:rsidR="00652475" w:rsidRPr="00C45B09" w:rsidRDefault="00652475" w:rsidP="00E519A5">
            <w:pPr>
              <w:pStyle w:val="TAL"/>
              <w:jc w:val="center"/>
              <w:rPr>
                <w:lang w:bidi="ar-IQ"/>
              </w:rPr>
            </w:pPr>
            <w:r>
              <w:rPr>
                <w:lang w:bidi="ar-IQ"/>
              </w:rPr>
              <w:t>-</w:t>
            </w:r>
          </w:p>
        </w:tc>
        <w:tc>
          <w:tcPr>
            <w:tcW w:w="4644" w:type="dxa"/>
            <w:shd w:val="clear" w:color="auto" w:fill="auto"/>
          </w:tcPr>
          <w:p w14:paraId="65C9056A" w14:textId="77777777" w:rsidR="00652475" w:rsidRPr="00EA4D91" w:rsidRDefault="00652475" w:rsidP="00E519A5">
            <w:pPr>
              <w:pStyle w:val="TAL"/>
              <w:rPr>
                <w:lang w:bidi="ar-IQ"/>
              </w:rPr>
            </w:pPr>
            <w:r w:rsidRPr="001A6AF2">
              <w:rPr>
                <w:lang w:bidi="ar-IQ"/>
              </w:rPr>
              <w:t>Described in TS 32.298 [3]</w:t>
            </w:r>
          </w:p>
        </w:tc>
      </w:tr>
      <w:tr w:rsidR="00652475" w14:paraId="5C5B2751" w14:textId="77777777" w:rsidTr="00E519A5">
        <w:trPr>
          <w:jc w:val="center"/>
        </w:trPr>
        <w:tc>
          <w:tcPr>
            <w:tcW w:w="4077" w:type="dxa"/>
            <w:shd w:val="clear" w:color="auto" w:fill="auto"/>
          </w:tcPr>
          <w:p w14:paraId="4A599A14" w14:textId="77777777" w:rsidR="00652475" w:rsidRPr="00657020" w:rsidRDefault="00652475" w:rsidP="00E519A5">
            <w:pPr>
              <w:pStyle w:val="TAL"/>
              <w:rPr>
                <w:lang w:bidi="ar-IQ"/>
              </w:rPr>
            </w:pPr>
            <w:r w:rsidRPr="00EA4D91">
              <w:rPr>
                <w:lang w:bidi="ar-IQ"/>
              </w:rPr>
              <w:t>Duration</w:t>
            </w:r>
          </w:p>
        </w:tc>
        <w:tc>
          <w:tcPr>
            <w:tcW w:w="1134" w:type="dxa"/>
            <w:shd w:val="clear" w:color="auto" w:fill="auto"/>
          </w:tcPr>
          <w:p w14:paraId="6A78BDEA" w14:textId="77777777" w:rsidR="00652475" w:rsidRPr="00657020" w:rsidRDefault="00652475" w:rsidP="00E519A5">
            <w:pPr>
              <w:pStyle w:val="TAL"/>
              <w:jc w:val="center"/>
              <w:rPr>
                <w:lang w:bidi="ar-IQ"/>
              </w:rPr>
            </w:pPr>
            <w:r w:rsidRPr="00EA4D91">
              <w:rPr>
                <w:lang w:bidi="ar-IQ"/>
              </w:rPr>
              <w:t>M</w:t>
            </w:r>
          </w:p>
        </w:tc>
        <w:tc>
          <w:tcPr>
            <w:tcW w:w="4644" w:type="dxa"/>
            <w:shd w:val="clear" w:color="auto" w:fill="auto"/>
          </w:tcPr>
          <w:p w14:paraId="351AB33E" w14:textId="77777777" w:rsidR="00652475" w:rsidRPr="00657020" w:rsidRDefault="00652475" w:rsidP="00E519A5">
            <w:pPr>
              <w:pStyle w:val="TAL"/>
              <w:rPr>
                <w:lang w:bidi="ar-IQ"/>
              </w:rPr>
            </w:pPr>
            <w:r w:rsidRPr="001A6AF2">
              <w:rPr>
                <w:lang w:bidi="ar-IQ"/>
              </w:rPr>
              <w:t>Described in TS 32.298 [3]</w:t>
            </w:r>
          </w:p>
        </w:tc>
      </w:tr>
      <w:tr w:rsidR="00652475" w14:paraId="2167B2B3" w14:textId="77777777" w:rsidTr="00E519A5">
        <w:trPr>
          <w:jc w:val="center"/>
        </w:trPr>
        <w:tc>
          <w:tcPr>
            <w:tcW w:w="4077" w:type="dxa"/>
            <w:shd w:val="clear" w:color="auto" w:fill="auto"/>
          </w:tcPr>
          <w:p w14:paraId="30002771" w14:textId="77777777" w:rsidR="00652475" w:rsidRPr="00EA4D91" w:rsidRDefault="00652475" w:rsidP="00E519A5">
            <w:pPr>
              <w:pStyle w:val="TAL"/>
              <w:rPr>
                <w:lang w:bidi="ar-IQ"/>
              </w:rPr>
            </w:pPr>
            <w:r w:rsidRPr="00EA4D91">
              <w:rPr>
                <w:lang w:bidi="ar-IQ"/>
              </w:rPr>
              <w:t>Record Sequence Number</w:t>
            </w:r>
          </w:p>
        </w:tc>
        <w:tc>
          <w:tcPr>
            <w:tcW w:w="1134" w:type="dxa"/>
            <w:shd w:val="clear" w:color="auto" w:fill="auto"/>
          </w:tcPr>
          <w:p w14:paraId="10F5EBCD" w14:textId="77777777" w:rsidR="00652475" w:rsidRPr="00EA4D91" w:rsidRDefault="00652475" w:rsidP="00E519A5">
            <w:pPr>
              <w:pStyle w:val="TAL"/>
              <w:jc w:val="center"/>
              <w:rPr>
                <w:lang w:bidi="ar-IQ"/>
              </w:rPr>
            </w:pPr>
            <w:r w:rsidRPr="00EA4D91">
              <w:rPr>
                <w:lang w:bidi="ar-IQ"/>
              </w:rPr>
              <w:t>C</w:t>
            </w:r>
          </w:p>
        </w:tc>
        <w:tc>
          <w:tcPr>
            <w:tcW w:w="4644" w:type="dxa"/>
            <w:shd w:val="clear" w:color="auto" w:fill="auto"/>
          </w:tcPr>
          <w:p w14:paraId="4563D178" w14:textId="77777777" w:rsidR="00652475" w:rsidRPr="00EA4D91" w:rsidRDefault="00652475" w:rsidP="00E519A5">
            <w:pPr>
              <w:pStyle w:val="TAL"/>
              <w:rPr>
                <w:lang w:bidi="ar-IQ"/>
              </w:rPr>
            </w:pPr>
            <w:r w:rsidRPr="001A6AF2">
              <w:rPr>
                <w:lang w:bidi="ar-IQ"/>
              </w:rPr>
              <w:t>Described in TS 32.298 [3]</w:t>
            </w:r>
          </w:p>
        </w:tc>
      </w:tr>
      <w:tr w:rsidR="00652475" w14:paraId="22B408FB" w14:textId="77777777" w:rsidTr="00E519A5">
        <w:trPr>
          <w:jc w:val="center"/>
        </w:trPr>
        <w:tc>
          <w:tcPr>
            <w:tcW w:w="4077" w:type="dxa"/>
            <w:shd w:val="clear" w:color="auto" w:fill="auto"/>
          </w:tcPr>
          <w:p w14:paraId="223F4928" w14:textId="77777777" w:rsidR="00652475" w:rsidRPr="00EA4D91" w:rsidRDefault="00652475" w:rsidP="00E519A5">
            <w:pPr>
              <w:pStyle w:val="TAL"/>
              <w:rPr>
                <w:lang w:bidi="ar-IQ"/>
              </w:rPr>
            </w:pPr>
            <w:r w:rsidRPr="00EA4D91">
              <w:rPr>
                <w:lang w:bidi="ar-IQ"/>
              </w:rPr>
              <w:t xml:space="preserve">Cause for Record Closing </w:t>
            </w:r>
          </w:p>
        </w:tc>
        <w:tc>
          <w:tcPr>
            <w:tcW w:w="1134" w:type="dxa"/>
            <w:shd w:val="clear" w:color="auto" w:fill="auto"/>
          </w:tcPr>
          <w:p w14:paraId="70E64BFC" w14:textId="77777777" w:rsidR="00652475" w:rsidRPr="00EA4D91" w:rsidRDefault="00652475" w:rsidP="00E519A5">
            <w:pPr>
              <w:pStyle w:val="TAL"/>
              <w:jc w:val="center"/>
              <w:rPr>
                <w:lang w:bidi="ar-IQ"/>
              </w:rPr>
            </w:pPr>
            <w:r w:rsidRPr="00EA4D91">
              <w:rPr>
                <w:lang w:bidi="ar-IQ"/>
              </w:rPr>
              <w:t>M</w:t>
            </w:r>
          </w:p>
        </w:tc>
        <w:tc>
          <w:tcPr>
            <w:tcW w:w="4644" w:type="dxa"/>
            <w:shd w:val="clear" w:color="auto" w:fill="auto"/>
          </w:tcPr>
          <w:p w14:paraId="4DFDF530" w14:textId="77777777" w:rsidR="00652475" w:rsidRPr="00EA4D91" w:rsidRDefault="00652475" w:rsidP="00E519A5">
            <w:pPr>
              <w:pStyle w:val="TAL"/>
              <w:rPr>
                <w:lang w:bidi="ar-IQ"/>
              </w:rPr>
            </w:pPr>
            <w:r w:rsidRPr="001A6AF2">
              <w:rPr>
                <w:lang w:bidi="ar-IQ"/>
              </w:rPr>
              <w:t>Described in TS 32.298 [3]</w:t>
            </w:r>
          </w:p>
        </w:tc>
      </w:tr>
      <w:tr w:rsidR="00652475" w14:paraId="1700C14D" w14:textId="77777777" w:rsidTr="00E519A5">
        <w:trPr>
          <w:jc w:val="center"/>
        </w:trPr>
        <w:tc>
          <w:tcPr>
            <w:tcW w:w="4077" w:type="dxa"/>
            <w:shd w:val="clear" w:color="auto" w:fill="auto"/>
          </w:tcPr>
          <w:p w14:paraId="6FC95727" w14:textId="77777777" w:rsidR="00652475" w:rsidRPr="00EA4D91" w:rsidRDefault="00652475" w:rsidP="00E519A5">
            <w:pPr>
              <w:pStyle w:val="TAL"/>
              <w:rPr>
                <w:lang w:bidi="ar-IQ"/>
              </w:rPr>
            </w:pPr>
            <w:r w:rsidRPr="00EA4D91">
              <w:rPr>
                <w:lang w:bidi="ar-IQ"/>
              </w:rPr>
              <w:t>Local Record Sequence Number</w:t>
            </w:r>
          </w:p>
        </w:tc>
        <w:tc>
          <w:tcPr>
            <w:tcW w:w="1134" w:type="dxa"/>
            <w:shd w:val="clear" w:color="auto" w:fill="auto"/>
          </w:tcPr>
          <w:p w14:paraId="1A21686F" w14:textId="77777777" w:rsidR="00652475" w:rsidRPr="00EA4D91" w:rsidRDefault="00652475" w:rsidP="00E519A5">
            <w:pPr>
              <w:pStyle w:val="TAL"/>
              <w:jc w:val="center"/>
              <w:rPr>
                <w:lang w:bidi="ar-IQ"/>
              </w:rPr>
            </w:pPr>
            <w:r>
              <w:rPr>
                <w:lang w:bidi="ar-IQ"/>
              </w:rPr>
              <w:t>O</w:t>
            </w:r>
            <w:r>
              <w:rPr>
                <w:vertAlign w:val="subscript"/>
                <w:lang w:bidi="ar-IQ"/>
              </w:rPr>
              <w:t>M</w:t>
            </w:r>
          </w:p>
        </w:tc>
        <w:tc>
          <w:tcPr>
            <w:tcW w:w="4644" w:type="dxa"/>
            <w:shd w:val="clear" w:color="auto" w:fill="auto"/>
          </w:tcPr>
          <w:p w14:paraId="0EB02825" w14:textId="77777777" w:rsidR="00652475" w:rsidRPr="00EA4D91" w:rsidRDefault="00652475" w:rsidP="00E519A5">
            <w:pPr>
              <w:pStyle w:val="TAL"/>
              <w:rPr>
                <w:lang w:bidi="ar-IQ"/>
              </w:rPr>
            </w:pPr>
            <w:r w:rsidRPr="001A6AF2">
              <w:rPr>
                <w:lang w:bidi="ar-IQ"/>
              </w:rPr>
              <w:t>Described in TS 32.298 [3]</w:t>
            </w:r>
          </w:p>
        </w:tc>
      </w:tr>
      <w:tr w:rsidR="00652475" w14:paraId="21C028E1" w14:textId="77777777" w:rsidTr="00E519A5">
        <w:trPr>
          <w:jc w:val="center"/>
        </w:trPr>
        <w:tc>
          <w:tcPr>
            <w:tcW w:w="4077" w:type="dxa"/>
            <w:shd w:val="clear" w:color="auto" w:fill="auto"/>
          </w:tcPr>
          <w:p w14:paraId="130460BF" w14:textId="77777777" w:rsidR="00652475" w:rsidRPr="00EA4D91" w:rsidRDefault="00652475" w:rsidP="00E519A5">
            <w:pPr>
              <w:pStyle w:val="TAL"/>
              <w:rPr>
                <w:lang w:bidi="ar-IQ"/>
              </w:rPr>
            </w:pPr>
            <w:r w:rsidRPr="00EA4D91">
              <w:rPr>
                <w:lang w:bidi="ar-IQ"/>
              </w:rPr>
              <w:t>Record Extensions</w:t>
            </w:r>
          </w:p>
        </w:tc>
        <w:tc>
          <w:tcPr>
            <w:tcW w:w="1134" w:type="dxa"/>
            <w:shd w:val="clear" w:color="auto" w:fill="auto"/>
          </w:tcPr>
          <w:p w14:paraId="2A003496" w14:textId="77777777" w:rsidR="00652475" w:rsidRPr="00EA4D91" w:rsidRDefault="00652475"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4EE36FB" w14:textId="77777777" w:rsidR="00652475" w:rsidRPr="00EA4D91" w:rsidRDefault="00652475" w:rsidP="00E519A5">
            <w:pPr>
              <w:pStyle w:val="TAL"/>
              <w:rPr>
                <w:lang w:bidi="ar-IQ"/>
              </w:rPr>
            </w:pPr>
            <w:r w:rsidRPr="001A6AF2">
              <w:rPr>
                <w:lang w:bidi="ar-IQ"/>
              </w:rPr>
              <w:t>Described in TS 32.298 [3]</w:t>
            </w:r>
          </w:p>
        </w:tc>
      </w:tr>
      <w:tr w:rsidR="00652475" w14:paraId="06D9D362" w14:textId="77777777" w:rsidTr="00E519A5">
        <w:trPr>
          <w:jc w:val="center"/>
        </w:trPr>
        <w:tc>
          <w:tcPr>
            <w:tcW w:w="4077" w:type="dxa"/>
            <w:shd w:val="clear" w:color="auto" w:fill="auto"/>
          </w:tcPr>
          <w:p w14:paraId="63ED1694" w14:textId="77777777" w:rsidR="00652475" w:rsidRPr="00EA4D91" w:rsidRDefault="00652475" w:rsidP="00E519A5">
            <w:pPr>
              <w:pStyle w:val="TAL"/>
              <w:rPr>
                <w:lang w:bidi="ar-IQ"/>
              </w:rPr>
            </w:pPr>
            <w:r>
              <w:rPr>
                <w:lang w:val="fr-FR" w:eastAsia="zh-CN"/>
              </w:rPr>
              <w:t>Service Specification Information</w:t>
            </w:r>
          </w:p>
        </w:tc>
        <w:tc>
          <w:tcPr>
            <w:tcW w:w="1134" w:type="dxa"/>
            <w:shd w:val="clear" w:color="auto" w:fill="auto"/>
          </w:tcPr>
          <w:p w14:paraId="1988199D" w14:textId="77777777" w:rsidR="00652475" w:rsidRPr="00EA4D91" w:rsidRDefault="00652475"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154B5A74" w14:textId="77777777" w:rsidR="00652475" w:rsidRPr="00EA4D91" w:rsidRDefault="00652475" w:rsidP="00E519A5">
            <w:pPr>
              <w:pStyle w:val="TAL"/>
            </w:pPr>
            <w:r w:rsidRPr="001A6AF2">
              <w:rPr>
                <w:lang w:bidi="ar-IQ"/>
              </w:rPr>
              <w:t>Described in TS 32.298 [3]</w:t>
            </w:r>
          </w:p>
        </w:tc>
      </w:tr>
      <w:tr w:rsidR="00652475" w14:paraId="7ADAAD5C" w14:textId="77777777" w:rsidTr="00E519A5">
        <w:trPr>
          <w:jc w:val="center"/>
        </w:trPr>
        <w:tc>
          <w:tcPr>
            <w:tcW w:w="4077" w:type="dxa"/>
            <w:shd w:val="clear" w:color="auto" w:fill="auto"/>
          </w:tcPr>
          <w:p w14:paraId="6D8F15C3" w14:textId="77777777" w:rsidR="00652475" w:rsidRPr="00EA4D91" w:rsidRDefault="00652475" w:rsidP="00E519A5">
            <w:pPr>
              <w:pStyle w:val="TAL"/>
              <w:rPr>
                <w:lang w:bidi="ar-IQ"/>
              </w:rPr>
            </w:pPr>
            <w:r>
              <w:rPr>
                <w:lang w:eastAsia="zh-CN" w:bidi="ar-IQ"/>
              </w:rPr>
              <w:t>EAS ID</w:t>
            </w:r>
          </w:p>
        </w:tc>
        <w:tc>
          <w:tcPr>
            <w:tcW w:w="1134" w:type="dxa"/>
            <w:shd w:val="clear" w:color="auto" w:fill="auto"/>
          </w:tcPr>
          <w:p w14:paraId="2542DEC4" w14:textId="77777777" w:rsidR="00652475" w:rsidRPr="00EA4D91" w:rsidRDefault="00652475" w:rsidP="00E519A5">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1168C1AC" w14:textId="77777777" w:rsidR="00652475" w:rsidRPr="00EA4D91" w:rsidRDefault="00652475" w:rsidP="00E519A5">
            <w:pPr>
              <w:pStyle w:val="TAL"/>
            </w:pPr>
            <w:r w:rsidRPr="00EA4D91">
              <w:rPr>
                <w:lang w:bidi="ar-IQ"/>
              </w:rPr>
              <w:t xml:space="preserve">This field holds the </w:t>
            </w:r>
            <w:r>
              <w:rPr>
                <w:lang w:bidi="ar-IQ"/>
              </w:rPr>
              <w:t>EAS ID, see TS 23.558 [9].</w:t>
            </w:r>
          </w:p>
        </w:tc>
      </w:tr>
      <w:tr w:rsidR="00652475" w14:paraId="75687CC0" w14:textId="77777777" w:rsidTr="00E519A5">
        <w:trPr>
          <w:jc w:val="center"/>
        </w:trPr>
        <w:tc>
          <w:tcPr>
            <w:tcW w:w="4077" w:type="dxa"/>
            <w:shd w:val="clear" w:color="auto" w:fill="auto"/>
          </w:tcPr>
          <w:p w14:paraId="3239A65F" w14:textId="77777777" w:rsidR="00652475" w:rsidRPr="000A1E1E" w:rsidRDefault="00652475" w:rsidP="00E519A5">
            <w:pPr>
              <w:pStyle w:val="TAL"/>
              <w:rPr>
                <w:rFonts w:cs="Arial"/>
                <w:szCs w:val="18"/>
              </w:rPr>
            </w:pPr>
            <w:r>
              <w:rPr>
                <w:lang w:eastAsia="zh-CN"/>
              </w:rPr>
              <w:t>EDN ID</w:t>
            </w:r>
          </w:p>
        </w:tc>
        <w:tc>
          <w:tcPr>
            <w:tcW w:w="1134" w:type="dxa"/>
            <w:shd w:val="clear" w:color="auto" w:fill="auto"/>
          </w:tcPr>
          <w:p w14:paraId="68B05F67" w14:textId="77777777" w:rsidR="00652475" w:rsidRPr="000A1E1E" w:rsidRDefault="00652475"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5148EAE7" w14:textId="77777777" w:rsidR="00652475" w:rsidRPr="000A1E1E" w:rsidRDefault="00652475" w:rsidP="00E519A5">
            <w:pPr>
              <w:pStyle w:val="TAL"/>
              <w:rPr>
                <w:rFonts w:cs="Arial"/>
                <w:szCs w:val="18"/>
              </w:rPr>
            </w:pPr>
            <w:r w:rsidRPr="00EA4D91">
              <w:rPr>
                <w:lang w:bidi="ar-IQ"/>
              </w:rPr>
              <w:t xml:space="preserve">This field holds the </w:t>
            </w:r>
            <w:r>
              <w:rPr>
                <w:lang w:bidi="ar-IQ"/>
              </w:rPr>
              <w:t>DN of EdgeDataNetwork MOI, see TS 28.538 [12].</w:t>
            </w:r>
          </w:p>
        </w:tc>
      </w:tr>
      <w:tr w:rsidR="00652475" w14:paraId="328B3E9F" w14:textId="77777777" w:rsidTr="00E519A5">
        <w:trPr>
          <w:jc w:val="center"/>
        </w:trPr>
        <w:tc>
          <w:tcPr>
            <w:tcW w:w="4077" w:type="dxa"/>
            <w:shd w:val="clear" w:color="auto" w:fill="auto"/>
          </w:tcPr>
          <w:p w14:paraId="4486D3FA" w14:textId="77777777" w:rsidR="00652475" w:rsidRPr="000A1E1E" w:rsidRDefault="00652475" w:rsidP="00E519A5">
            <w:pPr>
              <w:pStyle w:val="TAL"/>
              <w:rPr>
                <w:rFonts w:cs="Arial"/>
                <w:szCs w:val="18"/>
              </w:rPr>
            </w:pPr>
            <w:r w:rsidRPr="00F477AF">
              <w:t>EAS Provider Identifier</w:t>
            </w:r>
          </w:p>
        </w:tc>
        <w:tc>
          <w:tcPr>
            <w:tcW w:w="1134" w:type="dxa"/>
            <w:shd w:val="clear" w:color="auto" w:fill="auto"/>
          </w:tcPr>
          <w:p w14:paraId="037EEBF9" w14:textId="77777777" w:rsidR="00652475" w:rsidRPr="000A1E1E" w:rsidRDefault="00652475"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372F743E" w14:textId="77777777" w:rsidR="00652475" w:rsidRPr="000A1E1E" w:rsidRDefault="00652475" w:rsidP="00E519A5">
            <w:pPr>
              <w:pStyle w:val="TAL"/>
              <w:rPr>
                <w:rFonts w:cs="Arial"/>
                <w:szCs w:val="18"/>
              </w:rPr>
            </w:pPr>
            <w:r w:rsidRPr="00F477AF">
              <w:t>The identifier of the ASP that provides the EAS</w:t>
            </w:r>
            <w:r>
              <w:t xml:space="preserve">, </w:t>
            </w:r>
            <w:r>
              <w:rPr>
                <w:lang w:bidi="ar-IQ"/>
              </w:rPr>
              <w:t>see TS 23.558 [9].</w:t>
            </w:r>
          </w:p>
        </w:tc>
      </w:tr>
      <w:tr w:rsidR="00652475" w14:paraId="029A6FA9" w14:textId="77777777" w:rsidTr="00E519A5">
        <w:trPr>
          <w:jc w:val="center"/>
        </w:trPr>
        <w:tc>
          <w:tcPr>
            <w:tcW w:w="4077" w:type="dxa"/>
            <w:shd w:val="clear" w:color="auto" w:fill="auto"/>
          </w:tcPr>
          <w:p w14:paraId="22EE3A45" w14:textId="77777777" w:rsidR="00652475" w:rsidRDefault="00652475" w:rsidP="00E519A5">
            <w:pPr>
              <w:pStyle w:val="TAL"/>
              <w:rPr>
                <w:lang w:bidi="ar-IQ"/>
              </w:rPr>
            </w:pPr>
            <w:r>
              <w:t>EAS</w:t>
            </w:r>
            <w:r w:rsidRPr="002673EC">
              <w:t xml:space="preserve"> </w:t>
            </w:r>
            <w:r>
              <w:t>D</w:t>
            </w:r>
            <w:r w:rsidRPr="002673EC">
              <w:t>eployment</w:t>
            </w:r>
            <w:r>
              <w:t xml:space="preserve"> </w:t>
            </w:r>
            <w:r w:rsidRPr="002F3ED2">
              <w:t>Charging Information</w:t>
            </w:r>
          </w:p>
        </w:tc>
        <w:tc>
          <w:tcPr>
            <w:tcW w:w="1134" w:type="dxa"/>
            <w:shd w:val="clear" w:color="auto" w:fill="auto"/>
          </w:tcPr>
          <w:p w14:paraId="283E411C" w14:textId="77777777" w:rsidR="00652475" w:rsidRDefault="00652475" w:rsidP="00E519A5">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7754930E" w14:textId="548A32EC" w:rsidR="00652475" w:rsidRDefault="00652475" w:rsidP="00E519A5">
            <w:pPr>
              <w:pStyle w:val="TAL"/>
              <w:rPr>
                <w:rFonts w:cs="Arial"/>
                <w:szCs w:val="18"/>
              </w:rPr>
            </w:pPr>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r>
              <w:rPr>
                <w:rFonts w:cs="Arial"/>
                <w:szCs w:val="18"/>
              </w:rPr>
              <w:t>6.2.2</w:t>
            </w:r>
            <w:r w:rsidRPr="007B6BE0">
              <w:rPr>
                <w:rFonts w:cs="Arial"/>
                <w:szCs w:val="18"/>
              </w:rPr>
              <w:t>.1.2.</w:t>
            </w:r>
          </w:p>
        </w:tc>
      </w:tr>
    </w:tbl>
    <w:p w14:paraId="79BA4556" w14:textId="77777777" w:rsidR="00652475" w:rsidRDefault="00652475" w:rsidP="00652475">
      <w:pPr>
        <w:pStyle w:val="TH"/>
        <w:rPr>
          <w:lang w:bidi="ar-IQ"/>
        </w:rPr>
      </w:pPr>
    </w:p>
    <w:p w14:paraId="7A02F51E" w14:textId="563B4190" w:rsidR="00652475" w:rsidRPr="00424394" w:rsidRDefault="00652475" w:rsidP="00652475">
      <w:pPr>
        <w:pStyle w:val="Heading3"/>
      </w:pPr>
      <w:bookmarkStart w:id="343" w:name="_Toc97622610"/>
      <w:r>
        <w:t>6.2.</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343"/>
    </w:p>
    <w:p w14:paraId="5E828100" w14:textId="7BEEEB40" w:rsidR="00652475" w:rsidRPr="00424394" w:rsidRDefault="00652475" w:rsidP="00652475">
      <w:pPr>
        <w:pStyle w:val="Heading4"/>
      </w:pPr>
      <w:bookmarkStart w:id="344" w:name="_Toc97622611"/>
      <w:r>
        <w:t>6.2.</w:t>
      </w:r>
      <w:r w:rsidRPr="00424394">
        <w:t>2.1</w:t>
      </w:r>
      <w:r w:rsidRPr="00424394">
        <w:tab/>
        <w:t xml:space="preserve">Definition of </w:t>
      </w:r>
      <w:r>
        <w:t>EAS</w:t>
      </w:r>
      <w:r w:rsidRPr="002673EC">
        <w:t xml:space="preserve"> deployment</w:t>
      </w:r>
      <w:r>
        <w:t xml:space="preserve"> charging information</w:t>
      </w:r>
      <w:bookmarkEnd w:id="344"/>
    </w:p>
    <w:p w14:paraId="4F9BB5A4" w14:textId="4E7D23D3" w:rsidR="00652475" w:rsidRPr="00424394" w:rsidRDefault="00652475" w:rsidP="00652475">
      <w:pPr>
        <w:pStyle w:val="Heading5"/>
      </w:pPr>
      <w:bookmarkStart w:id="345" w:name="_Toc97622612"/>
      <w:r>
        <w:t>6.2.</w:t>
      </w:r>
      <w:r w:rsidRPr="00424394">
        <w:t>2.1.1</w:t>
      </w:r>
      <w:r w:rsidRPr="00424394">
        <w:tab/>
      </w:r>
      <w:r w:rsidRPr="00424394">
        <w:rPr>
          <w:lang w:bidi="ar-IQ"/>
        </w:rPr>
        <w:t>General</w:t>
      </w:r>
      <w:bookmarkEnd w:id="345"/>
    </w:p>
    <w:p w14:paraId="239429D9" w14:textId="77777777" w:rsidR="00652475" w:rsidRPr="00424394" w:rsidRDefault="00652475" w:rsidP="00652475">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p>
    <w:p w14:paraId="06163870" w14:textId="51932FDF" w:rsidR="00652475" w:rsidRPr="00424394" w:rsidRDefault="00652475" w:rsidP="00652475">
      <w:pPr>
        <w:pStyle w:val="Heading5"/>
        <w:rPr>
          <w:lang w:bidi="ar-IQ"/>
        </w:rPr>
      </w:pPr>
      <w:bookmarkStart w:id="346" w:name="_Toc97622613"/>
      <w:r>
        <w:lastRenderedPageBreak/>
        <w:t>6.2.</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346"/>
      <w:r w:rsidRPr="00424394">
        <w:rPr>
          <w:lang w:bidi="ar-IQ"/>
        </w:rPr>
        <w:t xml:space="preserve"> </w:t>
      </w:r>
    </w:p>
    <w:p w14:paraId="1D7FC28F" w14:textId="77777777" w:rsidR="00652475" w:rsidRPr="00424394" w:rsidRDefault="00652475" w:rsidP="00652475">
      <w:pPr>
        <w:keepNext/>
      </w:pPr>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p>
    <w:p w14:paraId="49579F52" w14:textId="2B34F95E" w:rsidR="00652475" w:rsidRPr="00424394" w:rsidRDefault="00652475" w:rsidP="00652475">
      <w:pPr>
        <w:keepNext/>
        <w:rPr>
          <w:lang w:bidi="ar-IQ"/>
        </w:rPr>
      </w:pPr>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r>
        <w:t>6.2.</w:t>
      </w:r>
      <w:r w:rsidRPr="00424394">
        <w:rPr>
          <w:lang w:bidi="ar-IQ"/>
        </w:rPr>
        <w:t>2.1.2</w:t>
      </w:r>
      <w:r>
        <w:rPr>
          <w:lang w:bidi="ar-IQ"/>
        </w:rPr>
        <w:t>-1</w:t>
      </w:r>
      <w:r w:rsidRPr="00424394">
        <w:rPr>
          <w:lang w:bidi="ar-IQ"/>
        </w:rPr>
        <w:t>.</w:t>
      </w:r>
    </w:p>
    <w:p w14:paraId="4187EF8B" w14:textId="7529F722" w:rsidR="00652475" w:rsidRPr="00424394" w:rsidRDefault="00652475" w:rsidP="00652475">
      <w:pPr>
        <w:pStyle w:val="TH"/>
        <w:rPr>
          <w:lang w:bidi="ar-IQ"/>
        </w:rPr>
      </w:pPr>
      <w:r w:rsidRPr="00424394">
        <w:rPr>
          <w:lang w:bidi="ar-IQ"/>
        </w:rPr>
        <w:t xml:space="preserve">Table </w:t>
      </w:r>
      <w:r>
        <w:t>6.2.</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trPr>
        <w:tc>
          <w:tcPr>
            <w:tcW w:w="2554" w:type="dxa"/>
            <w:shd w:val="clear" w:color="auto" w:fill="CCCCCC"/>
          </w:tcPr>
          <w:p w14:paraId="16FD90C6" w14:textId="77777777" w:rsidR="00652475" w:rsidRPr="002F3ED2" w:rsidRDefault="00652475" w:rsidP="00E519A5">
            <w:pPr>
              <w:pStyle w:val="TAH"/>
            </w:pPr>
            <w:r w:rsidRPr="002F3ED2">
              <w:t>Information Element</w:t>
            </w:r>
          </w:p>
        </w:tc>
        <w:tc>
          <w:tcPr>
            <w:tcW w:w="859" w:type="dxa"/>
            <w:shd w:val="clear" w:color="auto" w:fill="CCCCCC"/>
          </w:tcPr>
          <w:p w14:paraId="18A7B747" w14:textId="77777777" w:rsidR="00652475" w:rsidRPr="002F3ED2" w:rsidRDefault="00652475" w:rsidP="00E519A5">
            <w:pPr>
              <w:pStyle w:val="TAH"/>
              <w:rPr>
                <w:szCs w:val="18"/>
              </w:rPr>
            </w:pPr>
            <w:r w:rsidRPr="002F3ED2">
              <w:rPr>
                <w:szCs w:val="18"/>
              </w:rPr>
              <w:t>Category</w:t>
            </w:r>
          </w:p>
        </w:tc>
        <w:tc>
          <w:tcPr>
            <w:tcW w:w="5490" w:type="dxa"/>
            <w:shd w:val="clear" w:color="auto" w:fill="CCCCCC"/>
          </w:tcPr>
          <w:p w14:paraId="752ECCDF" w14:textId="77777777" w:rsidR="00652475" w:rsidRPr="002F3ED2" w:rsidRDefault="00652475" w:rsidP="00E519A5">
            <w:pPr>
              <w:pStyle w:val="TAH"/>
            </w:pPr>
            <w:r w:rsidRPr="002F3ED2">
              <w:t>Description</w:t>
            </w:r>
          </w:p>
        </w:tc>
      </w:tr>
      <w:tr w:rsidR="00652475" w:rsidRPr="00424394" w14:paraId="55DB1A06" w14:textId="77777777" w:rsidTr="00E519A5">
        <w:trPr>
          <w:cantSplit/>
          <w:jc w:val="center"/>
        </w:trPr>
        <w:tc>
          <w:tcPr>
            <w:tcW w:w="2554" w:type="dxa"/>
          </w:tcPr>
          <w:p w14:paraId="1F81CE13" w14:textId="77777777" w:rsidR="00652475" w:rsidRPr="002F3ED2" w:rsidRDefault="00652475" w:rsidP="00E519A5">
            <w:pPr>
              <w:pStyle w:val="TAL"/>
              <w:rPr>
                <w:lang w:eastAsia="zh-CN" w:bidi="ar-IQ"/>
              </w:rPr>
            </w:pPr>
            <w:r>
              <w:rPr>
                <w:lang w:bidi="ar-IQ"/>
              </w:rPr>
              <w:t>EAS Deployment Requirements</w:t>
            </w:r>
          </w:p>
        </w:tc>
        <w:tc>
          <w:tcPr>
            <w:tcW w:w="859" w:type="dxa"/>
          </w:tcPr>
          <w:p w14:paraId="51CB7017" w14:textId="77777777" w:rsidR="00652475" w:rsidRPr="002F3ED2" w:rsidRDefault="00652475" w:rsidP="00E519A5">
            <w:pPr>
              <w:pStyle w:val="TAC"/>
              <w:rPr>
                <w:lang w:eastAsia="zh-CN"/>
              </w:rPr>
            </w:pPr>
            <w:r>
              <w:rPr>
                <w:lang w:eastAsia="zh-CN"/>
              </w:rPr>
              <w:t>M</w:t>
            </w:r>
          </w:p>
        </w:tc>
        <w:tc>
          <w:tcPr>
            <w:tcW w:w="5490" w:type="dxa"/>
          </w:tcPr>
          <w:p w14:paraId="0497FD3F" w14:textId="77777777" w:rsidR="00652475" w:rsidRPr="002F3ED2" w:rsidRDefault="00652475" w:rsidP="00E519A5">
            <w:pPr>
              <w:pStyle w:val="TAL"/>
              <w:rPr>
                <w:lang w:eastAsia="zh-CN"/>
              </w:rPr>
            </w:pPr>
            <w:r w:rsidRPr="00EA4D91">
              <w:rPr>
                <w:lang w:bidi="ar-IQ"/>
              </w:rPr>
              <w:t xml:space="preserve">This field holds the </w:t>
            </w:r>
            <w:r>
              <w:rPr>
                <w:lang w:bidi="ar-IQ"/>
              </w:rPr>
              <w:t>EAS Deployment Requirements, see TS 23.558 [9].</w:t>
            </w:r>
          </w:p>
        </w:tc>
      </w:tr>
      <w:tr w:rsidR="00652475" w:rsidRPr="00424394" w14:paraId="4CD8CFFC" w14:textId="77777777" w:rsidTr="00E519A5">
        <w:trPr>
          <w:cantSplit/>
          <w:jc w:val="center"/>
        </w:trPr>
        <w:tc>
          <w:tcPr>
            <w:tcW w:w="2554" w:type="dxa"/>
          </w:tcPr>
          <w:p w14:paraId="5182449A" w14:textId="77777777" w:rsidR="00652475" w:rsidRDefault="00652475" w:rsidP="00E519A5">
            <w:pPr>
              <w:pStyle w:val="TAL"/>
              <w:rPr>
                <w:lang w:eastAsia="ko-KR"/>
              </w:rPr>
            </w:pPr>
            <w:r>
              <w:rPr>
                <w:lang w:eastAsia="ko-KR"/>
              </w:rPr>
              <w:t>LCM Start Time</w:t>
            </w:r>
          </w:p>
        </w:tc>
        <w:tc>
          <w:tcPr>
            <w:tcW w:w="859" w:type="dxa"/>
          </w:tcPr>
          <w:p w14:paraId="0D8E9B6B" w14:textId="77777777" w:rsidR="00652475" w:rsidRPr="009221E2" w:rsidRDefault="00652475" w:rsidP="00E519A5">
            <w:pPr>
              <w:pStyle w:val="TAC"/>
              <w:rPr>
                <w:lang w:eastAsia="zh-CN"/>
              </w:rPr>
            </w:pPr>
            <w:r>
              <w:rPr>
                <w:lang w:eastAsia="zh-CN"/>
              </w:rPr>
              <w:t>M</w:t>
            </w:r>
          </w:p>
        </w:tc>
        <w:tc>
          <w:tcPr>
            <w:tcW w:w="5490" w:type="dxa"/>
          </w:tcPr>
          <w:p w14:paraId="32ED18AF" w14:textId="438F492D" w:rsidR="00652475" w:rsidRDefault="00652475" w:rsidP="00E519A5">
            <w:pPr>
              <w:pStyle w:val="TAL"/>
            </w:pPr>
            <w:r w:rsidRPr="00EA4D91">
              <w:rPr>
                <w:lang w:bidi="ar-IQ"/>
              </w:rPr>
              <w:t xml:space="preserve">This field holds the </w:t>
            </w:r>
            <w:r>
              <w:rPr>
                <w:lang w:bidi="ar-IQ"/>
              </w:rPr>
              <w:t>start time of the EAS LCM process, see TS 28.550 [</w:t>
            </w:r>
            <w:r w:rsidR="003718DF">
              <w:rPr>
                <w:lang w:bidi="ar-IQ"/>
              </w:rPr>
              <w:t>14</w:t>
            </w:r>
            <w:r>
              <w:rPr>
                <w:lang w:bidi="ar-IQ"/>
              </w:rPr>
              <w:t>].</w:t>
            </w:r>
          </w:p>
        </w:tc>
      </w:tr>
      <w:tr w:rsidR="00652475" w:rsidRPr="00424394" w14:paraId="3DBD57BF" w14:textId="77777777" w:rsidTr="00E519A5">
        <w:trPr>
          <w:cantSplit/>
          <w:jc w:val="center"/>
        </w:trPr>
        <w:tc>
          <w:tcPr>
            <w:tcW w:w="2554" w:type="dxa"/>
          </w:tcPr>
          <w:p w14:paraId="34AFCB4B" w14:textId="77777777" w:rsidR="00652475" w:rsidRDefault="00652475" w:rsidP="00E519A5">
            <w:pPr>
              <w:pStyle w:val="TAL"/>
              <w:rPr>
                <w:lang w:eastAsia="ko-KR"/>
              </w:rPr>
            </w:pPr>
            <w:r>
              <w:rPr>
                <w:lang w:eastAsia="ko-KR"/>
              </w:rPr>
              <w:t>LCM End Time</w:t>
            </w:r>
          </w:p>
        </w:tc>
        <w:tc>
          <w:tcPr>
            <w:tcW w:w="859" w:type="dxa"/>
          </w:tcPr>
          <w:p w14:paraId="5716C06E" w14:textId="77777777" w:rsidR="00652475" w:rsidRDefault="00652475" w:rsidP="00E519A5">
            <w:pPr>
              <w:pStyle w:val="TAC"/>
              <w:rPr>
                <w:lang w:eastAsia="zh-CN"/>
              </w:rPr>
            </w:pPr>
            <w:r>
              <w:rPr>
                <w:lang w:eastAsia="zh-CN"/>
              </w:rPr>
              <w:t>M</w:t>
            </w:r>
          </w:p>
        </w:tc>
        <w:tc>
          <w:tcPr>
            <w:tcW w:w="5490" w:type="dxa"/>
          </w:tcPr>
          <w:p w14:paraId="1EE1210B" w14:textId="101EEDF3" w:rsidR="00652475" w:rsidRPr="00EA4D91" w:rsidRDefault="00652475" w:rsidP="00E519A5">
            <w:pPr>
              <w:pStyle w:val="TAL"/>
              <w:rPr>
                <w:lang w:bidi="ar-IQ"/>
              </w:rPr>
            </w:pPr>
            <w:r w:rsidRPr="00EA4D91">
              <w:rPr>
                <w:lang w:bidi="ar-IQ"/>
              </w:rPr>
              <w:t xml:space="preserve">This field holds the </w:t>
            </w:r>
            <w:r>
              <w:rPr>
                <w:lang w:bidi="ar-IQ"/>
              </w:rPr>
              <w:t>end time of the EAS LCM process, see TS 28.550 [</w:t>
            </w:r>
            <w:r w:rsidR="003718DF">
              <w:rPr>
                <w:lang w:bidi="ar-IQ"/>
              </w:rPr>
              <w:t>14</w:t>
            </w:r>
            <w:r>
              <w:rPr>
                <w:lang w:bidi="ar-IQ"/>
              </w:rPr>
              <w:t>].</w:t>
            </w:r>
          </w:p>
        </w:tc>
      </w:tr>
    </w:tbl>
    <w:p w14:paraId="23DC0F6F" w14:textId="77777777" w:rsidR="00652475" w:rsidRDefault="00652475" w:rsidP="00652475">
      <w:pPr>
        <w:pStyle w:val="B10"/>
        <w:ind w:left="0" w:firstLine="0"/>
        <w:rPr>
          <w:b/>
        </w:rPr>
      </w:pPr>
    </w:p>
    <w:p w14:paraId="4C48CF05" w14:textId="412C7DD9" w:rsidR="00652475" w:rsidRPr="0017678E" w:rsidRDefault="00652475" w:rsidP="00652475">
      <w:pPr>
        <w:pStyle w:val="Heading4"/>
      </w:pPr>
      <w:bookmarkStart w:id="347" w:name="_Toc97622614"/>
      <w:r>
        <w:t>6.2.</w:t>
      </w:r>
      <w:r w:rsidRPr="0017678E">
        <w:t>2.2</w:t>
      </w:r>
      <w:r w:rsidRPr="0017678E">
        <w:tab/>
        <w:t xml:space="preserve">Formal </w:t>
      </w:r>
      <w:r>
        <w:t>EAS</w:t>
      </w:r>
      <w:r w:rsidRPr="002673EC">
        <w:t xml:space="preserve"> deployment</w:t>
      </w:r>
      <w:r>
        <w:t xml:space="preserve"> </w:t>
      </w:r>
      <w:r w:rsidRPr="0017678E">
        <w:t>charging parameter description</w:t>
      </w:r>
      <w:bookmarkEnd w:id="347"/>
    </w:p>
    <w:p w14:paraId="203AC76A" w14:textId="77801667" w:rsidR="00652475" w:rsidRPr="00C31421" w:rsidRDefault="00652475" w:rsidP="00652475">
      <w:pPr>
        <w:pStyle w:val="Heading5"/>
      </w:pPr>
      <w:bookmarkStart w:id="348" w:name="_Toc97622615"/>
      <w:r>
        <w:t>6.2.2.2</w:t>
      </w:r>
      <w:r w:rsidRPr="00C31421">
        <w:t>.1</w:t>
      </w:r>
      <w:r w:rsidRPr="00C31421">
        <w:tab/>
      </w:r>
      <w:r>
        <w:t>EAS</w:t>
      </w:r>
      <w:r w:rsidRPr="002673EC">
        <w:t xml:space="preserve"> deployment</w:t>
      </w:r>
      <w:r>
        <w:t xml:space="preserve"> </w:t>
      </w:r>
      <w:r>
        <w:rPr>
          <w:noProof/>
        </w:rPr>
        <w:t>CHF</w:t>
      </w:r>
      <w:r w:rsidRPr="00C31421">
        <w:t xml:space="preserve"> CDR parameters</w:t>
      </w:r>
      <w:bookmarkEnd w:id="348"/>
    </w:p>
    <w:p w14:paraId="0A00E3C2" w14:textId="77777777" w:rsidR="00652475" w:rsidRPr="00C31421" w:rsidRDefault="00652475" w:rsidP="00652475">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t>EAS</w:t>
      </w:r>
      <w:r w:rsidRPr="002673EC">
        <w:t xml:space="preserve"> deployment</w:t>
      </w:r>
      <w:r>
        <w:t xml:space="preserv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5F2E506F" w14:textId="66A59F1C" w:rsidR="00652475" w:rsidRPr="00C31421" w:rsidRDefault="00652475" w:rsidP="00652475">
      <w:pPr>
        <w:pStyle w:val="Heading5"/>
      </w:pPr>
      <w:bookmarkStart w:id="349" w:name="_Toc97622616"/>
      <w:r>
        <w:t>6.2.2.2</w:t>
      </w:r>
      <w:r w:rsidRPr="00C31421">
        <w:t>.2</w:t>
      </w:r>
      <w:r w:rsidRPr="00C31421">
        <w:tab/>
      </w:r>
      <w:r>
        <w:t>EAS</w:t>
      </w:r>
      <w:r w:rsidRPr="002673EC">
        <w:t xml:space="preserve"> deployment</w:t>
      </w:r>
      <w:r>
        <w:t xml:space="preserve"> </w:t>
      </w:r>
      <w:r>
        <w:rPr>
          <w:noProof/>
        </w:rPr>
        <w:t xml:space="preserve">resources </w:t>
      </w:r>
      <w:r>
        <w:t>attributes</w:t>
      </w:r>
      <w:bookmarkEnd w:id="349"/>
    </w:p>
    <w:p w14:paraId="0ED08CB1" w14:textId="77777777" w:rsidR="00652475" w:rsidRDefault="00652475" w:rsidP="00652475">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to be specified in TS 32.291 [7</w:t>
      </w:r>
      <w:r w:rsidRPr="00C31421">
        <w:t>].</w:t>
      </w:r>
    </w:p>
    <w:p w14:paraId="71B21806" w14:textId="32D01291" w:rsidR="00652475" w:rsidRDefault="00652475" w:rsidP="00652475">
      <w:pPr>
        <w:pStyle w:val="Heading4"/>
      </w:pPr>
      <w:bookmarkStart w:id="350" w:name="_Toc97622617"/>
      <w:r>
        <w:t>6.2.2.3</w:t>
      </w:r>
      <w:r w:rsidRPr="00C31421">
        <w:tab/>
      </w:r>
      <w:r>
        <w:t>Detailed message format for converged charging</w:t>
      </w:r>
      <w:bookmarkEnd w:id="350"/>
    </w:p>
    <w:p w14:paraId="58508115" w14:textId="77777777" w:rsidR="00652475" w:rsidRDefault="00652475" w:rsidP="00652475">
      <w:pPr>
        <w:keepNext/>
      </w:pPr>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p>
    <w:p w14:paraId="2374F9D8" w14:textId="77777777" w:rsidR="00652475" w:rsidRDefault="00652475" w:rsidP="00652475">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59A18692" w14:textId="61BD07CB" w:rsidR="00652475" w:rsidRDefault="00652475" w:rsidP="00652475">
      <w:pPr>
        <w:keepNext/>
        <w:rPr>
          <w:lang w:eastAsia="zh-CN"/>
        </w:rPr>
      </w:pPr>
      <w:r>
        <w:lastRenderedPageBreak/>
        <w:t xml:space="preserve">Table 6.2.2.3-1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p>
    <w:p w14:paraId="24B4643C" w14:textId="0F10A870" w:rsidR="00652475" w:rsidRDefault="00652475" w:rsidP="00652475">
      <w:pPr>
        <w:pStyle w:val="TH"/>
        <w:rPr>
          <w:rFonts w:eastAsia="MS Mincho"/>
        </w:rPr>
      </w:pPr>
      <w:r w:rsidRPr="0017678E">
        <w:t xml:space="preserve">Table </w:t>
      </w:r>
      <w:r>
        <w:t>6.2</w:t>
      </w:r>
      <w:r w:rsidRPr="0017678E">
        <w:t>.</w:t>
      </w:r>
      <w:r w:rsidR="003718DF">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E519A5">
            <w:pPr>
              <w:keepNext/>
              <w:spacing w:after="0"/>
              <w:jc w:val="center"/>
              <w:rPr>
                <w:rFonts w:ascii="Arial" w:hAnsi="Arial"/>
                <w:b/>
                <w:sz w:val="18"/>
                <w:lang w:eastAsia="zh-CN" w:bidi="ar-IQ"/>
              </w:rPr>
            </w:pPr>
            <w:r>
              <w:rPr>
                <w:rFonts w:ascii="Arial" w:hAnsi="Arial"/>
                <w:b/>
                <w:sz w:val="18"/>
                <w:lang w:eastAsia="zh-CN" w:bidi="ar-IQ"/>
              </w:rPr>
              <w:t>EAS</w:t>
            </w:r>
            <w:r w:rsidR="00652475" w:rsidRPr="00BD0A24">
              <w:rPr>
                <w:rFonts w:ascii="Arial" w:hAnsi="Arial"/>
                <w:b/>
                <w:sz w:val="18"/>
                <w:lang w:eastAsia="zh-CN" w:bidi="ar-IQ"/>
              </w:rPr>
              <w:t xml:space="preserve"> </w:t>
            </w:r>
            <w:r w:rsidRPr="00CC7FA7">
              <w:rPr>
                <w:rFonts w:ascii="Arial" w:hAnsi="Arial"/>
                <w:b/>
                <w:sz w:val="18"/>
                <w:lang w:eastAsia="zh-CN" w:bidi="ar-IQ"/>
              </w:rPr>
              <w:t>deployment charging</w:t>
            </w:r>
          </w:p>
        </w:tc>
      </w:tr>
      <w:tr w:rsidR="00652475" w:rsidRPr="00424394" w14:paraId="0AB7EA77"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652475" w:rsidRPr="002F3ED2" w14:paraId="7F916D3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pPr>
            <w:r>
              <w:rPr>
                <w:szCs w:val="18"/>
                <w:lang w:bidi="ar-IQ"/>
              </w:rPr>
              <w:t>-</w:t>
            </w:r>
          </w:p>
        </w:tc>
      </w:tr>
      <w:tr w:rsidR="00652475" w:rsidRPr="002F3ED2" w14:paraId="1B02328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pPr>
            <w:r>
              <w:rPr>
                <w:szCs w:val="18"/>
                <w:lang w:bidi="ar-IQ"/>
              </w:rPr>
              <w:t>-</w:t>
            </w:r>
          </w:p>
        </w:tc>
      </w:tr>
      <w:tr w:rsidR="00652475" w:rsidRPr="002F3ED2" w14:paraId="05CA7C1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pPr>
            <w:r w:rsidRPr="00BD0A24">
              <w:t>E</w:t>
            </w:r>
          </w:p>
        </w:tc>
      </w:tr>
      <w:tr w:rsidR="00652475" w:rsidRPr="00F26B94" w14:paraId="3CFD280E"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pPr>
            <w:r w:rsidRPr="00BD0A24">
              <w:t>E</w:t>
            </w:r>
          </w:p>
        </w:tc>
      </w:tr>
      <w:tr w:rsidR="00652475" w:rsidRPr="002F3ED2" w14:paraId="5623705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pPr>
            <w:r w:rsidRPr="00BD0A24">
              <w:t>E</w:t>
            </w:r>
          </w:p>
        </w:tc>
      </w:tr>
      <w:tr w:rsidR="00652475" w:rsidRPr="002F3ED2" w14:paraId="7F0ECE2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pPr>
            <w:r w:rsidRPr="00BD0A24">
              <w:t>E</w:t>
            </w:r>
          </w:p>
        </w:tc>
      </w:tr>
      <w:tr w:rsidR="00652475" w:rsidRPr="002F3ED2" w14:paraId="661CE9A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pPr>
            <w:r w:rsidRPr="00BD0A24">
              <w:t>E</w:t>
            </w:r>
          </w:p>
        </w:tc>
      </w:tr>
      <w:tr w:rsidR="00652475" w:rsidRPr="00F26B94" w14:paraId="516C7A2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pPr>
            <w:r w:rsidRPr="00BD0A24">
              <w:t>E</w:t>
            </w:r>
          </w:p>
        </w:tc>
      </w:tr>
      <w:tr w:rsidR="00652475" w:rsidRPr="002F3ED2" w14:paraId="5181B8A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pPr>
            <w:r w:rsidRPr="00BD0A24">
              <w:t>E</w:t>
            </w:r>
          </w:p>
        </w:tc>
      </w:tr>
      <w:tr w:rsidR="00652475" w:rsidRPr="002F3ED2" w14:paraId="238D7C9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pPr>
            <w:r w:rsidRPr="00BD0A24">
              <w:t>-</w:t>
            </w:r>
          </w:p>
        </w:tc>
      </w:tr>
      <w:tr w:rsidR="00652475" w:rsidRPr="002F3ED2" w14:paraId="24DAC89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pPr>
            <w:r w:rsidRPr="00BD0A24">
              <w:t>E</w:t>
            </w:r>
          </w:p>
        </w:tc>
      </w:tr>
      <w:tr w:rsidR="00652475" w:rsidRPr="002F3ED2" w14:paraId="4EEEE0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pPr>
            <w:r w:rsidRPr="00BD0A24">
              <w:t>E</w:t>
            </w:r>
          </w:p>
        </w:tc>
      </w:tr>
      <w:tr w:rsidR="00652475" w14:paraId="5E961FA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pPr>
            <w:r w:rsidRPr="00BD0A24">
              <w:t>E</w:t>
            </w:r>
          </w:p>
        </w:tc>
      </w:tr>
      <w:tr w:rsidR="00652475" w:rsidRPr="002F3ED2" w14:paraId="2DDD87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pPr>
            <w:r>
              <w:t>-</w:t>
            </w:r>
          </w:p>
        </w:tc>
      </w:tr>
      <w:tr w:rsidR="00652475" w14:paraId="1AEAF1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pPr>
            <w:r w:rsidRPr="00BD0A24">
              <w:t>E</w:t>
            </w:r>
          </w:p>
        </w:tc>
      </w:tr>
      <w:tr w:rsidR="00652475" w14:paraId="59E4C2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pPr>
            <w:r w:rsidRPr="00BD0A24">
              <w:t>E</w:t>
            </w:r>
          </w:p>
        </w:tc>
      </w:tr>
      <w:tr w:rsidR="00652475" w:rsidRPr="000C14A6" w14:paraId="0CEC3F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pPr>
            <w:r w:rsidRPr="00BD0A24">
              <w:t>E</w:t>
            </w:r>
          </w:p>
        </w:tc>
      </w:tr>
      <w:tr w:rsidR="00652475" w:rsidRPr="002F3ED2" w14:paraId="679FAF11"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pPr>
            <w:r w:rsidRPr="00BD0A24">
              <w:t>E</w:t>
            </w:r>
          </w:p>
        </w:tc>
      </w:tr>
      <w:tr w:rsidR="00652475" w:rsidRPr="0081445A" w14:paraId="15D8FA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pPr>
            <w:r w:rsidRPr="00BD0A24">
              <w:t>E</w:t>
            </w:r>
          </w:p>
        </w:tc>
      </w:tr>
      <w:tr w:rsidR="00652475" w:rsidRPr="0081445A" w14:paraId="2F96F47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pPr>
            <w:r w:rsidRPr="00EC6F9D">
              <w:t>-</w:t>
            </w:r>
          </w:p>
        </w:tc>
      </w:tr>
      <w:tr w:rsidR="00652475" w:rsidRPr="0081445A" w14:paraId="63DCC95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pPr>
            <w:r w:rsidRPr="00EC6F9D">
              <w:t>-</w:t>
            </w:r>
          </w:p>
        </w:tc>
      </w:tr>
      <w:tr w:rsidR="00652475" w:rsidRPr="0081445A" w14:paraId="77A9D13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pPr>
            <w:r w:rsidRPr="00EC6F9D">
              <w:t>-</w:t>
            </w:r>
          </w:p>
        </w:tc>
      </w:tr>
      <w:tr w:rsidR="00652475" w:rsidRPr="0081445A" w14:paraId="5AFDD7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pPr>
            <w:r w:rsidRPr="00EC6F9D">
              <w:t>-</w:t>
            </w:r>
          </w:p>
        </w:tc>
      </w:tr>
      <w:tr w:rsidR="00652475" w:rsidRPr="0081445A" w14:paraId="4964A4C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pPr>
            <w:r w:rsidRPr="00EC6F9D">
              <w:t>-</w:t>
            </w:r>
          </w:p>
        </w:tc>
      </w:tr>
      <w:tr w:rsidR="00652475" w:rsidRPr="0081445A" w14:paraId="05EEC47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pPr>
            <w:r w:rsidRPr="00EC6F9D">
              <w:t>-</w:t>
            </w:r>
          </w:p>
        </w:tc>
      </w:tr>
      <w:tr w:rsidR="00652475" w:rsidRPr="00CB2621" w14:paraId="74015D5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pPr>
            <w:r w:rsidRPr="00EC6F9D">
              <w:t>-</w:t>
            </w:r>
          </w:p>
        </w:tc>
      </w:tr>
      <w:tr w:rsidR="00652475" w:rsidRPr="0081445A" w14:paraId="07D2CB1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pPr>
            <w:r w:rsidRPr="00EC6F9D">
              <w:t>-</w:t>
            </w:r>
          </w:p>
        </w:tc>
      </w:tr>
      <w:tr w:rsidR="00652475" w:rsidRPr="0081445A" w14:paraId="011D7E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pPr>
            <w:r w:rsidRPr="00EC6F9D">
              <w:t>-</w:t>
            </w:r>
          </w:p>
        </w:tc>
      </w:tr>
      <w:tr w:rsidR="00652475" w:rsidRPr="0081445A" w14:paraId="6486F6D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pPr>
            <w:r w:rsidRPr="00EC6F9D">
              <w:t>-</w:t>
            </w:r>
          </w:p>
        </w:tc>
      </w:tr>
      <w:tr w:rsidR="00652475" w:rsidRPr="0081445A" w14:paraId="27CE46C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pPr>
            <w:r w:rsidRPr="00EC6F9D">
              <w:t>-</w:t>
            </w:r>
          </w:p>
        </w:tc>
      </w:tr>
      <w:tr w:rsidR="00652475" w:rsidRPr="0081445A" w14:paraId="553ADCC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pPr>
            <w:r w:rsidRPr="00EC6F9D">
              <w:t>-</w:t>
            </w:r>
          </w:p>
        </w:tc>
      </w:tr>
      <w:tr w:rsidR="00652475" w:rsidRPr="0081445A" w14:paraId="42EC0AB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pPr>
            <w:r w:rsidRPr="00EC6F9D">
              <w:t>-</w:t>
            </w:r>
          </w:p>
        </w:tc>
      </w:tr>
      <w:tr w:rsidR="00652475" w:rsidRPr="0081445A" w14:paraId="044FD04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pPr>
            <w:r w:rsidRPr="00EC6F9D">
              <w:t>-</w:t>
            </w:r>
          </w:p>
        </w:tc>
      </w:tr>
      <w:tr w:rsidR="00652475" w:rsidRPr="0081445A" w14:paraId="51452A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pPr>
            <w:r w:rsidRPr="00EC6F9D">
              <w:t>-</w:t>
            </w:r>
          </w:p>
        </w:tc>
      </w:tr>
      <w:tr w:rsidR="00652475" w:rsidRPr="0081445A" w14:paraId="5F60829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pPr>
            <w:r w:rsidRPr="00EC6F9D">
              <w:t>-</w:t>
            </w:r>
          </w:p>
        </w:tc>
      </w:tr>
      <w:tr w:rsidR="00652475" w:rsidRPr="0081445A" w14:paraId="758B500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pPr>
            <w:r w:rsidRPr="00EC6F9D">
              <w:t>-</w:t>
            </w:r>
          </w:p>
        </w:tc>
      </w:tr>
      <w:tr w:rsidR="00652475" w:rsidRPr="0081445A" w14:paraId="78BE33F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pPr>
            <w:r w:rsidRPr="00EC6F9D">
              <w:t>-</w:t>
            </w:r>
          </w:p>
        </w:tc>
      </w:tr>
      <w:tr w:rsidR="00652475" w14:paraId="25C7BAB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pPr>
            <w:r w:rsidRPr="00BD0A24">
              <w:t>E</w:t>
            </w:r>
          </w:p>
        </w:tc>
      </w:tr>
      <w:tr w:rsidR="00652475" w14:paraId="1C899DA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pPr>
            <w:r w:rsidRPr="00BD0A24">
              <w:t>E</w:t>
            </w:r>
          </w:p>
        </w:tc>
      </w:tr>
      <w:tr w:rsidR="00652475" w14:paraId="6062811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pPr>
            <w:r w:rsidRPr="00BD0A24">
              <w:t>E</w:t>
            </w:r>
          </w:p>
        </w:tc>
      </w:tr>
      <w:tr w:rsidR="00652475" w:rsidRPr="00F477AF" w14:paraId="06FBD8E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pPr>
            <w:r w:rsidRPr="00BD0A24">
              <w:t>E</w:t>
            </w:r>
          </w:p>
        </w:tc>
      </w:tr>
    </w:tbl>
    <w:p w14:paraId="06BE05AB" w14:textId="77777777" w:rsidR="00652475" w:rsidRDefault="00652475" w:rsidP="00652475">
      <w:pPr>
        <w:keepNext/>
      </w:pPr>
    </w:p>
    <w:p w14:paraId="42EC377B" w14:textId="0C532E05" w:rsidR="00652475" w:rsidRDefault="00652475" w:rsidP="00045200">
      <w:pPr>
        <w:overflowPunct w:val="0"/>
        <w:autoSpaceDE w:val="0"/>
        <w:autoSpaceDN w:val="0"/>
        <w:adjustRightInd w:val="0"/>
        <w:textAlignment w:val="baseline"/>
        <w:rPr>
          <w:lang w:eastAsia="zh-CN"/>
        </w:rPr>
      </w:pPr>
      <w:r>
        <w:t xml:space="preserve">Table 6.2.2.3-2 defines the basic </w:t>
      </w:r>
      <w:r w:rsidRPr="00045200">
        <w:rPr>
          <w:rFonts w:eastAsia="Times New Roman"/>
        </w:rPr>
        <w:t>structure</w:t>
      </w:r>
      <w:r>
        <w:t xml:space="preserv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p>
    <w:p w14:paraId="7B1932A9" w14:textId="63C76483" w:rsidR="00652475" w:rsidRDefault="00652475" w:rsidP="00045200">
      <w:pPr>
        <w:pStyle w:val="TH"/>
        <w:keepLines w:val="0"/>
        <w:overflowPunct w:val="0"/>
        <w:autoSpaceDE w:val="0"/>
        <w:autoSpaceDN w:val="0"/>
        <w:adjustRightInd w:val="0"/>
        <w:textAlignment w:val="baseline"/>
        <w:rPr>
          <w:rFonts w:eastAsia="MS Mincho"/>
        </w:rPr>
      </w:pPr>
      <w:r w:rsidRPr="0017678E">
        <w:lastRenderedPageBreak/>
        <w:t xml:space="preserve">Table </w:t>
      </w:r>
      <w:r>
        <w:t>6.2.2.3-2</w:t>
      </w:r>
      <w:r w:rsidRPr="0017678E">
        <w:t xml:space="preserve">: </w:t>
      </w:r>
      <w:r w:rsidRPr="00045200">
        <w:rPr>
          <w:rFonts w:eastAsia="Times New Roman"/>
        </w:rPr>
        <w:t>Supported</w:t>
      </w:r>
      <w:r w:rsidRPr="0017678E">
        <w:rPr>
          <w:rFonts w:eastAsia="MS Mincho"/>
        </w:rPr>
        <w:t xml:space="preserve">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pPr>
            <w:r>
              <w:rPr>
                <w:lang w:bidi="ar-IQ"/>
              </w:rPr>
              <w:t>EAS deployment</w:t>
            </w:r>
            <w:r w:rsidR="00652475">
              <w:t xml:space="preserve"> charging</w:t>
            </w:r>
          </w:p>
        </w:tc>
      </w:tr>
      <w:tr w:rsidR="00652475" w:rsidRPr="00424394" w14:paraId="6EEC1357"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pPr>
            <w:r w:rsidRPr="00E521C2">
              <w:t>E</w:t>
            </w:r>
          </w:p>
        </w:tc>
      </w:tr>
      <w:tr w:rsidR="00652475" w14:paraId="723CFB9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rFonts w:cs="Arial"/>
                <w:szCs w:val="18"/>
              </w:rPr>
            </w:pPr>
            <w:r>
              <w:rPr>
                <w:szCs w:val="18"/>
              </w:rPr>
              <w:t>E</w:t>
            </w:r>
          </w:p>
        </w:tc>
      </w:tr>
      <w:tr w:rsidR="00652475" w14:paraId="1AD8E57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rFonts w:cs="Arial"/>
                <w:szCs w:val="18"/>
              </w:rPr>
            </w:pPr>
            <w:r>
              <w:rPr>
                <w:lang w:eastAsia="zh-CN"/>
              </w:rPr>
              <w:t>E</w:t>
            </w:r>
          </w:p>
        </w:tc>
      </w:tr>
      <w:tr w:rsidR="00652475" w14:paraId="279B499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rFonts w:cs="Arial"/>
                <w:szCs w:val="18"/>
              </w:rPr>
            </w:pPr>
            <w:r w:rsidRPr="00664554">
              <w:rPr>
                <w:lang w:eastAsia="zh-CN"/>
              </w:rPr>
              <w:t>E</w:t>
            </w:r>
          </w:p>
        </w:tc>
      </w:tr>
      <w:tr w:rsidR="00652475" w14:paraId="694B8BA5"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rFonts w:cs="Arial"/>
                <w:szCs w:val="18"/>
              </w:rPr>
            </w:pPr>
            <w:r w:rsidRPr="00664554">
              <w:rPr>
                <w:lang w:eastAsia="zh-CN"/>
              </w:rPr>
              <w:t>E</w:t>
            </w:r>
          </w:p>
        </w:tc>
      </w:tr>
      <w:tr w:rsidR="00652475" w14:paraId="43D7F87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rFonts w:cs="Arial"/>
                <w:szCs w:val="18"/>
              </w:rPr>
            </w:pPr>
            <w:r w:rsidRPr="00664554">
              <w:rPr>
                <w:lang w:eastAsia="zh-CN"/>
              </w:rPr>
              <w:t>E</w:t>
            </w:r>
          </w:p>
        </w:tc>
      </w:tr>
      <w:tr w:rsidR="00652475" w14:paraId="5359E5D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rFonts w:cs="Arial"/>
                <w:szCs w:val="18"/>
              </w:rPr>
            </w:pPr>
            <w:r w:rsidRPr="00664554">
              <w:rPr>
                <w:lang w:eastAsia="zh-CN"/>
              </w:rPr>
              <w:t>E</w:t>
            </w:r>
          </w:p>
        </w:tc>
      </w:tr>
      <w:tr w:rsidR="00652475" w14:paraId="20E32AB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rFonts w:cs="Arial"/>
                <w:szCs w:val="18"/>
              </w:rPr>
            </w:pPr>
            <w:r>
              <w:rPr>
                <w:szCs w:val="18"/>
              </w:rPr>
              <w:t>-</w:t>
            </w:r>
          </w:p>
        </w:tc>
      </w:tr>
      <w:tr w:rsidR="00652475" w14:paraId="146ECD0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szCs w:val="18"/>
              </w:rPr>
            </w:pPr>
            <w:r>
              <w:rPr>
                <w:lang w:eastAsia="zh-CN"/>
              </w:rPr>
              <w:t>-</w:t>
            </w:r>
          </w:p>
        </w:tc>
      </w:tr>
      <w:tr w:rsidR="00652475" w14:paraId="65D70B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szCs w:val="18"/>
              </w:rPr>
            </w:pPr>
            <w:r w:rsidRPr="00AA05B3">
              <w:rPr>
                <w:lang w:eastAsia="zh-CN"/>
              </w:rPr>
              <w:t>E</w:t>
            </w:r>
          </w:p>
        </w:tc>
      </w:tr>
      <w:tr w:rsidR="00652475" w14:paraId="16EFC825"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szCs w:val="18"/>
              </w:rPr>
            </w:pPr>
            <w:r>
              <w:rPr>
                <w:lang w:eastAsia="zh-CN"/>
              </w:rPr>
              <w:t>-</w:t>
            </w:r>
          </w:p>
        </w:tc>
      </w:tr>
      <w:tr w:rsidR="00652475" w14:paraId="42A60A1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szCs w:val="18"/>
              </w:rPr>
            </w:pPr>
            <w:r>
              <w:rPr>
                <w:szCs w:val="18"/>
              </w:rPr>
              <w:t>-</w:t>
            </w:r>
          </w:p>
        </w:tc>
      </w:tr>
      <w:tr w:rsidR="00652475" w14:paraId="2A7CCD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lang w:eastAsia="zh-CN"/>
              </w:rPr>
            </w:pPr>
            <w:r>
              <w:rPr>
                <w:noProof/>
                <w:szCs w:val="18"/>
              </w:rPr>
              <w:t>-</w:t>
            </w:r>
          </w:p>
        </w:tc>
      </w:tr>
      <w:tr w:rsidR="00652475" w14:paraId="57C11F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lang w:eastAsia="zh-CN"/>
              </w:rPr>
            </w:pPr>
            <w:r>
              <w:rPr>
                <w:lang w:eastAsia="zh-CN"/>
              </w:rPr>
              <w:t>-</w:t>
            </w:r>
          </w:p>
        </w:tc>
      </w:tr>
      <w:tr w:rsidR="00652475" w14:paraId="0BD4DFF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lang w:eastAsia="zh-CN"/>
              </w:rPr>
            </w:pPr>
            <w:r w:rsidRPr="007B1798">
              <w:rPr>
                <w:noProof/>
                <w:szCs w:val="18"/>
              </w:rPr>
              <w:t>-</w:t>
            </w:r>
          </w:p>
        </w:tc>
      </w:tr>
      <w:tr w:rsidR="00652475" w14:paraId="2ED674B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lang w:eastAsia="zh-CN"/>
              </w:rPr>
            </w:pPr>
            <w:r w:rsidRPr="007B1798">
              <w:rPr>
                <w:noProof/>
                <w:szCs w:val="18"/>
              </w:rPr>
              <w:t>-</w:t>
            </w:r>
          </w:p>
        </w:tc>
      </w:tr>
      <w:tr w:rsidR="00652475" w14:paraId="35966D41"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lang w:eastAsia="zh-CN"/>
              </w:rPr>
            </w:pPr>
            <w:r w:rsidRPr="007B1798">
              <w:rPr>
                <w:noProof/>
                <w:szCs w:val="18"/>
              </w:rPr>
              <w:t>-</w:t>
            </w:r>
          </w:p>
        </w:tc>
      </w:tr>
      <w:tr w:rsidR="00652475" w14:paraId="2B19E25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lang w:eastAsia="zh-CN"/>
              </w:rPr>
            </w:pPr>
            <w:r w:rsidRPr="007B1798">
              <w:rPr>
                <w:noProof/>
                <w:szCs w:val="18"/>
              </w:rPr>
              <w:t>-</w:t>
            </w:r>
          </w:p>
        </w:tc>
      </w:tr>
      <w:tr w:rsidR="00652475" w14:paraId="57C6A0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lang w:eastAsia="zh-CN"/>
              </w:rPr>
            </w:pPr>
            <w:r w:rsidRPr="007B1798">
              <w:rPr>
                <w:noProof/>
                <w:szCs w:val="18"/>
              </w:rPr>
              <w:t>-</w:t>
            </w:r>
          </w:p>
        </w:tc>
      </w:tr>
      <w:tr w:rsidR="00652475" w14:paraId="4882BCC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lang w:eastAsia="zh-CN"/>
              </w:rPr>
            </w:pPr>
            <w:r w:rsidRPr="007B1798">
              <w:rPr>
                <w:noProof/>
                <w:szCs w:val="18"/>
              </w:rPr>
              <w:t>-</w:t>
            </w:r>
          </w:p>
        </w:tc>
      </w:tr>
      <w:tr w:rsidR="00652475" w14:paraId="02693BC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lang w:eastAsia="zh-CN"/>
              </w:rPr>
            </w:pPr>
            <w:r w:rsidRPr="002C2FCF">
              <w:rPr>
                <w:noProof/>
                <w:szCs w:val="18"/>
              </w:rPr>
              <w:t>-</w:t>
            </w:r>
          </w:p>
        </w:tc>
      </w:tr>
      <w:tr w:rsidR="00652475" w14:paraId="0B76F1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lang w:eastAsia="zh-CN"/>
              </w:rPr>
            </w:pPr>
            <w:r w:rsidRPr="002C2FCF">
              <w:rPr>
                <w:noProof/>
                <w:szCs w:val="18"/>
              </w:rPr>
              <w:t>-</w:t>
            </w:r>
          </w:p>
        </w:tc>
      </w:tr>
      <w:tr w:rsidR="00652475" w14:paraId="7E0AC9A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lang w:eastAsia="zh-CN"/>
              </w:rPr>
            </w:pPr>
            <w:r>
              <w:rPr>
                <w:lang w:eastAsia="zh-CN"/>
              </w:rPr>
              <w:t>-</w:t>
            </w:r>
          </w:p>
        </w:tc>
      </w:tr>
      <w:tr w:rsidR="00652475" w14:paraId="14817B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lang w:eastAsia="zh-CN"/>
              </w:rPr>
            </w:pPr>
            <w:r>
              <w:rPr>
                <w:szCs w:val="18"/>
                <w:lang w:bidi="ar-IQ"/>
              </w:rPr>
              <w:t>-</w:t>
            </w:r>
          </w:p>
        </w:tc>
      </w:tr>
      <w:tr w:rsidR="00652475" w14:paraId="07F255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lang w:eastAsia="zh-CN"/>
              </w:rPr>
            </w:pPr>
            <w:r>
              <w:rPr>
                <w:szCs w:val="18"/>
                <w:lang w:bidi="ar-IQ"/>
              </w:rPr>
              <w:t>-</w:t>
            </w:r>
          </w:p>
        </w:tc>
      </w:tr>
      <w:tr w:rsidR="00652475" w14:paraId="671B010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lang w:eastAsia="zh-CN"/>
              </w:rPr>
            </w:pPr>
            <w:r>
              <w:rPr>
                <w:szCs w:val="18"/>
                <w:lang w:bidi="ar-IQ"/>
              </w:rPr>
              <w:t>-</w:t>
            </w:r>
          </w:p>
        </w:tc>
      </w:tr>
      <w:tr w:rsidR="00652475" w14:paraId="6C691F7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lang w:eastAsia="zh-CN"/>
              </w:rPr>
            </w:pPr>
            <w:r>
              <w:rPr>
                <w:lang w:eastAsia="zh-CN"/>
              </w:rPr>
              <w:t>-</w:t>
            </w:r>
          </w:p>
        </w:tc>
      </w:tr>
      <w:tr w:rsidR="00652475" w14:paraId="5ECFB51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lang w:eastAsia="zh-CN"/>
              </w:rPr>
            </w:pPr>
            <w:r>
              <w:rPr>
                <w:lang w:eastAsia="zh-CN"/>
              </w:rPr>
              <w:t>-</w:t>
            </w:r>
          </w:p>
        </w:tc>
      </w:tr>
    </w:tbl>
    <w:p w14:paraId="61621794" w14:textId="77777777" w:rsidR="00652475" w:rsidRDefault="00652475" w:rsidP="00652475"/>
    <w:p w14:paraId="0B2F70C5" w14:textId="06BA2BDB" w:rsidR="00652475" w:rsidRPr="006B31BC" w:rsidRDefault="00652475" w:rsidP="00652475">
      <w:pPr>
        <w:pStyle w:val="Heading3"/>
      </w:pPr>
      <w:bookmarkStart w:id="351" w:name="_Toc97622618"/>
      <w:r>
        <w:t>6.2</w:t>
      </w:r>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351"/>
    </w:p>
    <w:p w14:paraId="5C80A904" w14:textId="3605ED8A" w:rsidR="007844BC" w:rsidRPr="00742275" w:rsidRDefault="00652475" w:rsidP="00652475">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EAS</w:t>
      </w:r>
      <w:r w:rsidRPr="002673EC">
        <w:t xml:space="preserve"> deployment</w:t>
      </w:r>
      <w:r>
        <w:t xml:space="preserve"> converged c</w:t>
      </w:r>
      <w:r w:rsidRPr="006B31BC">
        <w:t>harging</w:t>
      </w:r>
      <w:r>
        <w:t xml:space="preserve"> is to be described in TS 32.291 [7]</w:t>
      </w:r>
      <w:r w:rsidRPr="006B31BC">
        <w:t>.</w:t>
      </w:r>
      <w:r w:rsidRPr="003E275E">
        <w:t xml:space="preserve">   </w:t>
      </w:r>
    </w:p>
    <w:p w14:paraId="4EC74744" w14:textId="153F6761" w:rsidR="00080512" w:rsidRPr="004D3578" w:rsidRDefault="00A24369" w:rsidP="008D2EBE">
      <w:pPr>
        <w:pStyle w:val="Heading8"/>
      </w:pPr>
      <w:r>
        <w:br w:type="page"/>
      </w:r>
      <w:bookmarkStart w:id="352" w:name="_Toc97622619"/>
      <w:r w:rsidR="00080512" w:rsidRPr="004D3578">
        <w:lastRenderedPageBreak/>
        <w:t xml:space="preserve">Annex </w:t>
      </w:r>
      <w:r w:rsidR="00C0244D">
        <w:t>A</w:t>
      </w:r>
      <w:r w:rsidR="00080512" w:rsidRPr="004D3578">
        <w:t xml:space="preserve"> (informative):</w:t>
      </w:r>
      <w:r w:rsidR="00080512" w:rsidRPr="004D3578">
        <w:br/>
        <w:t>Change history</w:t>
      </w:r>
      <w:bookmarkEnd w:id="3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353" w:name="historyclause"/>
            <w:bookmarkEnd w:id="353"/>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E643047" w14:textId="28273B35" w:rsidR="005246BA" w:rsidRPr="00DE54AA" w:rsidRDefault="005246BA" w:rsidP="005246BA">
            <w:pPr>
              <w:pStyle w:val="TAC"/>
              <w:rPr>
                <w:sz w:val="16"/>
                <w:szCs w:val="16"/>
              </w:rPr>
            </w:pPr>
            <w:r w:rsidRPr="00DE54AA">
              <w:rPr>
                <w:sz w:val="16"/>
                <w:szCs w:val="16"/>
              </w:rPr>
              <w:t>SA5#1</w:t>
            </w:r>
            <w:r>
              <w:rPr>
                <w:sz w:val="16"/>
                <w:szCs w:val="16"/>
              </w:rPr>
              <w:t>41e</w:t>
            </w:r>
          </w:p>
        </w:tc>
        <w:tc>
          <w:tcPr>
            <w:tcW w:w="1032" w:type="dxa"/>
            <w:shd w:val="solid" w:color="FFFFFF" w:fill="auto"/>
          </w:tcPr>
          <w:p w14:paraId="149CFECB" w14:textId="2B584B5D" w:rsidR="005246BA" w:rsidRPr="00681E75" w:rsidRDefault="005246BA" w:rsidP="005246BA">
            <w:pPr>
              <w:pStyle w:val="TAC"/>
              <w:rPr>
                <w:sz w:val="16"/>
                <w:szCs w:val="16"/>
              </w:rPr>
            </w:pPr>
            <w:r w:rsidRPr="00855BC9">
              <w:rPr>
                <w:sz w:val="16"/>
                <w:szCs w:val="16"/>
              </w:rPr>
              <w:t>S5-221688</w:t>
            </w:r>
          </w:p>
        </w:tc>
        <w:tc>
          <w:tcPr>
            <w:tcW w:w="425" w:type="dxa"/>
            <w:shd w:val="solid" w:color="FFFFFF" w:fill="auto"/>
          </w:tcPr>
          <w:p w14:paraId="65E773E8" w14:textId="3C5E0442" w:rsidR="005246BA" w:rsidRPr="00DE54AA" w:rsidRDefault="005246BA" w:rsidP="005246BA">
            <w:pPr>
              <w:pStyle w:val="TAL"/>
              <w:rPr>
                <w:sz w:val="16"/>
                <w:szCs w:val="16"/>
              </w:rPr>
            </w:pPr>
            <w:r w:rsidRPr="00DE54AA">
              <w:rPr>
                <w:sz w:val="16"/>
                <w:szCs w:val="16"/>
              </w:rPr>
              <w:t>-</w:t>
            </w:r>
          </w:p>
        </w:tc>
        <w:tc>
          <w:tcPr>
            <w:tcW w:w="425" w:type="dxa"/>
            <w:shd w:val="solid" w:color="FFFFFF" w:fill="auto"/>
          </w:tcPr>
          <w:p w14:paraId="7B567407" w14:textId="7DD624ED" w:rsidR="005246BA" w:rsidRPr="00DE54AA" w:rsidRDefault="005246BA" w:rsidP="005246BA">
            <w:pPr>
              <w:pStyle w:val="TAR"/>
              <w:rPr>
                <w:sz w:val="16"/>
                <w:szCs w:val="16"/>
              </w:rPr>
            </w:pPr>
            <w:r w:rsidRPr="00DE54AA">
              <w:rPr>
                <w:sz w:val="16"/>
                <w:szCs w:val="16"/>
              </w:rPr>
              <w:t>-</w:t>
            </w:r>
          </w:p>
        </w:tc>
        <w:tc>
          <w:tcPr>
            <w:tcW w:w="425" w:type="dxa"/>
            <w:shd w:val="solid" w:color="FFFFFF" w:fill="auto"/>
          </w:tcPr>
          <w:p w14:paraId="3EAE2E33" w14:textId="1B5386D8" w:rsidR="005246BA" w:rsidRPr="00DE54AA" w:rsidRDefault="005246BA" w:rsidP="005246BA">
            <w:pPr>
              <w:pStyle w:val="TAC"/>
              <w:rPr>
                <w:sz w:val="16"/>
                <w:szCs w:val="16"/>
              </w:rPr>
            </w:pPr>
            <w:r w:rsidRPr="00DE54AA">
              <w:rPr>
                <w:sz w:val="16"/>
                <w:szCs w:val="16"/>
              </w:rPr>
              <w:t>-</w:t>
            </w:r>
          </w:p>
        </w:tc>
        <w:tc>
          <w:tcPr>
            <w:tcW w:w="4962" w:type="dxa"/>
            <w:shd w:val="solid" w:color="FFFFFF" w:fill="auto"/>
          </w:tcPr>
          <w:p w14:paraId="3B2F2588" w14:textId="183487D8" w:rsidR="005246BA" w:rsidRPr="00855BC9" w:rsidRDefault="005246BA" w:rsidP="005246BA">
            <w:pPr>
              <w:pStyle w:val="TAL"/>
              <w:rPr>
                <w:rFonts w:cs="Arial"/>
                <w:sz w:val="16"/>
                <w:szCs w:val="16"/>
              </w:rPr>
            </w:pPr>
            <w:r w:rsidRPr="00855BC9">
              <w:rPr>
                <w:rFonts w:cs="Arial"/>
                <w:sz w:val="16"/>
                <w:szCs w:val="16"/>
              </w:rPr>
              <w:t>Add charging information 5GS usage charging for edge enabling</w:t>
            </w:r>
          </w:p>
        </w:tc>
        <w:tc>
          <w:tcPr>
            <w:tcW w:w="708" w:type="dxa"/>
            <w:shd w:val="solid" w:color="FFFFFF" w:fill="auto"/>
          </w:tcPr>
          <w:p w14:paraId="1ABFA56E" w14:textId="3DA15034" w:rsidR="005246BA" w:rsidRPr="00DE54AA" w:rsidRDefault="005246BA" w:rsidP="005246BA">
            <w:pPr>
              <w:pStyle w:val="TAC"/>
              <w:rPr>
                <w:sz w:val="16"/>
                <w:szCs w:val="16"/>
              </w:rPr>
            </w:pPr>
            <w:r w:rsidRPr="00DE54AA">
              <w:rPr>
                <w:sz w:val="16"/>
                <w:szCs w:val="16"/>
              </w:rPr>
              <w:t>0.</w:t>
            </w:r>
            <w:r>
              <w:rPr>
                <w:sz w:val="16"/>
                <w:szCs w:val="16"/>
              </w:rPr>
              <w:t>3</w:t>
            </w:r>
            <w:r w:rsidRPr="00DE54AA">
              <w:rPr>
                <w:sz w:val="16"/>
                <w:szCs w:val="16"/>
              </w:rPr>
              <w:t>.0</w:t>
            </w:r>
          </w:p>
        </w:tc>
      </w:tr>
      <w:tr w:rsidR="00107064" w:rsidRPr="006B0D02" w14:paraId="5BADF1BD" w14:textId="77777777" w:rsidTr="00F00DC6">
        <w:tc>
          <w:tcPr>
            <w:tcW w:w="800" w:type="dxa"/>
            <w:shd w:val="solid" w:color="FFFFFF" w:fill="auto"/>
          </w:tcPr>
          <w:p w14:paraId="6BCCAC82" w14:textId="6EC202CF" w:rsidR="00107064" w:rsidRPr="00DE54AA" w:rsidRDefault="00107064" w:rsidP="0010706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602FB2D" w14:textId="23F2A135" w:rsidR="00107064" w:rsidRPr="00DE54AA" w:rsidRDefault="00107064" w:rsidP="00107064">
            <w:pPr>
              <w:pStyle w:val="TAC"/>
              <w:rPr>
                <w:sz w:val="16"/>
                <w:szCs w:val="16"/>
              </w:rPr>
            </w:pPr>
            <w:r w:rsidRPr="00DE54AA">
              <w:rPr>
                <w:sz w:val="16"/>
                <w:szCs w:val="16"/>
              </w:rPr>
              <w:t>SA5#1</w:t>
            </w:r>
            <w:r>
              <w:rPr>
                <w:sz w:val="16"/>
                <w:szCs w:val="16"/>
              </w:rPr>
              <w:t>41e</w:t>
            </w:r>
          </w:p>
        </w:tc>
        <w:tc>
          <w:tcPr>
            <w:tcW w:w="1032" w:type="dxa"/>
            <w:shd w:val="solid" w:color="FFFFFF" w:fill="auto"/>
          </w:tcPr>
          <w:p w14:paraId="5B6AC23D" w14:textId="624A6F30" w:rsidR="00107064" w:rsidRPr="00681E75" w:rsidRDefault="00107064" w:rsidP="00107064">
            <w:pPr>
              <w:pStyle w:val="TAC"/>
              <w:rPr>
                <w:sz w:val="16"/>
                <w:szCs w:val="16"/>
              </w:rPr>
            </w:pPr>
            <w:r w:rsidRPr="00730275">
              <w:rPr>
                <w:sz w:val="16"/>
                <w:szCs w:val="16"/>
              </w:rPr>
              <w:t>S5-221658</w:t>
            </w:r>
          </w:p>
        </w:tc>
        <w:tc>
          <w:tcPr>
            <w:tcW w:w="425" w:type="dxa"/>
            <w:shd w:val="solid" w:color="FFFFFF" w:fill="auto"/>
          </w:tcPr>
          <w:p w14:paraId="29AA96A6" w14:textId="7EBC2DCE" w:rsidR="00107064" w:rsidRPr="00DE54AA" w:rsidRDefault="00107064" w:rsidP="00107064">
            <w:pPr>
              <w:pStyle w:val="TAL"/>
              <w:rPr>
                <w:sz w:val="16"/>
                <w:szCs w:val="16"/>
              </w:rPr>
            </w:pPr>
            <w:r w:rsidRPr="00DE54AA">
              <w:rPr>
                <w:sz w:val="16"/>
                <w:szCs w:val="16"/>
              </w:rPr>
              <w:t>-</w:t>
            </w:r>
          </w:p>
        </w:tc>
        <w:tc>
          <w:tcPr>
            <w:tcW w:w="425" w:type="dxa"/>
            <w:shd w:val="solid" w:color="FFFFFF" w:fill="auto"/>
          </w:tcPr>
          <w:p w14:paraId="106214C8" w14:textId="14362EE6" w:rsidR="00107064" w:rsidRPr="00DE54AA" w:rsidRDefault="00107064" w:rsidP="00107064">
            <w:pPr>
              <w:pStyle w:val="TAR"/>
              <w:rPr>
                <w:sz w:val="16"/>
                <w:szCs w:val="16"/>
              </w:rPr>
            </w:pPr>
            <w:r w:rsidRPr="00DE54AA">
              <w:rPr>
                <w:sz w:val="16"/>
                <w:szCs w:val="16"/>
              </w:rPr>
              <w:t>-</w:t>
            </w:r>
          </w:p>
        </w:tc>
        <w:tc>
          <w:tcPr>
            <w:tcW w:w="425" w:type="dxa"/>
            <w:shd w:val="solid" w:color="FFFFFF" w:fill="auto"/>
          </w:tcPr>
          <w:p w14:paraId="1DC3F228" w14:textId="7DB1F927" w:rsidR="00107064" w:rsidRPr="00DE54AA" w:rsidRDefault="00107064" w:rsidP="00107064">
            <w:pPr>
              <w:pStyle w:val="TAC"/>
              <w:rPr>
                <w:sz w:val="16"/>
                <w:szCs w:val="16"/>
              </w:rPr>
            </w:pPr>
            <w:r w:rsidRPr="00DE54AA">
              <w:rPr>
                <w:sz w:val="16"/>
                <w:szCs w:val="16"/>
              </w:rPr>
              <w:t>-</w:t>
            </w:r>
          </w:p>
        </w:tc>
        <w:tc>
          <w:tcPr>
            <w:tcW w:w="4962" w:type="dxa"/>
            <w:shd w:val="solid" w:color="FFFFFF" w:fill="auto"/>
          </w:tcPr>
          <w:p w14:paraId="012DB689" w14:textId="23106E09" w:rsidR="00107064" w:rsidRPr="00855BC9" w:rsidRDefault="00107064" w:rsidP="00107064">
            <w:pPr>
              <w:pStyle w:val="TAL"/>
              <w:rPr>
                <w:rFonts w:cs="Arial"/>
                <w:sz w:val="16"/>
                <w:szCs w:val="16"/>
              </w:rPr>
            </w:pPr>
            <w:r w:rsidRPr="00855BC9">
              <w:rPr>
                <w:rFonts w:cs="Arial"/>
                <w:sz w:val="16"/>
                <w:szCs w:val="16"/>
              </w:rPr>
              <w:t>Add principles and scenarios for edge enabling infrastructure resource usage charging</w:t>
            </w:r>
          </w:p>
        </w:tc>
        <w:tc>
          <w:tcPr>
            <w:tcW w:w="708" w:type="dxa"/>
            <w:shd w:val="solid" w:color="FFFFFF" w:fill="auto"/>
          </w:tcPr>
          <w:p w14:paraId="51C05C9E" w14:textId="1B2A54F4" w:rsidR="00107064" w:rsidRPr="00DE54AA" w:rsidRDefault="00107064" w:rsidP="00107064">
            <w:pPr>
              <w:pStyle w:val="TAC"/>
              <w:rPr>
                <w:sz w:val="16"/>
                <w:szCs w:val="16"/>
              </w:rPr>
            </w:pPr>
            <w:r w:rsidRPr="00DE54AA">
              <w:rPr>
                <w:sz w:val="16"/>
                <w:szCs w:val="16"/>
              </w:rPr>
              <w:t>0.</w:t>
            </w:r>
            <w:r>
              <w:rPr>
                <w:sz w:val="16"/>
                <w:szCs w:val="16"/>
              </w:rPr>
              <w:t>3</w:t>
            </w:r>
            <w:r w:rsidRPr="00DE54AA">
              <w:rPr>
                <w:sz w:val="16"/>
                <w:szCs w:val="16"/>
              </w:rPr>
              <w:t>.0</w:t>
            </w:r>
          </w:p>
        </w:tc>
      </w:tr>
      <w:tr w:rsidR="00E877A9" w:rsidRPr="006B0D02" w14:paraId="5B7E8269" w14:textId="77777777" w:rsidTr="00F00DC6">
        <w:tc>
          <w:tcPr>
            <w:tcW w:w="800" w:type="dxa"/>
            <w:shd w:val="solid" w:color="FFFFFF" w:fill="auto"/>
          </w:tcPr>
          <w:p w14:paraId="3B7B8DFF" w14:textId="280AB3B0" w:rsidR="00E877A9" w:rsidRPr="00DE54AA" w:rsidRDefault="00E877A9" w:rsidP="00E877A9">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0E03468F" w14:textId="3D9C28BA" w:rsidR="00E877A9" w:rsidRPr="00DE54AA" w:rsidRDefault="00E877A9" w:rsidP="00E877A9">
            <w:pPr>
              <w:pStyle w:val="TAC"/>
              <w:rPr>
                <w:sz w:val="16"/>
                <w:szCs w:val="16"/>
              </w:rPr>
            </w:pPr>
            <w:r w:rsidRPr="00DE54AA">
              <w:rPr>
                <w:sz w:val="16"/>
                <w:szCs w:val="16"/>
              </w:rPr>
              <w:t>SA5#1</w:t>
            </w:r>
            <w:r>
              <w:rPr>
                <w:sz w:val="16"/>
                <w:szCs w:val="16"/>
              </w:rPr>
              <w:t>41e</w:t>
            </w:r>
          </w:p>
        </w:tc>
        <w:tc>
          <w:tcPr>
            <w:tcW w:w="1032" w:type="dxa"/>
            <w:shd w:val="solid" w:color="FFFFFF" w:fill="auto"/>
          </w:tcPr>
          <w:p w14:paraId="2EB6840A" w14:textId="40699D7C" w:rsidR="00E877A9" w:rsidRPr="00681E75" w:rsidRDefault="00E877A9" w:rsidP="00E877A9">
            <w:pPr>
              <w:pStyle w:val="TAC"/>
              <w:rPr>
                <w:sz w:val="16"/>
                <w:szCs w:val="16"/>
              </w:rPr>
            </w:pPr>
            <w:r w:rsidRPr="00730275">
              <w:rPr>
                <w:sz w:val="16"/>
                <w:szCs w:val="16"/>
              </w:rPr>
              <w:t>S5-221659</w:t>
            </w:r>
          </w:p>
        </w:tc>
        <w:tc>
          <w:tcPr>
            <w:tcW w:w="425" w:type="dxa"/>
            <w:shd w:val="solid" w:color="FFFFFF" w:fill="auto"/>
          </w:tcPr>
          <w:p w14:paraId="2AF42DEE" w14:textId="02848D39" w:rsidR="00E877A9" w:rsidRPr="00DE54AA" w:rsidRDefault="00E877A9" w:rsidP="00E877A9">
            <w:pPr>
              <w:pStyle w:val="TAL"/>
              <w:rPr>
                <w:sz w:val="16"/>
                <w:szCs w:val="16"/>
              </w:rPr>
            </w:pPr>
            <w:r w:rsidRPr="00DE54AA">
              <w:rPr>
                <w:sz w:val="16"/>
                <w:szCs w:val="16"/>
              </w:rPr>
              <w:t>-</w:t>
            </w:r>
          </w:p>
        </w:tc>
        <w:tc>
          <w:tcPr>
            <w:tcW w:w="425" w:type="dxa"/>
            <w:shd w:val="solid" w:color="FFFFFF" w:fill="auto"/>
          </w:tcPr>
          <w:p w14:paraId="7492C312" w14:textId="322A6666" w:rsidR="00E877A9" w:rsidRPr="00DE54AA" w:rsidRDefault="00E877A9" w:rsidP="00E877A9">
            <w:pPr>
              <w:pStyle w:val="TAR"/>
              <w:rPr>
                <w:sz w:val="16"/>
                <w:szCs w:val="16"/>
              </w:rPr>
            </w:pPr>
            <w:r w:rsidRPr="00DE54AA">
              <w:rPr>
                <w:sz w:val="16"/>
                <w:szCs w:val="16"/>
              </w:rPr>
              <w:t>-</w:t>
            </w:r>
          </w:p>
        </w:tc>
        <w:tc>
          <w:tcPr>
            <w:tcW w:w="425" w:type="dxa"/>
            <w:shd w:val="solid" w:color="FFFFFF" w:fill="auto"/>
          </w:tcPr>
          <w:p w14:paraId="3D5291E9" w14:textId="1FA734B8" w:rsidR="00E877A9" w:rsidRPr="00DE54AA" w:rsidRDefault="00E877A9" w:rsidP="00E877A9">
            <w:pPr>
              <w:pStyle w:val="TAC"/>
              <w:rPr>
                <w:sz w:val="16"/>
                <w:szCs w:val="16"/>
              </w:rPr>
            </w:pPr>
            <w:r w:rsidRPr="00DE54AA">
              <w:rPr>
                <w:sz w:val="16"/>
                <w:szCs w:val="16"/>
              </w:rPr>
              <w:t>-</w:t>
            </w:r>
          </w:p>
        </w:tc>
        <w:tc>
          <w:tcPr>
            <w:tcW w:w="4962" w:type="dxa"/>
            <w:shd w:val="solid" w:color="FFFFFF" w:fill="auto"/>
          </w:tcPr>
          <w:p w14:paraId="23B4619A" w14:textId="1A4DF770" w:rsidR="00E877A9" w:rsidRPr="00855BC9" w:rsidRDefault="00E877A9" w:rsidP="00E877A9">
            <w:pPr>
              <w:pStyle w:val="TAL"/>
              <w:rPr>
                <w:rFonts w:cs="Arial"/>
                <w:sz w:val="16"/>
                <w:szCs w:val="16"/>
              </w:rPr>
            </w:pPr>
            <w:r w:rsidRPr="00855BC9">
              <w:rPr>
                <w:rFonts w:cs="Arial"/>
                <w:sz w:val="16"/>
                <w:szCs w:val="16"/>
              </w:rPr>
              <w:t>Add charging information definition for edge enabling infrastructure resource usage charging</w:t>
            </w:r>
          </w:p>
        </w:tc>
        <w:tc>
          <w:tcPr>
            <w:tcW w:w="708" w:type="dxa"/>
            <w:shd w:val="solid" w:color="FFFFFF" w:fill="auto"/>
          </w:tcPr>
          <w:p w14:paraId="5A110F22" w14:textId="0E879266" w:rsidR="00E877A9" w:rsidRPr="00DE54AA" w:rsidRDefault="00E877A9" w:rsidP="00E877A9">
            <w:pPr>
              <w:pStyle w:val="TAC"/>
              <w:rPr>
                <w:sz w:val="16"/>
                <w:szCs w:val="16"/>
              </w:rPr>
            </w:pPr>
            <w:r w:rsidRPr="00DE54AA">
              <w:rPr>
                <w:sz w:val="16"/>
                <w:szCs w:val="16"/>
              </w:rPr>
              <w:t>0.</w:t>
            </w:r>
            <w:r>
              <w:rPr>
                <w:sz w:val="16"/>
                <w:szCs w:val="16"/>
              </w:rPr>
              <w:t>3</w:t>
            </w:r>
            <w:r w:rsidRPr="00DE54AA">
              <w:rPr>
                <w:sz w:val="16"/>
                <w:szCs w:val="16"/>
              </w:rPr>
              <w:t>.0</w:t>
            </w:r>
          </w:p>
        </w:tc>
      </w:tr>
      <w:tr w:rsidR="00C6500E" w:rsidRPr="006B0D02" w14:paraId="29E11DEF" w14:textId="77777777" w:rsidTr="00F00DC6">
        <w:tc>
          <w:tcPr>
            <w:tcW w:w="800" w:type="dxa"/>
            <w:shd w:val="solid" w:color="FFFFFF" w:fill="auto"/>
          </w:tcPr>
          <w:p w14:paraId="3C995EE4" w14:textId="55F6B541" w:rsidR="00C6500E" w:rsidRPr="00DE54AA" w:rsidRDefault="00C6500E" w:rsidP="00C6500E">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2DA3408" w14:textId="74946A35" w:rsidR="00C6500E" w:rsidRPr="00DE54AA" w:rsidRDefault="00C6500E" w:rsidP="00C6500E">
            <w:pPr>
              <w:pStyle w:val="TAC"/>
              <w:rPr>
                <w:sz w:val="16"/>
                <w:szCs w:val="16"/>
              </w:rPr>
            </w:pPr>
            <w:r w:rsidRPr="00DE54AA">
              <w:rPr>
                <w:sz w:val="16"/>
                <w:szCs w:val="16"/>
              </w:rPr>
              <w:t>SA5#1</w:t>
            </w:r>
            <w:r>
              <w:rPr>
                <w:sz w:val="16"/>
                <w:szCs w:val="16"/>
              </w:rPr>
              <w:t>41e</w:t>
            </w:r>
          </w:p>
        </w:tc>
        <w:tc>
          <w:tcPr>
            <w:tcW w:w="1032" w:type="dxa"/>
            <w:shd w:val="solid" w:color="FFFFFF" w:fill="auto"/>
          </w:tcPr>
          <w:p w14:paraId="680B03A0" w14:textId="2F113CB7" w:rsidR="00C6500E" w:rsidRPr="00681E75" w:rsidRDefault="00C6500E" w:rsidP="00C6500E">
            <w:pPr>
              <w:pStyle w:val="TAC"/>
              <w:rPr>
                <w:sz w:val="16"/>
                <w:szCs w:val="16"/>
              </w:rPr>
            </w:pPr>
            <w:r w:rsidRPr="00730275">
              <w:rPr>
                <w:sz w:val="16"/>
                <w:szCs w:val="16"/>
              </w:rPr>
              <w:t>S5-221660</w:t>
            </w:r>
          </w:p>
        </w:tc>
        <w:tc>
          <w:tcPr>
            <w:tcW w:w="425" w:type="dxa"/>
            <w:shd w:val="solid" w:color="FFFFFF" w:fill="auto"/>
          </w:tcPr>
          <w:p w14:paraId="09970079" w14:textId="3F0F7841" w:rsidR="00C6500E" w:rsidRPr="00DE54AA" w:rsidRDefault="00C6500E" w:rsidP="00C6500E">
            <w:pPr>
              <w:pStyle w:val="TAL"/>
              <w:rPr>
                <w:sz w:val="16"/>
                <w:szCs w:val="16"/>
              </w:rPr>
            </w:pPr>
            <w:r w:rsidRPr="00DE54AA">
              <w:rPr>
                <w:sz w:val="16"/>
                <w:szCs w:val="16"/>
              </w:rPr>
              <w:t>-</w:t>
            </w:r>
          </w:p>
        </w:tc>
        <w:tc>
          <w:tcPr>
            <w:tcW w:w="425" w:type="dxa"/>
            <w:shd w:val="solid" w:color="FFFFFF" w:fill="auto"/>
          </w:tcPr>
          <w:p w14:paraId="00F9D24A" w14:textId="4F851F44" w:rsidR="00C6500E" w:rsidRPr="00DE54AA" w:rsidRDefault="00C6500E" w:rsidP="00C6500E">
            <w:pPr>
              <w:pStyle w:val="TAR"/>
              <w:rPr>
                <w:sz w:val="16"/>
                <w:szCs w:val="16"/>
              </w:rPr>
            </w:pPr>
            <w:r w:rsidRPr="00DE54AA">
              <w:rPr>
                <w:sz w:val="16"/>
                <w:szCs w:val="16"/>
              </w:rPr>
              <w:t>-</w:t>
            </w:r>
          </w:p>
        </w:tc>
        <w:tc>
          <w:tcPr>
            <w:tcW w:w="425" w:type="dxa"/>
            <w:shd w:val="solid" w:color="FFFFFF" w:fill="auto"/>
          </w:tcPr>
          <w:p w14:paraId="0B051A6E" w14:textId="410D62BF" w:rsidR="00C6500E" w:rsidRPr="00DE54AA" w:rsidRDefault="00C6500E" w:rsidP="00C6500E">
            <w:pPr>
              <w:pStyle w:val="TAC"/>
              <w:rPr>
                <w:sz w:val="16"/>
                <w:szCs w:val="16"/>
              </w:rPr>
            </w:pPr>
            <w:r w:rsidRPr="00DE54AA">
              <w:rPr>
                <w:sz w:val="16"/>
                <w:szCs w:val="16"/>
              </w:rPr>
              <w:t>-</w:t>
            </w:r>
          </w:p>
        </w:tc>
        <w:tc>
          <w:tcPr>
            <w:tcW w:w="4962" w:type="dxa"/>
            <w:shd w:val="solid" w:color="FFFFFF" w:fill="auto"/>
          </w:tcPr>
          <w:p w14:paraId="5DD3B49E" w14:textId="28E609F9" w:rsidR="00C6500E" w:rsidRPr="00855BC9" w:rsidRDefault="00C6500E" w:rsidP="00C6500E">
            <w:pPr>
              <w:pStyle w:val="TAL"/>
              <w:rPr>
                <w:rFonts w:cs="Arial"/>
                <w:sz w:val="16"/>
                <w:szCs w:val="16"/>
              </w:rPr>
            </w:pPr>
            <w:r w:rsidRPr="00855BC9">
              <w:rPr>
                <w:rFonts w:cs="Arial"/>
                <w:sz w:val="16"/>
                <w:szCs w:val="16"/>
              </w:rPr>
              <w:t>Add principles and scenarios for edge application server deployment charging</w:t>
            </w:r>
          </w:p>
        </w:tc>
        <w:tc>
          <w:tcPr>
            <w:tcW w:w="708" w:type="dxa"/>
            <w:shd w:val="solid" w:color="FFFFFF" w:fill="auto"/>
          </w:tcPr>
          <w:p w14:paraId="1DC501C1" w14:textId="35121D12" w:rsidR="00C6500E" w:rsidRPr="00DE54AA" w:rsidRDefault="00C6500E" w:rsidP="00C6500E">
            <w:pPr>
              <w:pStyle w:val="TAC"/>
              <w:rPr>
                <w:sz w:val="16"/>
                <w:szCs w:val="16"/>
              </w:rPr>
            </w:pPr>
            <w:r w:rsidRPr="00DE54AA">
              <w:rPr>
                <w:sz w:val="16"/>
                <w:szCs w:val="16"/>
              </w:rPr>
              <w:t>0.</w:t>
            </w:r>
            <w:r>
              <w:rPr>
                <w:sz w:val="16"/>
                <w:szCs w:val="16"/>
              </w:rPr>
              <w:t>3</w:t>
            </w:r>
            <w:r w:rsidRPr="00DE54AA">
              <w:rPr>
                <w:sz w:val="16"/>
                <w:szCs w:val="16"/>
              </w:rPr>
              <w:t>.0</w:t>
            </w:r>
          </w:p>
        </w:tc>
      </w:tr>
      <w:tr w:rsidR="00BC63E4" w:rsidRPr="006B0D02" w14:paraId="78478E21" w14:textId="77777777" w:rsidTr="00F00DC6">
        <w:tc>
          <w:tcPr>
            <w:tcW w:w="800" w:type="dxa"/>
            <w:shd w:val="solid" w:color="FFFFFF" w:fill="auto"/>
          </w:tcPr>
          <w:p w14:paraId="06775499" w14:textId="06DA47B5" w:rsidR="00BC63E4" w:rsidRPr="00DE54AA" w:rsidRDefault="00BC63E4" w:rsidP="00BC63E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AF52249" w14:textId="7EFD9C6E" w:rsidR="00BC63E4" w:rsidRPr="00DE54AA" w:rsidRDefault="00BC63E4" w:rsidP="00BC63E4">
            <w:pPr>
              <w:pStyle w:val="TAC"/>
              <w:rPr>
                <w:sz w:val="16"/>
                <w:szCs w:val="16"/>
              </w:rPr>
            </w:pPr>
            <w:r w:rsidRPr="00DE54AA">
              <w:rPr>
                <w:sz w:val="16"/>
                <w:szCs w:val="16"/>
              </w:rPr>
              <w:t>SA5#1</w:t>
            </w:r>
            <w:r>
              <w:rPr>
                <w:sz w:val="16"/>
                <w:szCs w:val="16"/>
              </w:rPr>
              <w:t>41e</w:t>
            </w:r>
          </w:p>
        </w:tc>
        <w:tc>
          <w:tcPr>
            <w:tcW w:w="1032" w:type="dxa"/>
            <w:shd w:val="solid" w:color="FFFFFF" w:fill="auto"/>
          </w:tcPr>
          <w:p w14:paraId="193126E9" w14:textId="56E5C872" w:rsidR="00BC63E4" w:rsidRPr="00681E75" w:rsidRDefault="00BC63E4" w:rsidP="00BC63E4">
            <w:pPr>
              <w:pStyle w:val="TAC"/>
              <w:rPr>
                <w:sz w:val="16"/>
                <w:szCs w:val="16"/>
              </w:rPr>
            </w:pPr>
            <w:r w:rsidRPr="00730275">
              <w:rPr>
                <w:sz w:val="16"/>
                <w:szCs w:val="16"/>
              </w:rPr>
              <w:t>S5-221663</w:t>
            </w:r>
          </w:p>
        </w:tc>
        <w:tc>
          <w:tcPr>
            <w:tcW w:w="425" w:type="dxa"/>
            <w:shd w:val="solid" w:color="FFFFFF" w:fill="auto"/>
          </w:tcPr>
          <w:p w14:paraId="0DAE6AB3" w14:textId="27326AF9" w:rsidR="00BC63E4" w:rsidRPr="00DE54AA" w:rsidRDefault="00BC63E4" w:rsidP="00BC63E4">
            <w:pPr>
              <w:pStyle w:val="TAL"/>
              <w:rPr>
                <w:sz w:val="16"/>
                <w:szCs w:val="16"/>
              </w:rPr>
            </w:pPr>
            <w:r w:rsidRPr="00DE54AA">
              <w:rPr>
                <w:sz w:val="16"/>
                <w:szCs w:val="16"/>
              </w:rPr>
              <w:t>-</w:t>
            </w:r>
          </w:p>
        </w:tc>
        <w:tc>
          <w:tcPr>
            <w:tcW w:w="425" w:type="dxa"/>
            <w:shd w:val="solid" w:color="FFFFFF" w:fill="auto"/>
          </w:tcPr>
          <w:p w14:paraId="77401563" w14:textId="543EA5A0" w:rsidR="00BC63E4" w:rsidRPr="00DE54AA" w:rsidRDefault="00BC63E4" w:rsidP="00BC63E4">
            <w:pPr>
              <w:pStyle w:val="TAR"/>
              <w:rPr>
                <w:sz w:val="16"/>
                <w:szCs w:val="16"/>
              </w:rPr>
            </w:pPr>
            <w:r w:rsidRPr="00DE54AA">
              <w:rPr>
                <w:sz w:val="16"/>
                <w:szCs w:val="16"/>
              </w:rPr>
              <w:t>-</w:t>
            </w:r>
          </w:p>
        </w:tc>
        <w:tc>
          <w:tcPr>
            <w:tcW w:w="425" w:type="dxa"/>
            <w:shd w:val="solid" w:color="FFFFFF" w:fill="auto"/>
          </w:tcPr>
          <w:p w14:paraId="7081784A" w14:textId="0264DCCC" w:rsidR="00BC63E4" w:rsidRPr="00DE54AA" w:rsidRDefault="00BC63E4" w:rsidP="00BC63E4">
            <w:pPr>
              <w:pStyle w:val="TAC"/>
              <w:rPr>
                <w:sz w:val="16"/>
                <w:szCs w:val="16"/>
              </w:rPr>
            </w:pPr>
            <w:r w:rsidRPr="00DE54AA">
              <w:rPr>
                <w:sz w:val="16"/>
                <w:szCs w:val="16"/>
              </w:rPr>
              <w:t>-</w:t>
            </w:r>
          </w:p>
        </w:tc>
        <w:tc>
          <w:tcPr>
            <w:tcW w:w="4962" w:type="dxa"/>
            <w:shd w:val="solid" w:color="FFFFFF" w:fill="auto"/>
          </w:tcPr>
          <w:p w14:paraId="31F09C81" w14:textId="169EA400" w:rsidR="00BC63E4" w:rsidRPr="00855BC9" w:rsidRDefault="00BC63E4" w:rsidP="00BC63E4">
            <w:pPr>
              <w:pStyle w:val="TAL"/>
              <w:rPr>
                <w:rFonts w:cs="Arial"/>
                <w:sz w:val="16"/>
                <w:szCs w:val="16"/>
              </w:rPr>
            </w:pPr>
            <w:r w:rsidRPr="00855BC9">
              <w:rPr>
                <w:rFonts w:cs="Arial"/>
                <w:sz w:val="16"/>
                <w:szCs w:val="16"/>
              </w:rPr>
              <w:t>Add charging information definition for edge application server deployment charging</w:t>
            </w:r>
          </w:p>
        </w:tc>
        <w:tc>
          <w:tcPr>
            <w:tcW w:w="708" w:type="dxa"/>
            <w:shd w:val="solid" w:color="FFFFFF" w:fill="auto"/>
          </w:tcPr>
          <w:p w14:paraId="76B0D0CF" w14:textId="5F1E170A" w:rsidR="00BC63E4" w:rsidRPr="00DE54AA" w:rsidRDefault="00BC63E4" w:rsidP="00BC63E4">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0E11E408" w14:textId="77777777" w:rsidTr="00F00DC6">
        <w:tc>
          <w:tcPr>
            <w:tcW w:w="800" w:type="dxa"/>
            <w:shd w:val="solid" w:color="FFFFFF" w:fill="auto"/>
          </w:tcPr>
          <w:p w14:paraId="65377FB1" w14:textId="56BCC507" w:rsidR="00C844D8" w:rsidRPr="00DE54AA" w:rsidRDefault="00C844D8" w:rsidP="00C844D8">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1D2A97D3" w14:textId="22DF871E" w:rsidR="00C844D8" w:rsidRPr="00DE54AA" w:rsidRDefault="00C844D8" w:rsidP="00C844D8">
            <w:pPr>
              <w:pStyle w:val="TAC"/>
              <w:rPr>
                <w:sz w:val="16"/>
                <w:szCs w:val="16"/>
              </w:rPr>
            </w:pPr>
            <w:r w:rsidRPr="00DE54AA">
              <w:rPr>
                <w:sz w:val="16"/>
                <w:szCs w:val="16"/>
              </w:rPr>
              <w:t>SA5#1</w:t>
            </w:r>
            <w:r>
              <w:rPr>
                <w:sz w:val="16"/>
                <w:szCs w:val="16"/>
              </w:rPr>
              <w:t>41e</w:t>
            </w:r>
          </w:p>
        </w:tc>
        <w:tc>
          <w:tcPr>
            <w:tcW w:w="1032" w:type="dxa"/>
            <w:shd w:val="solid" w:color="FFFFFF" w:fill="auto"/>
          </w:tcPr>
          <w:p w14:paraId="060F2A0F" w14:textId="6BE475BA" w:rsidR="00C844D8" w:rsidRPr="00681E75" w:rsidRDefault="00C844D8" w:rsidP="00C844D8">
            <w:pPr>
              <w:pStyle w:val="TAC"/>
              <w:rPr>
                <w:sz w:val="16"/>
                <w:szCs w:val="16"/>
              </w:rPr>
            </w:pPr>
            <w:r w:rsidRPr="00730275">
              <w:rPr>
                <w:sz w:val="16"/>
                <w:szCs w:val="16"/>
              </w:rPr>
              <w:t>S5-221661</w:t>
            </w:r>
          </w:p>
        </w:tc>
        <w:tc>
          <w:tcPr>
            <w:tcW w:w="425" w:type="dxa"/>
            <w:shd w:val="solid" w:color="FFFFFF" w:fill="auto"/>
          </w:tcPr>
          <w:p w14:paraId="0ECD41F7" w14:textId="244D7FDC" w:rsidR="00C844D8" w:rsidRPr="00DE54AA" w:rsidRDefault="00C844D8" w:rsidP="00C844D8">
            <w:pPr>
              <w:pStyle w:val="TAL"/>
              <w:rPr>
                <w:sz w:val="16"/>
                <w:szCs w:val="16"/>
              </w:rPr>
            </w:pPr>
            <w:r w:rsidRPr="00DE54AA">
              <w:rPr>
                <w:sz w:val="16"/>
                <w:szCs w:val="16"/>
              </w:rPr>
              <w:t>-</w:t>
            </w:r>
          </w:p>
        </w:tc>
        <w:tc>
          <w:tcPr>
            <w:tcW w:w="425" w:type="dxa"/>
            <w:shd w:val="solid" w:color="FFFFFF" w:fill="auto"/>
          </w:tcPr>
          <w:p w14:paraId="73686344" w14:textId="4C2EEB2B" w:rsidR="00C844D8" w:rsidRPr="00DE54AA" w:rsidRDefault="00C844D8" w:rsidP="00C844D8">
            <w:pPr>
              <w:pStyle w:val="TAR"/>
              <w:rPr>
                <w:sz w:val="16"/>
                <w:szCs w:val="16"/>
              </w:rPr>
            </w:pPr>
            <w:r w:rsidRPr="00DE54AA">
              <w:rPr>
                <w:sz w:val="16"/>
                <w:szCs w:val="16"/>
              </w:rPr>
              <w:t>-</w:t>
            </w:r>
          </w:p>
        </w:tc>
        <w:tc>
          <w:tcPr>
            <w:tcW w:w="425" w:type="dxa"/>
            <w:shd w:val="solid" w:color="FFFFFF" w:fill="auto"/>
          </w:tcPr>
          <w:p w14:paraId="06B50CEF" w14:textId="3F00BF11" w:rsidR="00C844D8" w:rsidRPr="00DE54AA" w:rsidRDefault="00C844D8" w:rsidP="00C844D8">
            <w:pPr>
              <w:pStyle w:val="TAC"/>
              <w:rPr>
                <w:sz w:val="16"/>
                <w:szCs w:val="16"/>
              </w:rPr>
            </w:pPr>
            <w:r w:rsidRPr="00DE54AA">
              <w:rPr>
                <w:sz w:val="16"/>
                <w:szCs w:val="16"/>
              </w:rPr>
              <w:t>-</w:t>
            </w:r>
          </w:p>
        </w:tc>
        <w:tc>
          <w:tcPr>
            <w:tcW w:w="4962" w:type="dxa"/>
            <w:shd w:val="solid" w:color="FFFFFF" w:fill="auto"/>
          </w:tcPr>
          <w:p w14:paraId="6ABDEF95" w14:textId="69E4C800" w:rsidR="00C844D8" w:rsidRPr="00855BC9" w:rsidRDefault="00C844D8" w:rsidP="00C844D8">
            <w:pPr>
              <w:pStyle w:val="TAL"/>
              <w:rPr>
                <w:rFonts w:cs="Arial"/>
                <w:sz w:val="16"/>
                <w:szCs w:val="16"/>
              </w:rPr>
            </w:pPr>
            <w:r w:rsidRPr="00855BC9">
              <w:rPr>
                <w:rFonts w:cs="Arial"/>
                <w:sz w:val="16"/>
                <w:szCs w:val="16"/>
              </w:rPr>
              <w:t>Add principles and scenarios for edge enabling services charging</w:t>
            </w:r>
          </w:p>
        </w:tc>
        <w:tc>
          <w:tcPr>
            <w:tcW w:w="708" w:type="dxa"/>
            <w:shd w:val="solid" w:color="FFFFFF" w:fill="auto"/>
          </w:tcPr>
          <w:p w14:paraId="139D2144" w14:textId="3CE14175" w:rsidR="00C844D8" w:rsidRPr="00DE54AA" w:rsidRDefault="00C844D8" w:rsidP="00C844D8">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1AD2438B" w14:textId="77777777" w:rsidTr="00F00DC6">
        <w:tc>
          <w:tcPr>
            <w:tcW w:w="800" w:type="dxa"/>
            <w:shd w:val="solid" w:color="FFFFFF" w:fill="auto"/>
          </w:tcPr>
          <w:p w14:paraId="4EA4B2F2" w14:textId="1A2BFBF6" w:rsidR="00C844D8" w:rsidRPr="00DE54AA" w:rsidRDefault="00E95A9B" w:rsidP="00C844D8">
            <w:pPr>
              <w:pStyle w:val="TAC"/>
              <w:rPr>
                <w:sz w:val="16"/>
                <w:szCs w:val="16"/>
              </w:rPr>
            </w:pPr>
            <w:r>
              <w:rPr>
                <w:sz w:val="16"/>
                <w:szCs w:val="16"/>
              </w:rPr>
              <w:t>2022-03</w:t>
            </w:r>
          </w:p>
        </w:tc>
        <w:tc>
          <w:tcPr>
            <w:tcW w:w="862" w:type="dxa"/>
            <w:shd w:val="solid" w:color="FFFFFF" w:fill="auto"/>
          </w:tcPr>
          <w:p w14:paraId="1F71BACB" w14:textId="7D0B34BA" w:rsidR="00C844D8" w:rsidRPr="00DE54AA" w:rsidRDefault="00E95A9B" w:rsidP="00C844D8">
            <w:pPr>
              <w:pStyle w:val="TAC"/>
              <w:rPr>
                <w:sz w:val="16"/>
                <w:szCs w:val="16"/>
              </w:rPr>
            </w:pPr>
            <w:r>
              <w:rPr>
                <w:sz w:val="16"/>
                <w:szCs w:val="16"/>
              </w:rPr>
              <w:t>SA#95e</w:t>
            </w:r>
          </w:p>
        </w:tc>
        <w:tc>
          <w:tcPr>
            <w:tcW w:w="1032" w:type="dxa"/>
            <w:shd w:val="solid" w:color="FFFFFF" w:fill="auto"/>
          </w:tcPr>
          <w:p w14:paraId="6917BF28" w14:textId="0FAD280E" w:rsidR="00C844D8" w:rsidRPr="00681E75" w:rsidRDefault="00E95A9B" w:rsidP="00C844D8">
            <w:pPr>
              <w:pStyle w:val="TAC"/>
              <w:rPr>
                <w:sz w:val="16"/>
                <w:szCs w:val="16"/>
              </w:rPr>
            </w:pPr>
            <w:r>
              <w:rPr>
                <w:sz w:val="16"/>
                <w:szCs w:val="16"/>
              </w:rPr>
              <w:t>SP-220</w:t>
            </w:r>
            <w:r w:rsidR="00273F57">
              <w:rPr>
                <w:sz w:val="16"/>
                <w:szCs w:val="16"/>
              </w:rPr>
              <w:t>131</w:t>
            </w:r>
          </w:p>
        </w:tc>
        <w:tc>
          <w:tcPr>
            <w:tcW w:w="425" w:type="dxa"/>
            <w:shd w:val="solid" w:color="FFFFFF" w:fill="auto"/>
          </w:tcPr>
          <w:p w14:paraId="4F0D5153" w14:textId="77777777" w:rsidR="00C844D8" w:rsidRPr="00DE54AA" w:rsidRDefault="00C844D8" w:rsidP="00C844D8">
            <w:pPr>
              <w:pStyle w:val="TAL"/>
              <w:rPr>
                <w:sz w:val="16"/>
                <w:szCs w:val="16"/>
              </w:rPr>
            </w:pPr>
          </w:p>
        </w:tc>
        <w:tc>
          <w:tcPr>
            <w:tcW w:w="425" w:type="dxa"/>
            <w:shd w:val="solid" w:color="FFFFFF" w:fill="auto"/>
          </w:tcPr>
          <w:p w14:paraId="4CF5B74A" w14:textId="77777777" w:rsidR="00C844D8" w:rsidRPr="00DE54AA" w:rsidRDefault="00C844D8" w:rsidP="00C844D8">
            <w:pPr>
              <w:pStyle w:val="TAR"/>
              <w:rPr>
                <w:sz w:val="16"/>
                <w:szCs w:val="16"/>
              </w:rPr>
            </w:pPr>
          </w:p>
        </w:tc>
        <w:tc>
          <w:tcPr>
            <w:tcW w:w="425" w:type="dxa"/>
            <w:shd w:val="solid" w:color="FFFFFF" w:fill="auto"/>
          </w:tcPr>
          <w:p w14:paraId="09857F6E" w14:textId="77777777" w:rsidR="00C844D8" w:rsidRPr="00DE54AA" w:rsidRDefault="00C844D8" w:rsidP="00C844D8">
            <w:pPr>
              <w:pStyle w:val="TAC"/>
              <w:rPr>
                <w:sz w:val="16"/>
                <w:szCs w:val="16"/>
              </w:rPr>
            </w:pPr>
          </w:p>
        </w:tc>
        <w:tc>
          <w:tcPr>
            <w:tcW w:w="4962" w:type="dxa"/>
            <w:shd w:val="solid" w:color="FFFFFF" w:fill="auto"/>
          </w:tcPr>
          <w:p w14:paraId="617667DD" w14:textId="63A594B0" w:rsidR="00C844D8" w:rsidRPr="00855BC9" w:rsidRDefault="00273F57" w:rsidP="00C844D8">
            <w:pPr>
              <w:pStyle w:val="TAL"/>
              <w:rPr>
                <w:rFonts w:cs="Arial"/>
                <w:sz w:val="16"/>
                <w:szCs w:val="16"/>
              </w:rPr>
            </w:pPr>
            <w:r>
              <w:rPr>
                <w:rFonts w:cs="Arial"/>
                <w:sz w:val="16"/>
                <w:szCs w:val="16"/>
              </w:rPr>
              <w:t>Presented for information</w:t>
            </w:r>
          </w:p>
        </w:tc>
        <w:tc>
          <w:tcPr>
            <w:tcW w:w="708" w:type="dxa"/>
            <w:shd w:val="solid" w:color="FFFFFF" w:fill="auto"/>
          </w:tcPr>
          <w:p w14:paraId="167B7F60" w14:textId="17664593" w:rsidR="00C844D8" w:rsidRPr="00DE54AA" w:rsidRDefault="00273F57" w:rsidP="00C844D8">
            <w:pPr>
              <w:pStyle w:val="TAC"/>
              <w:rPr>
                <w:sz w:val="16"/>
                <w:szCs w:val="16"/>
              </w:rPr>
            </w:pPr>
            <w:r>
              <w:rPr>
                <w:sz w:val="16"/>
                <w:szCs w:val="16"/>
              </w:rPr>
              <w:t>1.0.0</w:t>
            </w:r>
          </w:p>
        </w:tc>
      </w:tr>
    </w:tbl>
    <w:p w14:paraId="469DA172" w14:textId="77777777" w:rsidR="00080512" w:rsidRDefault="00080512" w:rsidP="008F723C"/>
    <w:sectPr w:rsidR="00080512">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19B204" w14:textId="77777777" w:rsidR="00FA4FE6" w:rsidRDefault="00FA4FE6">
      <w:r>
        <w:separator/>
      </w:r>
    </w:p>
  </w:endnote>
  <w:endnote w:type="continuationSeparator" w:id="0">
    <w:p w14:paraId="2C953891" w14:textId="77777777" w:rsidR="00FA4FE6" w:rsidRDefault="00FA4F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58DD1C" w14:textId="77777777" w:rsidR="00FA4FE6" w:rsidRDefault="00FA4FE6">
      <w:r>
        <w:separator/>
      </w:r>
    </w:p>
  </w:footnote>
  <w:footnote w:type="continuationSeparator" w:id="0">
    <w:p w14:paraId="68E8A14B" w14:textId="77777777" w:rsidR="00FA4FE6" w:rsidRDefault="00FA4F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4AC36A36"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3F57">
      <w:rPr>
        <w:rFonts w:ascii="Arial" w:hAnsi="Arial" w:cs="Arial"/>
        <w:b/>
        <w:noProof/>
        <w:sz w:val="18"/>
        <w:szCs w:val="18"/>
      </w:rPr>
      <w:t>3GPP TS 32.257 V1.0.0 (2022-03)</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1EBCA3D2"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3F57">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28"/>
  </w:num>
  <w:num w:numId="6">
    <w:abstractNumId w:val="30"/>
  </w:num>
  <w:num w:numId="7">
    <w:abstractNumId w:val="21"/>
  </w:num>
  <w:num w:numId="8">
    <w:abstractNumId w:val="13"/>
  </w:num>
  <w:num w:numId="9">
    <w:abstractNumId w:val="20"/>
  </w:num>
  <w:num w:numId="10">
    <w:abstractNumId w:val="14"/>
  </w:num>
  <w:num w:numId="11">
    <w:abstractNumId w:val="3"/>
  </w:num>
  <w:num w:numId="12">
    <w:abstractNumId w:val="12"/>
  </w:num>
  <w:num w:numId="13">
    <w:abstractNumId w:val="6"/>
  </w:num>
  <w:num w:numId="14">
    <w:abstractNumId w:val="15"/>
  </w:num>
  <w:num w:numId="15">
    <w:abstractNumId w:val="22"/>
  </w:num>
  <w:num w:numId="16">
    <w:abstractNumId w:val="23"/>
  </w:num>
  <w:num w:numId="17">
    <w:abstractNumId w:val="24"/>
  </w:num>
  <w:num w:numId="18">
    <w:abstractNumId w:val="29"/>
  </w:num>
  <w:num w:numId="19">
    <w:abstractNumId w:val="24"/>
  </w:num>
  <w:num w:numId="20">
    <w:abstractNumId w:val="16"/>
  </w:num>
  <w:num w:numId="21">
    <w:abstractNumId w:val="18"/>
  </w:num>
  <w:num w:numId="22">
    <w:abstractNumId w:val="9"/>
  </w:num>
  <w:num w:numId="23">
    <w:abstractNumId w:val="25"/>
  </w:num>
  <w:num w:numId="24">
    <w:abstractNumId w:val="10"/>
  </w:num>
  <w:num w:numId="25">
    <w:abstractNumId w:val="17"/>
  </w:num>
  <w:num w:numId="26">
    <w:abstractNumId w:val="29"/>
  </w:num>
  <w:num w:numId="27">
    <w:abstractNumId w:val="11"/>
  </w:num>
  <w:num w:numId="28">
    <w:abstractNumId w:val="4"/>
  </w:num>
  <w:num w:numId="29">
    <w:abstractNumId w:val="7"/>
  </w:num>
  <w:num w:numId="30">
    <w:abstractNumId w:val="26"/>
  </w:num>
  <w:num w:numId="31">
    <w:abstractNumId w:val="5"/>
  </w:num>
  <w:num w:numId="32">
    <w:abstractNumId w:val="2"/>
  </w:num>
  <w:num w:numId="33">
    <w:abstractNumId w:val="8"/>
  </w:num>
  <w:num w:numId="3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21653"/>
    <w:rsid w:val="00022209"/>
    <w:rsid w:val="00025C23"/>
    <w:rsid w:val="00033397"/>
    <w:rsid w:val="0003631B"/>
    <w:rsid w:val="00040095"/>
    <w:rsid w:val="00045200"/>
    <w:rsid w:val="000469F3"/>
    <w:rsid w:val="00047A3D"/>
    <w:rsid w:val="00051834"/>
    <w:rsid w:val="0005289E"/>
    <w:rsid w:val="00054A22"/>
    <w:rsid w:val="00060264"/>
    <w:rsid w:val="000604D5"/>
    <w:rsid w:val="00062023"/>
    <w:rsid w:val="0006290A"/>
    <w:rsid w:val="0006344B"/>
    <w:rsid w:val="000634C4"/>
    <w:rsid w:val="000655A6"/>
    <w:rsid w:val="00080512"/>
    <w:rsid w:val="00085F68"/>
    <w:rsid w:val="000912D7"/>
    <w:rsid w:val="0009389C"/>
    <w:rsid w:val="00093A59"/>
    <w:rsid w:val="000A7776"/>
    <w:rsid w:val="000C47C3"/>
    <w:rsid w:val="000C4C23"/>
    <w:rsid w:val="000C740C"/>
    <w:rsid w:val="000D5723"/>
    <w:rsid w:val="000D58AB"/>
    <w:rsid w:val="000D733B"/>
    <w:rsid w:val="000E1001"/>
    <w:rsid w:val="000E2AAE"/>
    <w:rsid w:val="000F5D96"/>
    <w:rsid w:val="001016FC"/>
    <w:rsid w:val="00107064"/>
    <w:rsid w:val="00115567"/>
    <w:rsid w:val="001158F2"/>
    <w:rsid w:val="001222D4"/>
    <w:rsid w:val="00133525"/>
    <w:rsid w:val="001375B3"/>
    <w:rsid w:val="00154E43"/>
    <w:rsid w:val="001575B6"/>
    <w:rsid w:val="00157F96"/>
    <w:rsid w:val="001602A3"/>
    <w:rsid w:val="001658B9"/>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E1717"/>
    <w:rsid w:val="001E27E5"/>
    <w:rsid w:val="001F0C1D"/>
    <w:rsid w:val="001F1132"/>
    <w:rsid w:val="001F168B"/>
    <w:rsid w:val="001F39B2"/>
    <w:rsid w:val="00205AF1"/>
    <w:rsid w:val="00211F1A"/>
    <w:rsid w:val="00212128"/>
    <w:rsid w:val="002179F6"/>
    <w:rsid w:val="00224708"/>
    <w:rsid w:val="00232234"/>
    <w:rsid w:val="002347A2"/>
    <w:rsid w:val="002531DF"/>
    <w:rsid w:val="0026051E"/>
    <w:rsid w:val="00261AF2"/>
    <w:rsid w:val="002675F0"/>
    <w:rsid w:val="00273060"/>
    <w:rsid w:val="00273F57"/>
    <w:rsid w:val="00282DB5"/>
    <w:rsid w:val="0028406A"/>
    <w:rsid w:val="00291518"/>
    <w:rsid w:val="00296812"/>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65B8"/>
    <w:rsid w:val="0038533F"/>
    <w:rsid w:val="00391B8B"/>
    <w:rsid w:val="003A3991"/>
    <w:rsid w:val="003A5E18"/>
    <w:rsid w:val="003C1C81"/>
    <w:rsid w:val="003C3971"/>
    <w:rsid w:val="003C5134"/>
    <w:rsid w:val="003C575F"/>
    <w:rsid w:val="003C6A4D"/>
    <w:rsid w:val="003D1918"/>
    <w:rsid w:val="003E40A8"/>
    <w:rsid w:val="003E5495"/>
    <w:rsid w:val="003E5849"/>
    <w:rsid w:val="003E6891"/>
    <w:rsid w:val="003E6B2F"/>
    <w:rsid w:val="003E7F43"/>
    <w:rsid w:val="003F49BF"/>
    <w:rsid w:val="004049A0"/>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F03E1"/>
    <w:rsid w:val="004F0988"/>
    <w:rsid w:val="004F3340"/>
    <w:rsid w:val="004F6B2A"/>
    <w:rsid w:val="00500633"/>
    <w:rsid w:val="00502143"/>
    <w:rsid w:val="00506BE0"/>
    <w:rsid w:val="005246BA"/>
    <w:rsid w:val="005276F0"/>
    <w:rsid w:val="0053388B"/>
    <w:rsid w:val="0053414E"/>
    <w:rsid w:val="005349D2"/>
    <w:rsid w:val="0053538C"/>
    <w:rsid w:val="00535773"/>
    <w:rsid w:val="00536D20"/>
    <w:rsid w:val="00541F3B"/>
    <w:rsid w:val="00543E6C"/>
    <w:rsid w:val="00546539"/>
    <w:rsid w:val="00565087"/>
    <w:rsid w:val="00572F56"/>
    <w:rsid w:val="00585BA9"/>
    <w:rsid w:val="00586860"/>
    <w:rsid w:val="00594D81"/>
    <w:rsid w:val="005960FA"/>
    <w:rsid w:val="00597560"/>
    <w:rsid w:val="00597B11"/>
    <w:rsid w:val="005A4857"/>
    <w:rsid w:val="005B3B09"/>
    <w:rsid w:val="005B3F62"/>
    <w:rsid w:val="005B4019"/>
    <w:rsid w:val="005C7DA3"/>
    <w:rsid w:val="005D2E01"/>
    <w:rsid w:val="005D7526"/>
    <w:rsid w:val="005E0075"/>
    <w:rsid w:val="005E1BFF"/>
    <w:rsid w:val="005E3F9E"/>
    <w:rsid w:val="005E4BB2"/>
    <w:rsid w:val="005E7C2B"/>
    <w:rsid w:val="005F13B8"/>
    <w:rsid w:val="005F6C12"/>
    <w:rsid w:val="00602AEA"/>
    <w:rsid w:val="0060311A"/>
    <w:rsid w:val="0060482A"/>
    <w:rsid w:val="00612C57"/>
    <w:rsid w:val="00614FDF"/>
    <w:rsid w:val="006209DF"/>
    <w:rsid w:val="0062162D"/>
    <w:rsid w:val="00622CB6"/>
    <w:rsid w:val="00627CA4"/>
    <w:rsid w:val="0063543D"/>
    <w:rsid w:val="00646361"/>
    <w:rsid w:val="00647114"/>
    <w:rsid w:val="00652475"/>
    <w:rsid w:val="00653537"/>
    <w:rsid w:val="00653E57"/>
    <w:rsid w:val="006658C7"/>
    <w:rsid w:val="0067116B"/>
    <w:rsid w:val="0067143C"/>
    <w:rsid w:val="00671992"/>
    <w:rsid w:val="00681E75"/>
    <w:rsid w:val="00686052"/>
    <w:rsid w:val="00695B1D"/>
    <w:rsid w:val="006A323F"/>
    <w:rsid w:val="006A36C4"/>
    <w:rsid w:val="006A41D0"/>
    <w:rsid w:val="006A647E"/>
    <w:rsid w:val="006A6733"/>
    <w:rsid w:val="006B30D0"/>
    <w:rsid w:val="006C1E92"/>
    <w:rsid w:val="006C3D95"/>
    <w:rsid w:val="006C7E23"/>
    <w:rsid w:val="006C7FFA"/>
    <w:rsid w:val="006D5F3E"/>
    <w:rsid w:val="006E086F"/>
    <w:rsid w:val="006E25E1"/>
    <w:rsid w:val="006E5C86"/>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6325"/>
    <w:rsid w:val="0074711C"/>
    <w:rsid w:val="007539AF"/>
    <w:rsid w:val="00754569"/>
    <w:rsid w:val="00755242"/>
    <w:rsid w:val="00756F2A"/>
    <w:rsid w:val="0076312F"/>
    <w:rsid w:val="007652F2"/>
    <w:rsid w:val="00771517"/>
    <w:rsid w:val="00774DA4"/>
    <w:rsid w:val="0077681C"/>
    <w:rsid w:val="00781F0F"/>
    <w:rsid w:val="007837FF"/>
    <w:rsid w:val="007844BC"/>
    <w:rsid w:val="007861D0"/>
    <w:rsid w:val="007B14D6"/>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30747"/>
    <w:rsid w:val="00832816"/>
    <w:rsid w:val="00855BC9"/>
    <w:rsid w:val="0086095C"/>
    <w:rsid w:val="0086434B"/>
    <w:rsid w:val="0087383F"/>
    <w:rsid w:val="00875677"/>
    <w:rsid w:val="00875D95"/>
    <w:rsid w:val="008768CA"/>
    <w:rsid w:val="008834C3"/>
    <w:rsid w:val="00883680"/>
    <w:rsid w:val="00883747"/>
    <w:rsid w:val="008A761A"/>
    <w:rsid w:val="008B2302"/>
    <w:rsid w:val="008C384C"/>
    <w:rsid w:val="008D1802"/>
    <w:rsid w:val="008D2EBE"/>
    <w:rsid w:val="008E4103"/>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7965"/>
    <w:rsid w:val="00A10F02"/>
    <w:rsid w:val="00A164B4"/>
    <w:rsid w:val="00A24369"/>
    <w:rsid w:val="00A257C0"/>
    <w:rsid w:val="00A26956"/>
    <w:rsid w:val="00A27486"/>
    <w:rsid w:val="00A27950"/>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2A4F"/>
    <w:rsid w:val="00AD7CB5"/>
    <w:rsid w:val="00AE365D"/>
    <w:rsid w:val="00AE5E92"/>
    <w:rsid w:val="00AE65E2"/>
    <w:rsid w:val="00AE7330"/>
    <w:rsid w:val="00B02056"/>
    <w:rsid w:val="00B03F9D"/>
    <w:rsid w:val="00B12D98"/>
    <w:rsid w:val="00B15449"/>
    <w:rsid w:val="00B16F60"/>
    <w:rsid w:val="00B305DB"/>
    <w:rsid w:val="00B314F3"/>
    <w:rsid w:val="00B325A4"/>
    <w:rsid w:val="00B36124"/>
    <w:rsid w:val="00B46F00"/>
    <w:rsid w:val="00B506E4"/>
    <w:rsid w:val="00B52079"/>
    <w:rsid w:val="00B53ABD"/>
    <w:rsid w:val="00B71F21"/>
    <w:rsid w:val="00B736FA"/>
    <w:rsid w:val="00B746BD"/>
    <w:rsid w:val="00B74C89"/>
    <w:rsid w:val="00B76E2E"/>
    <w:rsid w:val="00B81343"/>
    <w:rsid w:val="00B814C5"/>
    <w:rsid w:val="00B8633C"/>
    <w:rsid w:val="00B93086"/>
    <w:rsid w:val="00BA19ED"/>
    <w:rsid w:val="00BA4B8D"/>
    <w:rsid w:val="00BB7577"/>
    <w:rsid w:val="00BC0F7D"/>
    <w:rsid w:val="00BC2999"/>
    <w:rsid w:val="00BC63E4"/>
    <w:rsid w:val="00BD075F"/>
    <w:rsid w:val="00BD733C"/>
    <w:rsid w:val="00BD7D31"/>
    <w:rsid w:val="00BE28C4"/>
    <w:rsid w:val="00BE3255"/>
    <w:rsid w:val="00BF128E"/>
    <w:rsid w:val="00BF4659"/>
    <w:rsid w:val="00C0244D"/>
    <w:rsid w:val="00C0599E"/>
    <w:rsid w:val="00C074DD"/>
    <w:rsid w:val="00C1496A"/>
    <w:rsid w:val="00C25088"/>
    <w:rsid w:val="00C33079"/>
    <w:rsid w:val="00C36A76"/>
    <w:rsid w:val="00C45231"/>
    <w:rsid w:val="00C47ED1"/>
    <w:rsid w:val="00C60D34"/>
    <w:rsid w:val="00C6500E"/>
    <w:rsid w:val="00C711AB"/>
    <w:rsid w:val="00C72833"/>
    <w:rsid w:val="00C76EC7"/>
    <w:rsid w:val="00C80F1D"/>
    <w:rsid w:val="00C844D8"/>
    <w:rsid w:val="00C855E0"/>
    <w:rsid w:val="00C92E9C"/>
    <w:rsid w:val="00C93F40"/>
    <w:rsid w:val="00CA3D0C"/>
    <w:rsid w:val="00CA40E8"/>
    <w:rsid w:val="00CB6584"/>
    <w:rsid w:val="00CC7FA7"/>
    <w:rsid w:val="00CE4F4C"/>
    <w:rsid w:val="00CE638E"/>
    <w:rsid w:val="00CF2B63"/>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7972"/>
    <w:rsid w:val="00D62F76"/>
    <w:rsid w:val="00D6509F"/>
    <w:rsid w:val="00D675A9"/>
    <w:rsid w:val="00D72AEB"/>
    <w:rsid w:val="00D738D6"/>
    <w:rsid w:val="00D755EB"/>
    <w:rsid w:val="00D76048"/>
    <w:rsid w:val="00D86EA1"/>
    <w:rsid w:val="00D87E00"/>
    <w:rsid w:val="00D9134D"/>
    <w:rsid w:val="00D91987"/>
    <w:rsid w:val="00D957AF"/>
    <w:rsid w:val="00DA4AF3"/>
    <w:rsid w:val="00DA771D"/>
    <w:rsid w:val="00DA7A03"/>
    <w:rsid w:val="00DB1818"/>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1175A"/>
    <w:rsid w:val="00E15655"/>
    <w:rsid w:val="00E16509"/>
    <w:rsid w:val="00E22075"/>
    <w:rsid w:val="00E26693"/>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5EA7"/>
    <w:rsid w:val="00EB1666"/>
    <w:rsid w:val="00EB22A5"/>
    <w:rsid w:val="00EB2D22"/>
    <w:rsid w:val="00EB5F32"/>
    <w:rsid w:val="00EC125F"/>
    <w:rsid w:val="00EC1A97"/>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30247"/>
    <w:rsid w:val="00F325C8"/>
    <w:rsid w:val="00F362DD"/>
    <w:rsid w:val="00F44B48"/>
    <w:rsid w:val="00F468A8"/>
    <w:rsid w:val="00F5035D"/>
    <w:rsid w:val="00F51944"/>
    <w:rsid w:val="00F56D1C"/>
    <w:rsid w:val="00F653B8"/>
    <w:rsid w:val="00F74905"/>
    <w:rsid w:val="00F77226"/>
    <w:rsid w:val="00F82D8D"/>
    <w:rsid w:val="00F83E50"/>
    <w:rsid w:val="00F84819"/>
    <w:rsid w:val="00F9008D"/>
    <w:rsid w:val="00F97D03"/>
    <w:rsid w:val="00FA1266"/>
    <w:rsid w:val="00FA4FE6"/>
    <w:rsid w:val="00FC1192"/>
    <w:rsid w:val="00FD11BE"/>
    <w:rsid w:val="00FD66F0"/>
    <w:rsid w:val="00FD76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noProof/>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42" Type="http://schemas.openxmlformats.org/officeDocument/2006/relationships/package" Target="embeddings/Microsoft_Visio_Drawing6.vsdx"/><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package" Target="embeddings/Microsoft_Visio_Drawing19.vsdx"/><Relationship Id="rId84" Type="http://schemas.openxmlformats.org/officeDocument/2006/relationships/package" Target="embeddings/Microsoft_Visio_Drawing27.vsdx"/><Relationship Id="rId89"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image" Target="media/image26.emf"/><Relationship Id="rId92" Type="http://schemas.openxmlformats.org/officeDocument/2006/relationships/package" Target="embeddings/Microsoft_Visio_Drawing31.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hyperlink" Target="https://www.3gpp.org/DynaReport/28538.htm" TargetMode="External"/><Relationship Id="rId11" Type="http://schemas.openxmlformats.org/officeDocument/2006/relationships/hyperlink" Target="https://www.3gpp.org/DynaReport/28538.htm" TargetMode="External"/><Relationship Id="rId24" Type="http://schemas.openxmlformats.org/officeDocument/2006/relationships/image" Target="media/image8.emf"/><Relationship Id="rId32" Type="http://schemas.openxmlformats.org/officeDocument/2006/relationships/hyperlink" Target="https://www.3gpp.org/DynaReport/28538.htm" TargetMode="External"/><Relationship Id="rId37" Type="http://schemas.openxmlformats.org/officeDocument/2006/relationships/package" Target="embeddings/Microsoft_Visio_Drawing5.vsdx"/><Relationship Id="rId40" Type="http://schemas.openxmlformats.org/officeDocument/2006/relationships/hyperlink" Target="https://www.3gpp.org/DynaReport/28538.htm" TargetMode="External"/><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0.emf"/><Relationship Id="rId87" Type="http://schemas.openxmlformats.org/officeDocument/2006/relationships/image" Target="media/image34.e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1.emf"/><Relationship Id="rId82" Type="http://schemas.openxmlformats.org/officeDocument/2006/relationships/package" Target="embeddings/Microsoft_Visio_Drawing26.vsdx"/><Relationship Id="rId90" Type="http://schemas.openxmlformats.org/officeDocument/2006/relationships/package" Target="embeddings/Microsoft_Visio_Drawing30.vsdx"/><Relationship Id="rId95" Type="http://schemas.openxmlformats.org/officeDocument/2006/relationships/image" Target="media/image38.emf"/><Relationship Id="rId19" Type="http://schemas.openxmlformats.org/officeDocument/2006/relationships/package" Target="embeddings/Microsoft_Visio_Drawing.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hyperlink" Target="https://www.3gpp.org/DynaReport/28538.htm" TargetMode="External"/><Relationship Id="rId35" Type="http://schemas.openxmlformats.org/officeDocument/2006/relationships/hyperlink" Target="https://www.3gpp.org/DynaReport/28538.htm" TargetMode="External"/><Relationship Id="rId43" Type="http://schemas.openxmlformats.org/officeDocument/2006/relationships/image" Target="media/image12.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25.emf"/><Relationship Id="rId77" Type="http://schemas.openxmlformats.org/officeDocument/2006/relationships/image" Target="media/image29.emf"/><Relationship Id="rId100" Type="http://schemas.openxmlformats.org/officeDocument/2006/relationships/package" Target="embeddings/Microsoft_Visio_Drawing35.vsdx"/><Relationship Id="rId8" Type="http://schemas.openxmlformats.org/officeDocument/2006/relationships/endnotes" Target="endnotes.xml"/><Relationship Id="rId51" Type="http://schemas.openxmlformats.org/officeDocument/2006/relationships/image" Target="media/image16.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3.emf"/><Relationship Id="rId93" Type="http://schemas.openxmlformats.org/officeDocument/2006/relationships/image" Target="media/image37.emf"/><Relationship Id="rId98" Type="http://schemas.openxmlformats.org/officeDocument/2006/relationships/package" Target="embeddings/Microsoft_Visio_Drawing34.vsdx"/><Relationship Id="rId3" Type="http://schemas.openxmlformats.org/officeDocument/2006/relationships/numbering" Target="numbering.xml"/><Relationship Id="rId12" Type="http://schemas.openxmlformats.org/officeDocument/2006/relationships/hyperlink" Target="https://www.3gpp.org/DynaReport/28538.htm" TargetMode="External"/><Relationship Id="rId17" Type="http://schemas.openxmlformats.org/officeDocument/2006/relationships/oleObject" Target="embeddings/oleObject2.bin"/><Relationship Id="rId25" Type="http://schemas.openxmlformats.org/officeDocument/2006/relationships/package" Target="embeddings/Microsoft_Visio_Drawing3.vsdx"/><Relationship Id="rId33" Type="http://schemas.openxmlformats.org/officeDocument/2006/relationships/hyperlink" Target="https://www.3gpp.org/DynaReport/28538.htm" TargetMode="External"/><Relationship Id="rId38" Type="http://schemas.openxmlformats.org/officeDocument/2006/relationships/hyperlink" Target="https://www.3gpp.org/DynaReport/28538.htm" TargetMode="External"/><Relationship Id="rId46" Type="http://schemas.openxmlformats.org/officeDocument/2006/relationships/package" Target="embeddings/Microsoft_Visio_Drawing8.vsdx"/><Relationship Id="rId59" Type="http://schemas.openxmlformats.org/officeDocument/2006/relationships/image" Target="media/image20.emf"/><Relationship Id="rId67" Type="http://schemas.openxmlformats.org/officeDocument/2006/relationships/image" Target="media/image24.emf"/><Relationship Id="rId103"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image" Target="media/image11.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28.emf"/><Relationship Id="rId83" Type="http://schemas.openxmlformats.org/officeDocument/2006/relationships/image" Target="media/image32.emf"/><Relationship Id="rId88" Type="http://schemas.openxmlformats.org/officeDocument/2006/relationships/package" Target="embeddings/Microsoft_Visio_Drawing29.vsdx"/><Relationship Id="rId91" Type="http://schemas.openxmlformats.org/officeDocument/2006/relationships/image" Target="media/image36.emf"/><Relationship Id="rId96" Type="http://schemas.openxmlformats.org/officeDocument/2006/relationships/package" Target="embeddings/Microsoft_Visio_Drawing3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hyperlink" Target="https://www.3gpp.org/DynaReport/28538.htm" TargetMode="External"/><Relationship Id="rId36" Type="http://schemas.openxmlformats.org/officeDocument/2006/relationships/image" Target="media/image10.emf"/><Relationship Id="rId49" Type="http://schemas.openxmlformats.org/officeDocument/2006/relationships/image" Target="media/image15.emf"/><Relationship Id="rId57" Type="http://schemas.openxmlformats.org/officeDocument/2006/relationships/image" Target="media/image19.emf"/><Relationship Id="rId10" Type="http://schemas.openxmlformats.org/officeDocument/2006/relationships/image" Target="media/image2.png"/><Relationship Id="rId31" Type="http://schemas.openxmlformats.org/officeDocument/2006/relationships/hyperlink" Target="https://www.3gpp.org/DynaReport/28538.htm" TargetMode="External"/><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3.emf"/><Relationship Id="rId73" Type="http://schemas.openxmlformats.org/officeDocument/2006/relationships/image" Target="media/image27.emf"/><Relationship Id="rId78" Type="http://schemas.openxmlformats.org/officeDocument/2006/relationships/package" Target="embeddings/Microsoft_Visio_Drawing24.vsdx"/><Relationship Id="rId81" Type="http://schemas.openxmlformats.org/officeDocument/2006/relationships/image" Target="media/image31.emf"/><Relationship Id="rId86" Type="http://schemas.openxmlformats.org/officeDocument/2006/relationships/package" Target="embeddings/Microsoft_Visio_Drawing28.vsdx"/><Relationship Id="rId94" Type="http://schemas.openxmlformats.org/officeDocument/2006/relationships/package" Target="embeddings/Microsoft_Visio_Drawing32.vsdx"/><Relationship Id="rId99" Type="http://schemas.openxmlformats.org/officeDocument/2006/relationships/image" Target="media/image40.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DynaReport/28538.htm" TargetMode="External"/><Relationship Id="rId18" Type="http://schemas.openxmlformats.org/officeDocument/2006/relationships/image" Target="media/image5.emf"/><Relationship Id="rId39" Type="http://schemas.openxmlformats.org/officeDocument/2006/relationships/hyperlink" Target="https://www.3gpp.org/DynaReport/28538.htm" TargetMode="External"/><Relationship Id="rId34" Type="http://schemas.openxmlformats.org/officeDocument/2006/relationships/hyperlink" Target="https://www.3gpp.org/DynaReport/28538.htm" TargetMode="External"/><Relationship Id="rId50" Type="http://schemas.openxmlformats.org/officeDocument/2006/relationships/package" Target="embeddings/Microsoft_Visio_Drawing10.vsdx"/><Relationship Id="rId55" Type="http://schemas.openxmlformats.org/officeDocument/2006/relationships/image" Target="media/image18.emf"/><Relationship Id="rId76" Type="http://schemas.openxmlformats.org/officeDocument/2006/relationships/package" Target="embeddings/Microsoft_Visio_Drawing23.vsdx"/><Relationship Id="rId97" Type="http://schemas.openxmlformats.org/officeDocument/2006/relationships/image" Target="media/image39.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1007</TotalTime>
  <Pages>63</Pages>
  <Words>16947</Words>
  <Characters>96603</Characters>
  <Application>Microsoft Office Word</Application>
  <DocSecurity>0</DocSecurity>
  <Lines>805</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113324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5</cp:revision>
  <cp:lastPrinted>2019-02-25T14:05:00Z</cp:lastPrinted>
  <dcterms:created xsi:type="dcterms:W3CDTF">2022-03-07T15:14:00Z</dcterms:created>
  <dcterms:modified xsi:type="dcterms:W3CDTF">2022-03-08T08:01:00Z</dcterms:modified>
</cp:coreProperties>
</file>